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26638" w14:textId="4F00080D" w:rsidR="00ED0DE9" w:rsidRPr="00EE2123" w:rsidRDefault="00F262BB" w:rsidP="00F262BB">
      <w:pPr>
        <w:pStyle w:val="Title"/>
        <w:rPr>
          <w:rFonts w:ascii="Arial" w:hAnsi="Arial" w:cs="Arial"/>
          <w:b/>
        </w:rPr>
      </w:pPr>
      <w:bookmarkStart w:id="0" w:name="_GoBack"/>
      <w:bookmarkEnd w:id="0"/>
      <w:r w:rsidRPr="00E26027">
        <w:rPr>
          <w:noProof/>
          <w:lang w:eastAsia="en-AU"/>
        </w:rPr>
        <w:drawing>
          <wp:inline distT="0" distB="0" distL="0" distR="0" wp14:anchorId="4F41BB14" wp14:editId="27B2DEBC">
            <wp:extent cx="2497515" cy="1076325"/>
            <wp:effectExtent l="0" t="0" r="0" b="0"/>
            <wp:docPr id="4" name="Picture 4" descr="S:\7821-PGU\GovPolicy\Admin\Logo 2018\Dept Log- 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7821-PGU\GovPolicy\Admin\Logo 2018\Dept Log- squar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8100" cy="1098125"/>
                    </a:xfrm>
                    <a:prstGeom prst="rect">
                      <a:avLst/>
                    </a:prstGeom>
                    <a:noFill/>
                    <a:ln>
                      <a:noFill/>
                    </a:ln>
                  </pic:spPr>
                </pic:pic>
              </a:graphicData>
            </a:graphic>
          </wp:inline>
        </w:drawing>
      </w:r>
    </w:p>
    <w:p w14:paraId="10985434" w14:textId="77777777" w:rsidR="00ED0DE9" w:rsidRPr="00EE2123" w:rsidRDefault="00ED0DE9" w:rsidP="00EA19FB">
      <w:pPr>
        <w:pStyle w:val="Title"/>
        <w:jc w:val="center"/>
        <w:rPr>
          <w:rFonts w:ascii="Arial" w:hAnsi="Arial" w:cs="Arial"/>
          <w:b/>
        </w:rPr>
      </w:pPr>
    </w:p>
    <w:p w14:paraId="3EE30AE9" w14:textId="77777777" w:rsidR="00ED0DE9" w:rsidRPr="00EE2123" w:rsidRDefault="00ED0DE9" w:rsidP="00EA19FB">
      <w:pPr>
        <w:pStyle w:val="Title"/>
        <w:jc w:val="center"/>
        <w:rPr>
          <w:rFonts w:ascii="Arial" w:hAnsi="Arial" w:cs="Arial"/>
          <w:b/>
        </w:rPr>
      </w:pPr>
    </w:p>
    <w:p w14:paraId="27265314" w14:textId="77777777" w:rsidR="00ED0DE9" w:rsidRPr="00EE2123" w:rsidRDefault="00ED0DE9" w:rsidP="00EA19FB">
      <w:pPr>
        <w:pStyle w:val="Title"/>
        <w:jc w:val="center"/>
        <w:rPr>
          <w:rFonts w:ascii="Arial" w:hAnsi="Arial" w:cs="Arial"/>
          <w:b/>
        </w:rPr>
      </w:pPr>
    </w:p>
    <w:p w14:paraId="044DF638" w14:textId="77777777" w:rsidR="00ED0DE9" w:rsidRPr="00EE2123" w:rsidRDefault="00ED0DE9" w:rsidP="00EA19FB">
      <w:pPr>
        <w:pStyle w:val="Title"/>
        <w:jc w:val="center"/>
        <w:rPr>
          <w:rFonts w:ascii="Arial" w:hAnsi="Arial" w:cs="Arial"/>
          <w:b/>
        </w:rPr>
      </w:pPr>
    </w:p>
    <w:p w14:paraId="3DEB6E8D" w14:textId="77777777" w:rsidR="00ED0DE9" w:rsidRPr="00EE2123" w:rsidRDefault="00ED0DE9" w:rsidP="00EA19FB">
      <w:pPr>
        <w:pStyle w:val="Title"/>
        <w:jc w:val="center"/>
        <w:rPr>
          <w:rFonts w:ascii="Arial" w:hAnsi="Arial" w:cs="Arial"/>
          <w:b/>
        </w:rPr>
      </w:pPr>
    </w:p>
    <w:p w14:paraId="0BFCF782" w14:textId="77777777" w:rsidR="00ED0DE9" w:rsidRPr="00EE2123" w:rsidRDefault="00ED0DE9" w:rsidP="00EA19FB">
      <w:pPr>
        <w:pStyle w:val="Title"/>
        <w:jc w:val="center"/>
        <w:rPr>
          <w:rFonts w:ascii="Arial" w:hAnsi="Arial" w:cs="Arial"/>
          <w:b/>
        </w:rPr>
      </w:pPr>
    </w:p>
    <w:p w14:paraId="02AFF95E" w14:textId="2A98B442" w:rsidR="00ED0DE9" w:rsidRPr="00EE2123" w:rsidRDefault="00EA19FB" w:rsidP="235B56A0">
      <w:pPr>
        <w:pStyle w:val="Title"/>
        <w:jc w:val="center"/>
        <w:rPr>
          <w:rFonts w:ascii="Arial" w:hAnsi="Arial" w:cs="Arial"/>
          <w:b/>
          <w:bCs/>
        </w:rPr>
      </w:pPr>
      <w:r w:rsidRPr="00EE2123">
        <w:rPr>
          <w:rFonts w:ascii="Arial" w:hAnsi="Arial" w:cs="Arial"/>
          <w:b/>
          <w:bCs/>
        </w:rPr>
        <w:t>Community Kindergartens Guidelines</w:t>
      </w:r>
    </w:p>
    <w:p w14:paraId="33FE3509" w14:textId="77777777" w:rsidR="00ED0DE9" w:rsidRPr="00EE2123" w:rsidRDefault="00ED0DE9" w:rsidP="00ED0DE9"/>
    <w:p w14:paraId="3A45625B" w14:textId="77777777" w:rsidR="00ED0DE9" w:rsidRPr="00EE2123" w:rsidRDefault="00ED0DE9" w:rsidP="00ED0DE9"/>
    <w:p w14:paraId="12DAFD80" w14:textId="77777777" w:rsidR="00ED0DE9" w:rsidRPr="00EE2123" w:rsidRDefault="00ED0DE9" w:rsidP="00ED0DE9"/>
    <w:p w14:paraId="763BD311" w14:textId="77777777" w:rsidR="00ED0DE9" w:rsidRPr="00EE2123" w:rsidRDefault="00ED0DE9" w:rsidP="00ED0DE9"/>
    <w:p w14:paraId="701D1C86" w14:textId="77777777" w:rsidR="00ED0DE9" w:rsidRPr="00EE2123" w:rsidRDefault="00ED0DE9" w:rsidP="00ED0DE9"/>
    <w:p w14:paraId="27DC2982" w14:textId="77777777" w:rsidR="00ED0DE9" w:rsidRPr="00EE2123" w:rsidRDefault="00ED0DE9" w:rsidP="00ED0DE9"/>
    <w:p w14:paraId="44311833" w14:textId="77777777" w:rsidR="00ED0DE9" w:rsidRPr="00EE2123" w:rsidRDefault="00ED0DE9" w:rsidP="00ED0DE9"/>
    <w:p w14:paraId="2A7A2A4E" w14:textId="77777777" w:rsidR="00ED0DE9" w:rsidRPr="00EE2123" w:rsidRDefault="00ED0DE9" w:rsidP="00ED0DE9"/>
    <w:p w14:paraId="2BB5BAA5" w14:textId="77777777" w:rsidR="00ED0DE9" w:rsidRPr="00EE2123" w:rsidRDefault="00ED0DE9" w:rsidP="00ED0DE9"/>
    <w:p w14:paraId="75C60A47" w14:textId="77777777" w:rsidR="00ED0DE9" w:rsidRPr="00EE2123" w:rsidRDefault="00ED0DE9" w:rsidP="00ED0DE9"/>
    <w:p w14:paraId="49854ACA" w14:textId="77777777" w:rsidR="00ED0DE9" w:rsidRPr="00EE2123" w:rsidRDefault="00ED0DE9" w:rsidP="00ED0DE9"/>
    <w:p w14:paraId="1993111C" w14:textId="77777777" w:rsidR="00ED0DE9" w:rsidRPr="00EE2123" w:rsidRDefault="00ED0DE9" w:rsidP="00ED0DE9"/>
    <w:p w14:paraId="3A041DF6" w14:textId="77777777" w:rsidR="00ED0DE9" w:rsidRPr="00EE2123" w:rsidRDefault="00ED0DE9" w:rsidP="00ED0DE9"/>
    <w:p w14:paraId="4AFE4873" w14:textId="77777777" w:rsidR="00ED0DE9" w:rsidRPr="00EE2123" w:rsidRDefault="00ED0DE9" w:rsidP="00ED0DE9">
      <w:pPr>
        <w:sectPr w:rsidR="00ED0DE9" w:rsidRPr="00EE2123" w:rsidSect="00683192">
          <w:headerReference w:type="default" r:id="rId12"/>
          <w:footerReference w:type="default" r:id="rId13"/>
          <w:pgSz w:w="11906" w:h="16838"/>
          <w:pgMar w:top="1440" w:right="1440" w:bottom="1440" w:left="1440" w:header="708" w:footer="708" w:gutter="0"/>
          <w:pgNumType w:start="3"/>
          <w:cols w:space="708"/>
          <w:docGrid w:linePitch="360"/>
        </w:sectPr>
      </w:pPr>
    </w:p>
    <w:sdt>
      <w:sdtPr>
        <w:rPr>
          <w:rFonts w:asciiTheme="minorHAnsi" w:eastAsiaTheme="minorEastAsia" w:hAnsiTheme="minorHAnsi" w:cstheme="minorBidi"/>
          <w:b w:val="0"/>
          <w:bCs w:val="0"/>
          <w:smallCaps w:val="0"/>
          <w:color w:val="auto"/>
          <w:sz w:val="22"/>
          <w:szCs w:val="22"/>
        </w:rPr>
        <w:id w:val="1838652400"/>
        <w:docPartObj>
          <w:docPartGallery w:val="Table of Contents"/>
          <w:docPartUnique/>
        </w:docPartObj>
      </w:sdtPr>
      <w:sdtEndPr>
        <w:rPr>
          <w:noProof/>
        </w:rPr>
      </w:sdtEndPr>
      <w:sdtContent>
        <w:p w14:paraId="182E34B4" w14:textId="77777777" w:rsidR="005C3E80" w:rsidRPr="00EE2123" w:rsidRDefault="005C3E80" w:rsidP="005C3E80">
          <w:pPr>
            <w:pStyle w:val="TOCHeading"/>
            <w:numPr>
              <w:ilvl w:val="0"/>
              <w:numId w:val="0"/>
            </w:numPr>
            <w:ind w:left="432" w:hanging="432"/>
            <w:rPr>
              <w:rFonts w:ascii="Arial" w:hAnsi="Arial" w:cs="Arial"/>
            </w:rPr>
          </w:pPr>
          <w:r w:rsidRPr="00EE2123">
            <w:rPr>
              <w:rFonts w:ascii="Arial" w:hAnsi="Arial" w:cs="Arial"/>
            </w:rPr>
            <w:t>Table of Contents</w:t>
          </w:r>
        </w:p>
        <w:p w14:paraId="1CF5A724" w14:textId="54C8A107" w:rsidR="002E4902" w:rsidRPr="00EE2123" w:rsidRDefault="005C3E80">
          <w:pPr>
            <w:pStyle w:val="TOC1"/>
            <w:tabs>
              <w:tab w:val="left" w:pos="440"/>
              <w:tab w:val="right" w:leader="dot" w:pos="9016"/>
            </w:tabs>
            <w:rPr>
              <w:noProof/>
              <w:lang w:eastAsia="en-AU"/>
            </w:rPr>
          </w:pPr>
          <w:r w:rsidRPr="00EE2123">
            <w:rPr>
              <w:rFonts w:ascii="Arial" w:hAnsi="Arial" w:cs="Arial"/>
            </w:rPr>
            <w:fldChar w:fldCharType="begin"/>
          </w:r>
          <w:r w:rsidRPr="00EE2123">
            <w:rPr>
              <w:rFonts w:ascii="Arial" w:hAnsi="Arial" w:cs="Arial"/>
            </w:rPr>
            <w:instrText xml:space="preserve"> TOC \o "1-3" \h \z \u </w:instrText>
          </w:r>
          <w:r w:rsidRPr="00EE2123">
            <w:rPr>
              <w:rFonts w:ascii="Arial" w:hAnsi="Arial" w:cs="Arial"/>
            </w:rPr>
            <w:fldChar w:fldCharType="separate"/>
          </w:r>
          <w:hyperlink w:anchor="_Toc46414732" w:history="1">
            <w:r w:rsidR="002E4902" w:rsidRPr="00EE2123">
              <w:rPr>
                <w:rStyle w:val="Hyperlink"/>
                <w:rFonts w:ascii="Arial" w:hAnsi="Arial" w:cs="Arial"/>
                <w:noProof/>
              </w:rPr>
              <w:t>1</w:t>
            </w:r>
            <w:r w:rsidR="002E4902" w:rsidRPr="00EE2123">
              <w:rPr>
                <w:noProof/>
                <w:lang w:eastAsia="en-AU"/>
              </w:rPr>
              <w:tab/>
            </w:r>
            <w:r w:rsidR="002E4902" w:rsidRPr="00EE2123">
              <w:rPr>
                <w:rStyle w:val="Hyperlink"/>
                <w:rFonts w:ascii="Arial" w:hAnsi="Arial" w:cs="Arial"/>
                <w:noProof/>
              </w:rPr>
              <w:t>OVERVIEW</w:t>
            </w:r>
            <w:r w:rsidR="002E4902" w:rsidRPr="00EE2123">
              <w:rPr>
                <w:noProof/>
                <w:webHidden/>
              </w:rPr>
              <w:tab/>
            </w:r>
            <w:r w:rsidR="002E4902" w:rsidRPr="00EE2123">
              <w:rPr>
                <w:noProof/>
                <w:webHidden/>
              </w:rPr>
              <w:fldChar w:fldCharType="begin"/>
            </w:r>
            <w:r w:rsidR="002E4902" w:rsidRPr="00EE2123">
              <w:rPr>
                <w:noProof/>
                <w:webHidden/>
              </w:rPr>
              <w:instrText xml:space="preserve"> PAGEREF _Toc46414732 \h </w:instrText>
            </w:r>
            <w:r w:rsidR="002E4902" w:rsidRPr="00EE2123">
              <w:rPr>
                <w:noProof/>
                <w:webHidden/>
              </w:rPr>
            </w:r>
            <w:r w:rsidR="002E4902" w:rsidRPr="00EE2123">
              <w:rPr>
                <w:noProof/>
                <w:webHidden/>
              </w:rPr>
              <w:fldChar w:fldCharType="separate"/>
            </w:r>
            <w:r w:rsidR="00616431">
              <w:rPr>
                <w:noProof/>
                <w:webHidden/>
              </w:rPr>
              <w:t>1</w:t>
            </w:r>
            <w:r w:rsidR="002E4902" w:rsidRPr="00EE2123">
              <w:rPr>
                <w:noProof/>
                <w:webHidden/>
              </w:rPr>
              <w:fldChar w:fldCharType="end"/>
            </w:r>
          </w:hyperlink>
        </w:p>
        <w:p w14:paraId="1719D41E" w14:textId="1B123F6A" w:rsidR="002E4902" w:rsidRPr="00EE2123" w:rsidRDefault="00C152CD">
          <w:pPr>
            <w:pStyle w:val="TOC1"/>
            <w:tabs>
              <w:tab w:val="left" w:pos="440"/>
              <w:tab w:val="right" w:leader="dot" w:pos="9016"/>
            </w:tabs>
            <w:rPr>
              <w:noProof/>
              <w:lang w:eastAsia="en-AU"/>
            </w:rPr>
          </w:pPr>
          <w:hyperlink w:anchor="_Toc46414733" w:history="1">
            <w:r w:rsidR="002E4902" w:rsidRPr="00EE2123">
              <w:rPr>
                <w:rStyle w:val="Hyperlink"/>
                <w:rFonts w:ascii="Arial" w:hAnsi="Arial" w:cs="Arial"/>
                <w:noProof/>
              </w:rPr>
              <w:t>2</w:t>
            </w:r>
            <w:r w:rsidR="002E4902" w:rsidRPr="00EE2123">
              <w:rPr>
                <w:noProof/>
                <w:lang w:eastAsia="en-AU"/>
              </w:rPr>
              <w:tab/>
            </w:r>
            <w:r w:rsidR="002E4902" w:rsidRPr="00EE2123">
              <w:rPr>
                <w:rStyle w:val="Hyperlink"/>
                <w:rFonts w:ascii="Arial" w:hAnsi="Arial" w:cs="Arial"/>
                <w:noProof/>
              </w:rPr>
              <w:t>RESPONSIBILITIES AND FUNCTIONS</w:t>
            </w:r>
            <w:r w:rsidR="002E4902" w:rsidRPr="00EE2123">
              <w:rPr>
                <w:noProof/>
                <w:webHidden/>
              </w:rPr>
              <w:tab/>
            </w:r>
            <w:r w:rsidR="002E4902" w:rsidRPr="00EE2123">
              <w:rPr>
                <w:noProof/>
                <w:webHidden/>
              </w:rPr>
              <w:fldChar w:fldCharType="begin"/>
            </w:r>
            <w:r w:rsidR="002E4902" w:rsidRPr="00EE2123">
              <w:rPr>
                <w:noProof/>
                <w:webHidden/>
              </w:rPr>
              <w:instrText xml:space="preserve"> PAGEREF _Toc46414733 \h </w:instrText>
            </w:r>
            <w:r w:rsidR="002E4902" w:rsidRPr="00EE2123">
              <w:rPr>
                <w:noProof/>
                <w:webHidden/>
              </w:rPr>
            </w:r>
            <w:r w:rsidR="002E4902" w:rsidRPr="00EE2123">
              <w:rPr>
                <w:noProof/>
                <w:webHidden/>
              </w:rPr>
              <w:fldChar w:fldCharType="separate"/>
            </w:r>
            <w:r w:rsidR="00616431">
              <w:rPr>
                <w:noProof/>
                <w:webHidden/>
              </w:rPr>
              <w:t>1</w:t>
            </w:r>
            <w:r w:rsidR="002E4902" w:rsidRPr="00EE2123">
              <w:rPr>
                <w:noProof/>
                <w:webHidden/>
              </w:rPr>
              <w:fldChar w:fldCharType="end"/>
            </w:r>
          </w:hyperlink>
        </w:p>
        <w:p w14:paraId="54EB33AD" w14:textId="7012CFFD" w:rsidR="002E4902" w:rsidRPr="00EE2123" w:rsidRDefault="00C152CD">
          <w:pPr>
            <w:pStyle w:val="TOC2"/>
            <w:tabs>
              <w:tab w:val="left" w:pos="880"/>
              <w:tab w:val="right" w:leader="dot" w:pos="9016"/>
            </w:tabs>
            <w:rPr>
              <w:noProof/>
              <w:lang w:eastAsia="en-AU"/>
            </w:rPr>
          </w:pPr>
          <w:hyperlink w:anchor="_Toc46414734" w:history="1">
            <w:r w:rsidR="002E4902" w:rsidRPr="00EE2123">
              <w:rPr>
                <w:rStyle w:val="Hyperlink"/>
                <w:rFonts w:ascii="Arial" w:hAnsi="Arial" w:cs="Arial"/>
                <w:noProof/>
              </w:rPr>
              <w:t>2.1</w:t>
            </w:r>
            <w:r w:rsidR="002E4902" w:rsidRPr="00EE2123">
              <w:rPr>
                <w:noProof/>
                <w:lang w:eastAsia="en-AU"/>
              </w:rPr>
              <w:tab/>
            </w:r>
            <w:r w:rsidR="002E4902" w:rsidRPr="00EE2123">
              <w:rPr>
                <w:rStyle w:val="Hyperlink"/>
                <w:rFonts w:ascii="Arial" w:hAnsi="Arial" w:cs="Arial"/>
                <w:noProof/>
              </w:rPr>
              <w:t>TEACHERS</w:t>
            </w:r>
            <w:r w:rsidR="002E4902" w:rsidRPr="00EE2123">
              <w:rPr>
                <w:noProof/>
                <w:webHidden/>
              </w:rPr>
              <w:tab/>
            </w:r>
            <w:r w:rsidR="002E4902" w:rsidRPr="00EE2123">
              <w:rPr>
                <w:noProof/>
                <w:webHidden/>
              </w:rPr>
              <w:fldChar w:fldCharType="begin"/>
            </w:r>
            <w:r w:rsidR="002E4902" w:rsidRPr="00EE2123">
              <w:rPr>
                <w:noProof/>
                <w:webHidden/>
              </w:rPr>
              <w:instrText xml:space="preserve"> PAGEREF _Toc46414734 \h </w:instrText>
            </w:r>
            <w:r w:rsidR="002E4902" w:rsidRPr="00EE2123">
              <w:rPr>
                <w:noProof/>
                <w:webHidden/>
              </w:rPr>
            </w:r>
            <w:r w:rsidR="002E4902" w:rsidRPr="00EE2123">
              <w:rPr>
                <w:noProof/>
                <w:webHidden/>
              </w:rPr>
              <w:fldChar w:fldCharType="separate"/>
            </w:r>
            <w:r w:rsidR="00616431">
              <w:rPr>
                <w:noProof/>
                <w:webHidden/>
              </w:rPr>
              <w:t>1</w:t>
            </w:r>
            <w:r w:rsidR="002E4902" w:rsidRPr="00EE2123">
              <w:rPr>
                <w:noProof/>
                <w:webHidden/>
              </w:rPr>
              <w:fldChar w:fldCharType="end"/>
            </w:r>
          </w:hyperlink>
        </w:p>
        <w:p w14:paraId="5E2A5733" w14:textId="5C3A466C" w:rsidR="002E4902" w:rsidRPr="00EE2123" w:rsidRDefault="00C152CD">
          <w:pPr>
            <w:pStyle w:val="TOC2"/>
            <w:tabs>
              <w:tab w:val="left" w:pos="880"/>
              <w:tab w:val="right" w:leader="dot" w:pos="9016"/>
            </w:tabs>
            <w:rPr>
              <w:noProof/>
              <w:lang w:eastAsia="en-AU"/>
            </w:rPr>
          </w:pPr>
          <w:hyperlink w:anchor="_Toc46414735" w:history="1">
            <w:r w:rsidR="002E4902" w:rsidRPr="00EE2123">
              <w:rPr>
                <w:rStyle w:val="Hyperlink"/>
                <w:rFonts w:ascii="Arial" w:hAnsi="Arial" w:cs="Arial"/>
                <w:noProof/>
              </w:rPr>
              <w:t>2.2</w:t>
            </w:r>
            <w:r w:rsidR="002E4902" w:rsidRPr="00EE2123">
              <w:rPr>
                <w:noProof/>
                <w:lang w:eastAsia="en-AU"/>
              </w:rPr>
              <w:tab/>
            </w:r>
            <w:r w:rsidR="002E4902" w:rsidRPr="00EE2123">
              <w:rPr>
                <w:rStyle w:val="Hyperlink"/>
                <w:rFonts w:ascii="Arial" w:hAnsi="Arial" w:cs="Arial"/>
                <w:noProof/>
              </w:rPr>
              <w:t>EDUCATION ASSISTANTS</w:t>
            </w:r>
            <w:r w:rsidR="002E4902" w:rsidRPr="00EE2123">
              <w:rPr>
                <w:noProof/>
                <w:webHidden/>
              </w:rPr>
              <w:tab/>
            </w:r>
            <w:r w:rsidR="002E4902" w:rsidRPr="00EE2123">
              <w:rPr>
                <w:noProof/>
                <w:webHidden/>
              </w:rPr>
              <w:fldChar w:fldCharType="begin"/>
            </w:r>
            <w:r w:rsidR="002E4902" w:rsidRPr="00EE2123">
              <w:rPr>
                <w:noProof/>
                <w:webHidden/>
              </w:rPr>
              <w:instrText xml:space="preserve"> PAGEREF _Toc46414735 \h </w:instrText>
            </w:r>
            <w:r w:rsidR="002E4902" w:rsidRPr="00EE2123">
              <w:rPr>
                <w:noProof/>
                <w:webHidden/>
              </w:rPr>
            </w:r>
            <w:r w:rsidR="002E4902" w:rsidRPr="00EE2123">
              <w:rPr>
                <w:noProof/>
                <w:webHidden/>
              </w:rPr>
              <w:fldChar w:fldCharType="separate"/>
            </w:r>
            <w:r w:rsidR="00616431">
              <w:rPr>
                <w:noProof/>
                <w:webHidden/>
              </w:rPr>
              <w:t>2</w:t>
            </w:r>
            <w:r w:rsidR="002E4902" w:rsidRPr="00EE2123">
              <w:rPr>
                <w:noProof/>
                <w:webHidden/>
              </w:rPr>
              <w:fldChar w:fldCharType="end"/>
            </w:r>
          </w:hyperlink>
        </w:p>
        <w:p w14:paraId="19603A30" w14:textId="6DC5810C" w:rsidR="002E4902" w:rsidRPr="00EE2123" w:rsidRDefault="00C152CD">
          <w:pPr>
            <w:pStyle w:val="TOC2"/>
            <w:tabs>
              <w:tab w:val="left" w:pos="880"/>
              <w:tab w:val="right" w:leader="dot" w:pos="9016"/>
            </w:tabs>
            <w:rPr>
              <w:noProof/>
              <w:lang w:eastAsia="en-AU"/>
            </w:rPr>
          </w:pPr>
          <w:hyperlink w:anchor="_Toc46414736" w:history="1">
            <w:r w:rsidR="002E4902" w:rsidRPr="00EE2123">
              <w:rPr>
                <w:rStyle w:val="Hyperlink"/>
                <w:rFonts w:ascii="Arial" w:hAnsi="Arial" w:cs="Arial"/>
                <w:noProof/>
              </w:rPr>
              <w:t>2.3</w:t>
            </w:r>
            <w:r w:rsidR="002E4902" w:rsidRPr="00EE2123">
              <w:rPr>
                <w:noProof/>
                <w:lang w:eastAsia="en-AU"/>
              </w:rPr>
              <w:tab/>
            </w:r>
            <w:r w:rsidR="002E4902" w:rsidRPr="00EE2123">
              <w:rPr>
                <w:rStyle w:val="Hyperlink"/>
                <w:rFonts w:ascii="Arial" w:hAnsi="Arial" w:cs="Arial"/>
                <w:noProof/>
              </w:rPr>
              <w:t>LINKED SCHOOL PRINCIPALS</w:t>
            </w:r>
            <w:r w:rsidR="002E4902" w:rsidRPr="00EE2123">
              <w:rPr>
                <w:noProof/>
                <w:webHidden/>
              </w:rPr>
              <w:tab/>
            </w:r>
            <w:r w:rsidR="002E4902" w:rsidRPr="00EE2123">
              <w:rPr>
                <w:noProof/>
                <w:webHidden/>
              </w:rPr>
              <w:fldChar w:fldCharType="begin"/>
            </w:r>
            <w:r w:rsidR="002E4902" w:rsidRPr="00EE2123">
              <w:rPr>
                <w:noProof/>
                <w:webHidden/>
              </w:rPr>
              <w:instrText xml:space="preserve"> PAGEREF _Toc46414736 \h </w:instrText>
            </w:r>
            <w:r w:rsidR="002E4902" w:rsidRPr="00EE2123">
              <w:rPr>
                <w:noProof/>
                <w:webHidden/>
              </w:rPr>
            </w:r>
            <w:r w:rsidR="002E4902" w:rsidRPr="00EE2123">
              <w:rPr>
                <w:noProof/>
                <w:webHidden/>
              </w:rPr>
              <w:fldChar w:fldCharType="separate"/>
            </w:r>
            <w:r w:rsidR="00616431">
              <w:rPr>
                <w:noProof/>
                <w:webHidden/>
              </w:rPr>
              <w:t>2</w:t>
            </w:r>
            <w:r w:rsidR="002E4902" w:rsidRPr="00EE2123">
              <w:rPr>
                <w:noProof/>
                <w:webHidden/>
              </w:rPr>
              <w:fldChar w:fldCharType="end"/>
            </w:r>
          </w:hyperlink>
        </w:p>
        <w:p w14:paraId="1BA5042E" w14:textId="5CAA5E11" w:rsidR="002E4902" w:rsidRPr="00EE2123" w:rsidRDefault="00C152CD">
          <w:pPr>
            <w:pStyle w:val="TOC1"/>
            <w:tabs>
              <w:tab w:val="left" w:pos="440"/>
              <w:tab w:val="right" w:leader="dot" w:pos="9016"/>
            </w:tabs>
            <w:rPr>
              <w:noProof/>
              <w:lang w:eastAsia="en-AU"/>
            </w:rPr>
          </w:pPr>
          <w:hyperlink w:anchor="_Toc46414737" w:history="1">
            <w:r w:rsidR="002E4902" w:rsidRPr="00EE2123">
              <w:rPr>
                <w:rStyle w:val="Hyperlink"/>
                <w:rFonts w:ascii="Arial" w:hAnsi="Arial" w:cs="Arial"/>
                <w:noProof/>
              </w:rPr>
              <w:t>3</w:t>
            </w:r>
            <w:r w:rsidR="002E4902" w:rsidRPr="00EE2123">
              <w:rPr>
                <w:noProof/>
                <w:lang w:eastAsia="en-AU"/>
              </w:rPr>
              <w:tab/>
            </w:r>
            <w:r w:rsidR="002E4902" w:rsidRPr="00EE2123">
              <w:rPr>
                <w:rStyle w:val="Hyperlink"/>
                <w:rFonts w:ascii="Arial" w:hAnsi="Arial" w:cs="Arial"/>
                <w:noProof/>
              </w:rPr>
              <w:t>PARENT MANAGEMENT COMMITTEES</w:t>
            </w:r>
            <w:r w:rsidR="002E4902" w:rsidRPr="00EE2123">
              <w:rPr>
                <w:noProof/>
                <w:webHidden/>
              </w:rPr>
              <w:tab/>
            </w:r>
            <w:r w:rsidR="002E4902" w:rsidRPr="00EE2123">
              <w:rPr>
                <w:noProof/>
                <w:webHidden/>
              </w:rPr>
              <w:fldChar w:fldCharType="begin"/>
            </w:r>
            <w:r w:rsidR="002E4902" w:rsidRPr="00EE2123">
              <w:rPr>
                <w:noProof/>
                <w:webHidden/>
              </w:rPr>
              <w:instrText xml:space="preserve"> PAGEREF _Toc46414737 \h </w:instrText>
            </w:r>
            <w:r w:rsidR="002E4902" w:rsidRPr="00EE2123">
              <w:rPr>
                <w:noProof/>
                <w:webHidden/>
              </w:rPr>
            </w:r>
            <w:r w:rsidR="002E4902" w:rsidRPr="00EE2123">
              <w:rPr>
                <w:noProof/>
                <w:webHidden/>
              </w:rPr>
              <w:fldChar w:fldCharType="separate"/>
            </w:r>
            <w:r w:rsidR="00616431">
              <w:rPr>
                <w:noProof/>
                <w:webHidden/>
              </w:rPr>
              <w:t>3</w:t>
            </w:r>
            <w:r w:rsidR="002E4902" w:rsidRPr="00EE2123">
              <w:rPr>
                <w:noProof/>
                <w:webHidden/>
              </w:rPr>
              <w:fldChar w:fldCharType="end"/>
            </w:r>
          </w:hyperlink>
        </w:p>
        <w:p w14:paraId="249E09CA" w14:textId="665D4B51" w:rsidR="002E4902" w:rsidRPr="00EE2123" w:rsidRDefault="00C152CD">
          <w:pPr>
            <w:pStyle w:val="TOC2"/>
            <w:tabs>
              <w:tab w:val="left" w:pos="880"/>
              <w:tab w:val="right" w:leader="dot" w:pos="9016"/>
            </w:tabs>
            <w:rPr>
              <w:noProof/>
              <w:lang w:eastAsia="en-AU"/>
            </w:rPr>
          </w:pPr>
          <w:hyperlink w:anchor="_Toc46414738" w:history="1">
            <w:r w:rsidR="002E4902" w:rsidRPr="00EE2123">
              <w:rPr>
                <w:rStyle w:val="Hyperlink"/>
                <w:rFonts w:ascii="Arial" w:hAnsi="Arial" w:cs="Arial"/>
                <w:noProof/>
              </w:rPr>
              <w:t>3.1</w:t>
            </w:r>
            <w:r w:rsidR="002E4902" w:rsidRPr="00EE2123">
              <w:rPr>
                <w:noProof/>
                <w:lang w:eastAsia="en-AU"/>
              </w:rPr>
              <w:tab/>
            </w:r>
            <w:r w:rsidR="002E4902" w:rsidRPr="00EE2123">
              <w:rPr>
                <w:rStyle w:val="Hyperlink"/>
                <w:rFonts w:ascii="Arial" w:hAnsi="Arial" w:cs="Arial"/>
                <w:noProof/>
              </w:rPr>
              <w:t>THE COMMUNITY KINDERGARTENS ASSOCIATION</w:t>
            </w:r>
            <w:r w:rsidR="002E4902" w:rsidRPr="00EE2123">
              <w:rPr>
                <w:noProof/>
                <w:webHidden/>
              </w:rPr>
              <w:tab/>
            </w:r>
            <w:r w:rsidR="002E4902" w:rsidRPr="00EE2123">
              <w:rPr>
                <w:noProof/>
                <w:webHidden/>
              </w:rPr>
              <w:fldChar w:fldCharType="begin"/>
            </w:r>
            <w:r w:rsidR="002E4902" w:rsidRPr="00EE2123">
              <w:rPr>
                <w:noProof/>
                <w:webHidden/>
              </w:rPr>
              <w:instrText xml:space="preserve"> PAGEREF _Toc46414738 \h </w:instrText>
            </w:r>
            <w:r w:rsidR="002E4902" w:rsidRPr="00EE2123">
              <w:rPr>
                <w:noProof/>
                <w:webHidden/>
              </w:rPr>
            </w:r>
            <w:r w:rsidR="002E4902" w:rsidRPr="00EE2123">
              <w:rPr>
                <w:noProof/>
                <w:webHidden/>
              </w:rPr>
              <w:fldChar w:fldCharType="separate"/>
            </w:r>
            <w:r w:rsidR="00616431">
              <w:rPr>
                <w:noProof/>
                <w:webHidden/>
              </w:rPr>
              <w:t>4</w:t>
            </w:r>
            <w:r w:rsidR="002E4902" w:rsidRPr="00EE2123">
              <w:rPr>
                <w:noProof/>
                <w:webHidden/>
              </w:rPr>
              <w:fldChar w:fldCharType="end"/>
            </w:r>
          </w:hyperlink>
        </w:p>
        <w:p w14:paraId="5DEA633F" w14:textId="62797345" w:rsidR="002E4902" w:rsidRPr="00EE2123" w:rsidRDefault="00C152CD">
          <w:pPr>
            <w:pStyle w:val="TOC1"/>
            <w:tabs>
              <w:tab w:val="left" w:pos="440"/>
              <w:tab w:val="right" w:leader="dot" w:pos="9016"/>
            </w:tabs>
            <w:rPr>
              <w:noProof/>
              <w:lang w:eastAsia="en-AU"/>
            </w:rPr>
          </w:pPr>
          <w:hyperlink w:anchor="_Toc46414739" w:history="1">
            <w:r w:rsidR="002E4902" w:rsidRPr="00EE2123">
              <w:rPr>
                <w:rStyle w:val="Hyperlink"/>
                <w:rFonts w:ascii="Arial" w:hAnsi="Arial" w:cs="Arial"/>
                <w:noProof/>
              </w:rPr>
              <w:t>4</w:t>
            </w:r>
            <w:r w:rsidR="002E4902" w:rsidRPr="00EE2123">
              <w:rPr>
                <w:noProof/>
                <w:lang w:eastAsia="en-AU"/>
              </w:rPr>
              <w:tab/>
            </w:r>
            <w:r w:rsidR="002E4902" w:rsidRPr="00EE2123">
              <w:rPr>
                <w:rStyle w:val="Hyperlink"/>
                <w:rFonts w:ascii="Arial" w:hAnsi="Arial" w:cs="Arial"/>
                <w:noProof/>
              </w:rPr>
              <w:t>OPERATING GRANT AND RESOURCING</w:t>
            </w:r>
            <w:r w:rsidR="002E4902" w:rsidRPr="00EE2123">
              <w:rPr>
                <w:noProof/>
                <w:webHidden/>
              </w:rPr>
              <w:tab/>
            </w:r>
            <w:r w:rsidR="002E4902" w:rsidRPr="00EE2123">
              <w:rPr>
                <w:noProof/>
                <w:webHidden/>
              </w:rPr>
              <w:fldChar w:fldCharType="begin"/>
            </w:r>
            <w:r w:rsidR="002E4902" w:rsidRPr="00EE2123">
              <w:rPr>
                <w:noProof/>
                <w:webHidden/>
              </w:rPr>
              <w:instrText xml:space="preserve"> PAGEREF _Toc46414739 \h </w:instrText>
            </w:r>
            <w:r w:rsidR="002E4902" w:rsidRPr="00EE2123">
              <w:rPr>
                <w:noProof/>
                <w:webHidden/>
              </w:rPr>
            </w:r>
            <w:r w:rsidR="002E4902" w:rsidRPr="00EE2123">
              <w:rPr>
                <w:noProof/>
                <w:webHidden/>
              </w:rPr>
              <w:fldChar w:fldCharType="separate"/>
            </w:r>
            <w:r w:rsidR="00616431">
              <w:rPr>
                <w:noProof/>
                <w:webHidden/>
              </w:rPr>
              <w:t>4</w:t>
            </w:r>
            <w:r w:rsidR="002E4902" w:rsidRPr="00EE2123">
              <w:rPr>
                <w:noProof/>
                <w:webHidden/>
              </w:rPr>
              <w:fldChar w:fldCharType="end"/>
            </w:r>
          </w:hyperlink>
        </w:p>
        <w:p w14:paraId="03EE5210" w14:textId="3125B598" w:rsidR="002E4902" w:rsidRPr="00EE2123" w:rsidRDefault="00C152CD">
          <w:pPr>
            <w:pStyle w:val="TOC1"/>
            <w:tabs>
              <w:tab w:val="left" w:pos="440"/>
              <w:tab w:val="right" w:leader="dot" w:pos="9016"/>
            </w:tabs>
            <w:rPr>
              <w:noProof/>
              <w:lang w:eastAsia="en-AU"/>
            </w:rPr>
          </w:pPr>
          <w:hyperlink w:anchor="_Toc46414740" w:history="1">
            <w:r w:rsidR="002E4902" w:rsidRPr="00EE2123">
              <w:rPr>
                <w:rStyle w:val="Hyperlink"/>
                <w:rFonts w:ascii="Arial" w:hAnsi="Arial" w:cs="Arial"/>
                <w:noProof/>
              </w:rPr>
              <w:t>5</w:t>
            </w:r>
            <w:r w:rsidR="002E4902" w:rsidRPr="00EE2123">
              <w:rPr>
                <w:noProof/>
                <w:lang w:eastAsia="en-AU"/>
              </w:rPr>
              <w:tab/>
            </w:r>
            <w:r w:rsidR="002E4902" w:rsidRPr="00EE2123">
              <w:rPr>
                <w:rStyle w:val="Hyperlink"/>
                <w:rFonts w:ascii="Arial" w:hAnsi="Arial" w:cs="Arial"/>
                <w:noProof/>
              </w:rPr>
              <w:t>ENROLMENT</w:t>
            </w:r>
            <w:r w:rsidR="002E4902" w:rsidRPr="00EE2123">
              <w:rPr>
                <w:noProof/>
                <w:webHidden/>
              </w:rPr>
              <w:tab/>
            </w:r>
            <w:r w:rsidR="002E4902" w:rsidRPr="00EE2123">
              <w:rPr>
                <w:noProof/>
                <w:webHidden/>
              </w:rPr>
              <w:fldChar w:fldCharType="begin"/>
            </w:r>
            <w:r w:rsidR="002E4902" w:rsidRPr="00EE2123">
              <w:rPr>
                <w:noProof/>
                <w:webHidden/>
              </w:rPr>
              <w:instrText xml:space="preserve"> PAGEREF _Toc46414740 \h </w:instrText>
            </w:r>
            <w:r w:rsidR="002E4902" w:rsidRPr="00EE2123">
              <w:rPr>
                <w:noProof/>
                <w:webHidden/>
              </w:rPr>
            </w:r>
            <w:r w:rsidR="002E4902" w:rsidRPr="00EE2123">
              <w:rPr>
                <w:noProof/>
                <w:webHidden/>
              </w:rPr>
              <w:fldChar w:fldCharType="separate"/>
            </w:r>
            <w:r w:rsidR="00616431">
              <w:rPr>
                <w:noProof/>
                <w:webHidden/>
              </w:rPr>
              <w:t>5</w:t>
            </w:r>
            <w:r w:rsidR="002E4902" w:rsidRPr="00EE2123">
              <w:rPr>
                <w:noProof/>
                <w:webHidden/>
              </w:rPr>
              <w:fldChar w:fldCharType="end"/>
            </w:r>
          </w:hyperlink>
        </w:p>
        <w:p w14:paraId="68CEF20C" w14:textId="374E2034" w:rsidR="002E4902" w:rsidRPr="00EE2123" w:rsidRDefault="00C152CD">
          <w:pPr>
            <w:pStyle w:val="TOC2"/>
            <w:tabs>
              <w:tab w:val="left" w:pos="880"/>
              <w:tab w:val="right" w:leader="dot" w:pos="9016"/>
            </w:tabs>
            <w:rPr>
              <w:noProof/>
              <w:lang w:eastAsia="en-AU"/>
            </w:rPr>
          </w:pPr>
          <w:hyperlink w:anchor="_Toc46414741" w:history="1">
            <w:r w:rsidR="002E4902" w:rsidRPr="00EE2123">
              <w:rPr>
                <w:rStyle w:val="Hyperlink"/>
                <w:rFonts w:ascii="Arial" w:hAnsi="Arial" w:cs="Arial"/>
                <w:noProof/>
              </w:rPr>
              <w:t>5.1</w:t>
            </w:r>
            <w:r w:rsidR="002E4902" w:rsidRPr="00EE2123">
              <w:rPr>
                <w:noProof/>
                <w:lang w:eastAsia="en-AU"/>
              </w:rPr>
              <w:tab/>
            </w:r>
            <w:r w:rsidR="002E4902" w:rsidRPr="00EE2123">
              <w:rPr>
                <w:rStyle w:val="Hyperlink"/>
                <w:rFonts w:ascii="Arial" w:hAnsi="Arial" w:cs="Arial"/>
                <w:noProof/>
              </w:rPr>
              <w:t>ENROLMENT NUMBERS AND DEADLINES</w:t>
            </w:r>
            <w:r w:rsidR="002E4902" w:rsidRPr="00EE2123">
              <w:rPr>
                <w:noProof/>
                <w:webHidden/>
              </w:rPr>
              <w:tab/>
            </w:r>
            <w:r w:rsidR="002E4902" w:rsidRPr="00EE2123">
              <w:rPr>
                <w:noProof/>
                <w:webHidden/>
              </w:rPr>
              <w:fldChar w:fldCharType="begin"/>
            </w:r>
            <w:r w:rsidR="002E4902" w:rsidRPr="00EE2123">
              <w:rPr>
                <w:noProof/>
                <w:webHidden/>
              </w:rPr>
              <w:instrText xml:space="preserve"> PAGEREF _Toc46414741 \h </w:instrText>
            </w:r>
            <w:r w:rsidR="002E4902" w:rsidRPr="00EE2123">
              <w:rPr>
                <w:noProof/>
                <w:webHidden/>
              </w:rPr>
            </w:r>
            <w:r w:rsidR="002E4902" w:rsidRPr="00EE2123">
              <w:rPr>
                <w:noProof/>
                <w:webHidden/>
              </w:rPr>
              <w:fldChar w:fldCharType="separate"/>
            </w:r>
            <w:r w:rsidR="00616431">
              <w:rPr>
                <w:noProof/>
                <w:webHidden/>
              </w:rPr>
              <w:t>5</w:t>
            </w:r>
            <w:r w:rsidR="002E4902" w:rsidRPr="00EE2123">
              <w:rPr>
                <w:noProof/>
                <w:webHidden/>
              </w:rPr>
              <w:fldChar w:fldCharType="end"/>
            </w:r>
          </w:hyperlink>
        </w:p>
        <w:p w14:paraId="6628A613" w14:textId="7914CCD7" w:rsidR="002E4902" w:rsidRPr="00EE2123" w:rsidRDefault="00C152CD">
          <w:pPr>
            <w:pStyle w:val="TOC2"/>
            <w:tabs>
              <w:tab w:val="left" w:pos="880"/>
              <w:tab w:val="right" w:leader="dot" w:pos="9016"/>
            </w:tabs>
            <w:rPr>
              <w:noProof/>
              <w:lang w:eastAsia="en-AU"/>
            </w:rPr>
          </w:pPr>
          <w:hyperlink w:anchor="_Toc46414742" w:history="1">
            <w:r w:rsidR="002E4902" w:rsidRPr="00EE2123">
              <w:rPr>
                <w:rStyle w:val="Hyperlink"/>
                <w:rFonts w:ascii="Arial" w:hAnsi="Arial" w:cs="Arial"/>
                <w:noProof/>
              </w:rPr>
              <w:t>5.2</w:t>
            </w:r>
            <w:r w:rsidR="002E4902" w:rsidRPr="00EE2123">
              <w:rPr>
                <w:noProof/>
                <w:lang w:eastAsia="en-AU"/>
              </w:rPr>
              <w:tab/>
            </w:r>
            <w:r w:rsidR="002E4902" w:rsidRPr="00EE2123">
              <w:rPr>
                <w:rStyle w:val="Hyperlink"/>
                <w:rFonts w:ascii="Arial" w:hAnsi="Arial" w:cs="Arial"/>
                <w:noProof/>
              </w:rPr>
              <w:t>COMMUNICATION</w:t>
            </w:r>
            <w:r w:rsidR="002E4902" w:rsidRPr="00EE2123">
              <w:rPr>
                <w:noProof/>
                <w:webHidden/>
              </w:rPr>
              <w:tab/>
            </w:r>
            <w:r w:rsidR="002E4902" w:rsidRPr="00EE2123">
              <w:rPr>
                <w:noProof/>
                <w:webHidden/>
              </w:rPr>
              <w:fldChar w:fldCharType="begin"/>
            </w:r>
            <w:r w:rsidR="002E4902" w:rsidRPr="00EE2123">
              <w:rPr>
                <w:noProof/>
                <w:webHidden/>
              </w:rPr>
              <w:instrText xml:space="preserve"> PAGEREF _Toc46414742 \h </w:instrText>
            </w:r>
            <w:r w:rsidR="002E4902" w:rsidRPr="00EE2123">
              <w:rPr>
                <w:noProof/>
                <w:webHidden/>
              </w:rPr>
            </w:r>
            <w:r w:rsidR="002E4902" w:rsidRPr="00EE2123">
              <w:rPr>
                <w:noProof/>
                <w:webHidden/>
              </w:rPr>
              <w:fldChar w:fldCharType="separate"/>
            </w:r>
            <w:r w:rsidR="00616431">
              <w:rPr>
                <w:noProof/>
                <w:webHidden/>
              </w:rPr>
              <w:t>6</w:t>
            </w:r>
            <w:r w:rsidR="002E4902" w:rsidRPr="00EE2123">
              <w:rPr>
                <w:noProof/>
                <w:webHidden/>
              </w:rPr>
              <w:fldChar w:fldCharType="end"/>
            </w:r>
          </w:hyperlink>
        </w:p>
        <w:p w14:paraId="40782070" w14:textId="4E732724" w:rsidR="002E4902" w:rsidRPr="00EE2123" w:rsidRDefault="00C152CD">
          <w:pPr>
            <w:pStyle w:val="TOC2"/>
            <w:tabs>
              <w:tab w:val="left" w:pos="880"/>
              <w:tab w:val="right" w:leader="dot" w:pos="9016"/>
            </w:tabs>
            <w:rPr>
              <w:noProof/>
              <w:lang w:eastAsia="en-AU"/>
            </w:rPr>
          </w:pPr>
          <w:hyperlink w:anchor="_Toc46414743" w:history="1">
            <w:r w:rsidR="002E4902" w:rsidRPr="00EE2123">
              <w:rPr>
                <w:rStyle w:val="Hyperlink"/>
                <w:rFonts w:ascii="Arial" w:hAnsi="Arial" w:cs="Arial"/>
                <w:noProof/>
              </w:rPr>
              <w:t>5.3</w:t>
            </w:r>
            <w:r w:rsidR="002E4902" w:rsidRPr="00EE2123">
              <w:rPr>
                <w:noProof/>
                <w:lang w:eastAsia="en-AU"/>
              </w:rPr>
              <w:tab/>
            </w:r>
            <w:r w:rsidR="002E4902" w:rsidRPr="00EE2123">
              <w:rPr>
                <w:rStyle w:val="Hyperlink"/>
                <w:rFonts w:ascii="Arial" w:hAnsi="Arial" w:cs="Arial"/>
                <w:noProof/>
              </w:rPr>
              <w:t>ATTENDANCE RECORDING</w:t>
            </w:r>
            <w:r w:rsidR="002E4902" w:rsidRPr="00EE2123">
              <w:rPr>
                <w:noProof/>
                <w:webHidden/>
              </w:rPr>
              <w:tab/>
            </w:r>
            <w:r w:rsidR="002E4902" w:rsidRPr="00EE2123">
              <w:rPr>
                <w:noProof/>
                <w:webHidden/>
              </w:rPr>
              <w:fldChar w:fldCharType="begin"/>
            </w:r>
            <w:r w:rsidR="002E4902" w:rsidRPr="00EE2123">
              <w:rPr>
                <w:noProof/>
                <w:webHidden/>
              </w:rPr>
              <w:instrText xml:space="preserve"> PAGEREF _Toc46414743 \h </w:instrText>
            </w:r>
            <w:r w:rsidR="002E4902" w:rsidRPr="00EE2123">
              <w:rPr>
                <w:noProof/>
                <w:webHidden/>
              </w:rPr>
            </w:r>
            <w:r w:rsidR="002E4902" w:rsidRPr="00EE2123">
              <w:rPr>
                <w:noProof/>
                <w:webHidden/>
              </w:rPr>
              <w:fldChar w:fldCharType="separate"/>
            </w:r>
            <w:r w:rsidR="00616431">
              <w:rPr>
                <w:noProof/>
                <w:webHidden/>
              </w:rPr>
              <w:t>7</w:t>
            </w:r>
            <w:r w:rsidR="002E4902" w:rsidRPr="00EE2123">
              <w:rPr>
                <w:noProof/>
                <w:webHidden/>
              </w:rPr>
              <w:fldChar w:fldCharType="end"/>
            </w:r>
          </w:hyperlink>
        </w:p>
        <w:p w14:paraId="5B8133FD" w14:textId="5C83BF2B" w:rsidR="002E4902" w:rsidRPr="00EE2123" w:rsidRDefault="00C152CD">
          <w:pPr>
            <w:pStyle w:val="TOC1"/>
            <w:tabs>
              <w:tab w:val="left" w:pos="440"/>
              <w:tab w:val="right" w:leader="dot" w:pos="9016"/>
            </w:tabs>
            <w:rPr>
              <w:noProof/>
              <w:lang w:eastAsia="en-AU"/>
            </w:rPr>
          </w:pPr>
          <w:hyperlink w:anchor="_Toc46414744" w:history="1">
            <w:r w:rsidR="002E4902" w:rsidRPr="00EE2123">
              <w:rPr>
                <w:rStyle w:val="Hyperlink"/>
                <w:rFonts w:ascii="Arial" w:hAnsi="Arial" w:cs="Arial"/>
                <w:noProof/>
              </w:rPr>
              <w:t>6</w:t>
            </w:r>
            <w:r w:rsidR="002E4902" w:rsidRPr="00EE2123">
              <w:rPr>
                <w:noProof/>
                <w:lang w:eastAsia="en-AU"/>
              </w:rPr>
              <w:tab/>
            </w:r>
            <w:r w:rsidR="002E4902" w:rsidRPr="00EE2123">
              <w:rPr>
                <w:rStyle w:val="Hyperlink"/>
                <w:rFonts w:ascii="Arial" w:hAnsi="Arial" w:cs="Arial"/>
                <w:noProof/>
              </w:rPr>
              <w:t>VOLUNTARY CONTRIBUTIONS</w:t>
            </w:r>
            <w:r w:rsidR="002E4902" w:rsidRPr="00EE2123">
              <w:rPr>
                <w:noProof/>
                <w:webHidden/>
              </w:rPr>
              <w:tab/>
            </w:r>
            <w:r w:rsidR="002E4902" w:rsidRPr="00EE2123">
              <w:rPr>
                <w:noProof/>
                <w:webHidden/>
              </w:rPr>
              <w:fldChar w:fldCharType="begin"/>
            </w:r>
            <w:r w:rsidR="002E4902" w:rsidRPr="00EE2123">
              <w:rPr>
                <w:noProof/>
                <w:webHidden/>
              </w:rPr>
              <w:instrText xml:space="preserve"> PAGEREF _Toc46414744 \h </w:instrText>
            </w:r>
            <w:r w:rsidR="002E4902" w:rsidRPr="00EE2123">
              <w:rPr>
                <w:noProof/>
                <w:webHidden/>
              </w:rPr>
            </w:r>
            <w:r w:rsidR="002E4902" w:rsidRPr="00EE2123">
              <w:rPr>
                <w:noProof/>
                <w:webHidden/>
              </w:rPr>
              <w:fldChar w:fldCharType="separate"/>
            </w:r>
            <w:r w:rsidR="00616431">
              <w:rPr>
                <w:noProof/>
                <w:webHidden/>
              </w:rPr>
              <w:t>7</w:t>
            </w:r>
            <w:r w:rsidR="002E4902" w:rsidRPr="00EE2123">
              <w:rPr>
                <w:noProof/>
                <w:webHidden/>
              </w:rPr>
              <w:fldChar w:fldCharType="end"/>
            </w:r>
          </w:hyperlink>
        </w:p>
        <w:p w14:paraId="06B45FCF" w14:textId="3A5CEC82" w:rsidR="002E4902" w:rsidRPr="00EE2123" w:rsidRDefault="00C152CD">
          <w:pPr>
            <w:pStyle w:val="TOC1"/>
            <w:tabs>
              <w:tab w:val="left" w:pos="440"/>
              <w:tab w:val="right" w:leader="dot" w:pos="9016"/>
            </w:tabs>
            <w:rPr>
              <w:noProof/>
              <w:lang w:eastAsia="en-AU"/>
            </w:rPr>
          </w:pPr>
          <w:hyperlink w:anchor="_Toc46414745" w:history="1">
            <w:r w:rsidR="002E4902" w:rsidRPr="00EE2123">
              <w:rPr>
                <w:rStyle w:val="Hyperlink"/>
                <w:rFonts w:ascii="Arial" w:hAnsi="Arial" w:cs="Arial"/>
                <w:noProof/>
              </w:rPr>
              <w:t>7</w:t>
            </w:r>
            <w:r w:rsidR="002E4902" w:rsidRPr="00EE2123">
              <w:rPr>
                <w:noProof/>
                <w:lang w:eastAsia="en-AU"/>
              </w:rPr>
              <w:tab/>
            </w:r>
            <w:r w:rsidR="002E4902" w:rsidRPr="00EE2123">
              <w:rPr>
                <w:rStyle w:val="Hyperlink"/>
                <w:rFonts w:ascii="Arial" w:hAnsi="Arial" w:cs="Arial"/>
                <w:noProof/>
              </w:rPr>
              <w:t>RESOLVING ISSUES</w:t>
            </w:r>
            <w:r w:rsidR="002E4902" w:rsidRPr="00EE2123">
              <w:rPr>
                <w:noProof/>
                <w:webHidden/>
              </w:rPr>
              <w:tab/>
            </w:r>
            <w:r w:rsidR="002E4902" w:rsidRPr="00EE2123">
              <w:rPr>
                <w:noProof/>
                <w:webHidden/>
              </w:rPr>
              <w:fldChar w:fldCharType="begin"/>
            </w:r>
            <w:r w:rsidR="002E4902" w:rsidRPr="00EE2123">
              <w:rPr>
                <w:noProof/>
                <w:webHidden/>
              </w:rPr>
              <w:instrText xml:space="preserve"> PAGEREF _Toc46414745 \h </w:instrText>
            </w:r>
            <w:r w:rsidR="002E4902" w:rsidRPr="00EE2123">
              <w:rPr>
                <w:noProof/>
                <w:webHidden/>
              </w:rPr>
            </w:r>
            <w:r w:rsidR="002E4902" w:rsidRPr="00EE2123">
              <w:rPr>
                <w:noProof/>
                <w:webHidden/>
              </w:rPr>
              <w:fldChar w:fldCharType="separate"/>
            </w:r>
            <w:r w:rsidR="00616431">
              <w:rPr>
                <w:noProof/>
                <w:webHidden/>
              </w:rPr>
              <w:t>7</w:t>
            </w:r>
            <w:r w:rsidR="002E4902" w:rsidRPr="00EE2123">
              <w:rPr>
                <w:noProof/>
                <w:webHidden/>
              </w:rPr>
              <w:fldChar w:fldCharType="end"/>
            </w:r>
          </w:hyperlink>
        </w:p>
        <w:p w14:paraId="50CC3515" w14:textId="440DA5CE" w:rsidR="002E4902" w:rsidRPr="00EE2123" w:rsidRDefault="00C152CD">
          <w:pPr>
            <w:pStyle w:val="TOC1"/>
            <w:tabs>
              <w:tab w:val="left" w:pos="440"/>
              <w:tab w:val="right" w:leader="dot" w:pos="9016"/>
            </w:tabs>
            <w:rPr>
              <w:noProof/>
              <w:lang w:eastAsia="en-AU"/>
            </w:rPr>
          </w:pPr>
          <w:hyperlink w:anchor="_Toc46414746" w:history="1">
            <w:r w:rsidR="002E4902" w:rsidRPr="00EE2123">
              <w:rPr>
                <w:rStyle w:val="Hyperlink"/>
                <w:rFonts w:ascii="Arial" w:hAnsi="Arial" w:cs="Arial"/>
                <w:noProof/>
              </w:rPr>
              <w:t>8</w:t>
            </w:r>
            <w:r w:rsidR="002E4902" w:rsidRPr="00EE2123">
              <w:rPr>
                <w:noProof/>
                <w:lang w:eastAsia="en-AU"/>
              </w:rPr>
              <w:tab/>
            </w:r>
            <w:r w:rsidR="002E4902" w:rsidRPr="00EE2123">
              <w:rPr>
                <w:rStyle w:val="Hyperlink"/>
                <w:rFonts w:ascii="Arial" w:hAnsi="Arial" w:cs="Arial"/>
                <w:noProof/>
              </w:rPr>
              <w:t>RELEVANT RESOURCES</w:t>
            </w:r>
            <w:r w:rsidR="002E4902" w:rsidRPr="00EE2123">
              <w:rPr>
                <w:noProof/>
                <w:webHidden/>
              </w:rPr>
              <w:tab/>
            </w:r>
            <w:r w:rsidR="002E4902" w:rsidRPr="00EE2123">
              <w:rPr>
                <w:noProof/>
                <w:webHidden/>
              </w:rPr>
              <w:fldChar w:fldCharType="begin"/>
            </w:r>
            <w:r w:rsidR="002E4902" w:rsidRPr="00EE2123">
              <w:rPr>
                <w:noProof/>
                <w:webHidden/>
              </w:rPr>
              <w:instrText xml:space="preserve"> PAGEREF _Toc46414746 \h </w:instrText>
            </w:r>
            <w:r w:rsidR="002E4902" w:rsidRPr="00EE2123">
              <w:rPr>
                <w:noProof/>
                <w:webHidden/>
              </w:rPr>
            </w:r>
            <w:r w:rsidR="002E4902" w:rsidRPr="00EE2123">
              <w:rPr>
                <w:noProof/>
                <w:webHidden/>
              </w:rPr>
              <w:fldChar w:fldCharType="separate"/>
            </w:r>
            <w:r w:rsidR="00616431">
              <w:rPr>
                <w:noProof/>
                <w:webHidden/>
              </w:rPr>
              <w:t>8</w:t>
            </w:r>
            <w:r w:rsidR="002E4902" w:rsidRPr="00EE2123">
              <w:rPr>
                <w:noProof/>
                <w:webHidden/>
              </w:rPr>
              <w:fldChar w:fldCharType="end"/>
            </w:r>
          </w:hyperlink>
        </w:p>
        <w:p w14:paraId="451D38E6" w14:textId="12B810D8" w:rsidR="002E4902" w:rsidRPr="00EE2123" w:rsidRDefault="00C152CD">
          <w:pPr>
            <w:pStyle w:val="TOC1"/>
            <w:tabs>
              <w:tab w:val="left" w:pos="440"/>
              <w:tab w:val="right" w:leader="dot" w:pos="9016"/>
            </w:tabs>
            <w:rPr>
              <w:noProof/>
              <w:lang w:eastAsia="en-AU"/>
            </w:rPr>
          </w:pPr>
          <w:hyperlink w:anchor="_Toc46414747" w:history="1">
            <w:r w:rsidR="002E4902" w:rsidRPr="00EE2123">
              <w:rPr>
                <w:rStyle w:val="Hyperlink"/>
                <w:rFonts w:ascii="Arial" w:hAnsi="Arial" w:cs="Arial"/>
                <w:noProof/>
              </w:rPr>
              <w:t>9</w:t>
            </w:r>
            <w:r w:rsidR="002E4902" w:rsidRPr="00EE2123">
              <w:rPr>
                <w:noProof/>
                <w:lang w:eastAsia="en-AU"/>
              </w:rPr>
              <w:tab/>
            </w:r>
            <w:r w:rsidR="002E4902" w:rsidRPr="00EE2123">
              <w:rPr>
                <w:rStyle w:val="Hyperlink"/>
                <w:rFonts w:ascii="Arial" w:hAnsi="Arial" w:cs="Arial"/>
                <w:noProof/>
              </w:rPr>
              <w:t>RELEVANT LEGISLATION</w:t>
            </w:r>
            <w:r w:rsidR="002E4902" w:rsidRPr="00EE2123">
              <w:rPr>
                <w:noProof/>
                <w:webHidden/>
              </w:rPr>
              <w:tab/>
            </w:r>
            <w:r w:rsidR="002E4902" w:rsidRPr="00EE2123">
              <w:rPr>
                <w:noProof/>
                <w:webHidden/>
              </w:rPr>
              <w:fldChar w:fldCharType="begin"/>
            </w:r>
            <w:r w:rsidR="002E4902" w:rsidRPr="00EE2123">
              <w:rPr>
                <w:noProof/>
                <w:webHidden/>
              </w:rPr>
              <w:instrText xml:space="preserve"> PAGEREF _Toc46414747 \h </w:instrText>
            </w:r>
            <w:r w:rsidR="002E4902" w:rsidRPr="00EE2123">
              <w:rPr>
                <w:noProof/>
                <w:webHidden/>
              </w:rPr>
            </w:r>
            <w:r w:rsidR="002E4902" w:rsidRPr="00EE2123">
              <w:rPr>
                <w:noProof/>
                <w:webHidden/>
              </w:rPr>
              <w:fldChar w:fldCharType="separate"/>
            </w:r>
            <w:r w:rsidR="00616431">
              <w:rPr>
                <w:noProof/>
                <w:webHidden/>
              </w:rPr>
              <w:t>8</w:t>
            </w:r>
            <w:r w:rsidR="002E4902" w:rsidRPr="00EE2123">
              <w:rPr>
                <w:noProof/>
                <w:webHidden/>
              </w:rPr>
              <w:fldChar w:fldCharType="end"/>
            </w:r>
          </w:hyperlink>
        </w:p>
        <w:p w14:paraId="0D1CBA55" w14:textId="31B86F18" w:rsidR="002E4902" w:rsidRPr="00EE2123" w:rsidRDefault="00C152CD">
          <w:pPr>
            <w:pStyle w:val="TOC1"/>
            <w:tabs>
              <w:tab w:val="left" w:pos="660"/>
              <w:tab w:val="right" w:leader="dot" w:pos="9016"/>
            </w:tabs>
            <w:rPr>
              <w:noProof/>
              <w:lang w:eastAsia="en-AU"/>
            </w:rPr>
          </w:pPr>
          <w:hyperlink w:anchor="_Toc46414748" w:history="1">
            <w:r w:rsidR="002E4902" w:rsidRPr="00EE2123">
              <w:rPr>
                <w:rStyle w:val="Hyperlink"/>
                <w:rFonts w:ascii="Arial" w:hAnsi="Arial" w:cs="Arial"/>
                <w:noProof/>
              </w:rPr>
              <w:t>10</w:t>
            </w:r>
            <w:r w:rsidR="002E4902" w:rsidRPr="00EE2123">
              <w:rPr>
                <w:noProof/>
                <w:lang w:eastAsia="en-AU"/>
              </w:rPr>
              <w:tab/>
            </w:r>
            <w:r w:rsidR="002E4902" w:rsidRPr="00EE2123">
              <w:rPr>
                <w:rStyle w:val="Hyperlink"/>
                <w:rFonts w:ascii="Arial" w:hAnsi="Arial" w:cs="Arial"/>
                <w:noProof/>
              </w:rPr>
              <w:t>CONTACT INFORMATION</w:t>
            </w:r>
            <w:r w:rsidR="002E4902" w:rsidRPr="00EE2123">
              <w:rPr>
                <w:noProof/>
                <w:webHidden/>
              </w:rPr>
              <w:tab/>
            </w:r>
            <w:r w:rsidR="002E4902" w:rsidRPr="00EE2123">
              <w:rPr>
                <w:noProof/>
                <w:webHidden/>
              </w:rPr>
              <w:fldChar w:fldCharType="begin"/>
            </w:r>
            <w:r w:rsidR="002E4902" w:rsidRPr="00EE2123">
              <w:rPr>
                <w:noProof/>
                <w:webHidden/>
              </w:rPr>
              <w:instrText xml:space="preserve"> PAGEREF _Toc46414748 \h </w:instrText>
            </w:r>
            <w:r w:rsidR="002E4902" w:rsidRPr="00EE2123">
              <w:rPr>
                <w:noProof/>
                <w:webHidden/>
              </w:rPr>
            </w:r>
            <w:r w:rsidR="002E4902" w:rsidRPr="00EE2123">
              <w:rPr>
                <w:noProof/>
                <w:webHidden/>
              </w:rPr>
              <w:fldChar w:fldCharType="separate"/>
            </w:r>
            <w:r w:rsidR="00616431">
              <w:rPr>
                <w:noProof/>
                <w:webHidden/>
              </w:rPr>
              <w:t>8</w:t>
            </w:r>
            <w:r w:rsidR="002E4902" w:rsidRPr="00EE2123">
              <w:rPr>
                <w:noProof/>
                <w:webHidden/>
              </w:rPr>
              <w:fldChar w:fldCharType="end"/>
            </w:r>
          </w:hyperlink>
        </w:p>
        <w:p w14:paraId="2224FC23" w14:textId="664B2ACD" w:rsidR="002E4902" w:rsidRPr="00EE2123" w:rsidRDefault="00C152CD">
          <w:pPr>
            <w:pStyle w:val="TOC1"/>
            <w:tabs>
              <w:tab w:val="left" w:pos="660"/>
              <w:tab w:val="right" w:leader="dot" w:pos="9016"/>
            </w:tabs>
            <w:rPr>
              <w:noProof/>
              <w:lang w:eastAsia="en-AU"/>
            </w:rPr>
          </w:pPr>
          <w:hyperlink w:anchor="_Toc46414749" w:history="1">
            <w:r w:rsidR="002E4902" w:rsidRPr="00EE2123">
              <w:rPr>
                <w:rStyle w:val="Hyperlink"/>
                <w:rFonts w:ascii="Arial" w:hAnsi="Arial" w:cs="Arial"/>
                <w:noProof/>
              </w:rPr>
              <w:t>11</w:t>
            </w:r>
            <w:r w:rsidR="002E4902" w:rsidRPr="00EE2123">
              <w:rPr>
                <w:noProof/>
                <w:lang w:eastAsia="en-AU"/>
              </w:rPr>
              <w:tab/>
            </w:r>
            <w:r w:rsidR="002E4902" w:rsidRPr="00EE2123">
              <w:rPr>
                <w:rStyle w:val="Hyperlink"/>
                <w:rFonts w:ascii="Arial" w:hAnsi="Arial" w:cs="Arial"/>
                <w:noProof/>
              </w:rPr>
              <w:t>VERSION CONTROL</w:t>
            </w:r>
            <w:r w:rsidR="002E4902" w:rsidRPr="00EE2123">
              <w:rPr>
                <w:noProof/>
                <w:webHidden/>
              </w:rPr>
              <w:tab/>
            </w:r>
            <w:r w:rsidR="002E4902" w:rsidRPr="00EE2123">
              <w:rPr>
                <w:noProof/>
                <w:webHidden/>
              </w:rPr>
              <w:fldChar w:fldCharType="begin"/>
            </w:r>
            <w:r w:rsidR="002E4902" w:rsidRPr="00EE2123">
              <w:rPr>
                <w:noProof/>
                <w:webHidden/>
              </w:rPr>
              <w:instrText xml:space="preserve"> PAGEREF _Toc46414749 \h </w:instrText>
            </w:r>
            <w:r w:rsidR="002E4902" w:rsidRPr="00EE2123">
              <w:rPr>
                <w:noProof/>
                <w:webHidden/>
              </w:rPr>
            </w:r>
            <w:r w:rsidR="002E4902" w:rsidRPr="00EE2123">
              <w:rPr>
                <w:noProof/>
                <w:webHidden/>
              </w:rPr>
              <w:fldChar w:fldCharType="separate"/>
            </w:r>
            <w:r w:rsidR="00616431">
              <w:rPr>
                <w:noProof/>
                <w:webHidden/>
              </w:rPr>
              <w:t>9</w:t>
            </w:r>
            <w:r w:rsidR="002E4902" w:rsidRPr="00EE2123">
              <w:rPr>
                <w:noProof/>
                <w:webHidden/>
              </w:rPr>
              <w:fldChar w:fldCharType="end"/>
            </w:r>
          </w:hyperlink>
        </w:p>
        <w:p w14:paraId="55D7ADBA" w14:textId="34E3A9CB" w:rsidR="005C3E80" w:rsidRPr="00EE2123" w:rsidRDefault="005C3E80">
          <w:r w:rsidRPr="00EE2123">
            <w:rPr>
              <w:rFonts w:ascii="Arial" w:hAnsi="Arial" w:cs="Arial"/>
              <w:b/>
              <w:bCs/>
              <w:noProof/>
            </w:rPr>
            <w:fldChar w:fldCharType="end"/>
          </w:r>
        </w:p>
      </w:sdtContent>
    </w:sdt>
    <w:p w14:paraId="4E30A8BD" w14:textId="77777777" w:rsidR="00ED0DE9" w:rsidRPr="00EE2123" w:rsidRDefault="00ED0DE9" w:rsidP="00ED0DE9"/>
    <w:p w14:paraId="3BC63147" w14:textId="77777777" w:rsidR="00ED0DE9" w:rsidRPr="00EE2123" w:rsidRDefault="00ED0DE9" w:rsidP="00ED0DE9"/>
    <w:p w14:paraId="3D5D49BC" w14:textId="77777777" w:rsidR="00ED0DE9" w:rsidRPr="00EE2123" w:rsidRDefault="00ED0DE9" w:rsidP="00ED0DE9"/>
    <w:p w14:paraId="3EE27C13" w14:textId="77777777" w:rsidR="00ED0DE9" w:rsidRPr="00EE2123" w:rsidRDefault="00ED0DE9" w:rsidP="00ED0DE9"/>
    <w:p w14:paraId="11BEC962" w14:textId="77777777" w:rsidR="00ED0DE9" w:rsidRPr="00EE2123" w:rsidRDefault="00ED0DE9" w:rsidP="00ED0DE9"/>
    <w:p w14:paraId="5F407E54" w14:textId="77777777" w:rsidR="00ED0DE9" w:rsidRPr="00EE2123" w:rsidRDefault="00ED0DE9" w:rsidP="00ED0DE9"/>
    <w:p w14:paraId="483B5287" w14:textId="77777777" w:rsidR="00ED0DE9" w:rsidRPr="00EE2123" w:rsidRDefault="00ED0DE9" w:rsidP="00ED0DE9"/>
    <w:p w14:paraId="26D9E21B" w14:textId="77777777" w:rsidR="00ED0DE9" w:rsidRPr="00EE2123" w:rsidRDefault="00ED0DE9" w:rsidP="00ED0DE9"/>
    <w:p w14:paraId="0FC3F037" w14:textId="77777777" w:rsidR="00ED0DE9" w:rsidRPr="00EE2123" w:rsidRDefault="00ED0DE9" w:rsidP="00ED0DE9"/>
    <w:p w14:paraId="6AE32F9E" w14:textId="77777777" w:rsidR="00ED0DE9" w:rsidRPr="00EE2123" w:rsidRDefault="00ED0DE9" w:rsidP="00ED0DE9"/>
    <w:p w14:paraId="28A69EBC" w14:textId="77777777" w:rsidR="00ED0DE9" w:rsidRPr="00EE2123" w:rsidRDefault="00ED0DE9" w:rsidP="00ED0DE9"/>
    <w:p w14:paraId="1B246026" w14:textId="77777777" w:rsidR="00ED0DE9" w:rsidRPr="00EE2123" w:rsidRDefault="00ED0DE9" w:rsidP="00ED0DE9"/>
    <w:p w14:paraId="063BB249" w14:textId="77777777" w:rsidR="002E7C76" w:rsidRPr="00EE2123" w:rsidRDefault="002E7C76" w:rsidP="001932BC">
      <w:pPr>
        <w:pStyle w:val="Heading1"/>
        <w:rPr>
          <w:rFonts w:ascii="Arial" w:hAnsi="Arial" w:cs="Arial"/>
        </w:rPr>
        <w:sectPr w:rsidR="002E7C76" w:rsidRPr="00EE2123" w:rsidSect="00683192">
          <w:pgSz w:w="11906" w:h="16838"/>
          <w:pgMar w:top="1440" w:right="1440" w:bottom="1440" w:left="1440" w:header="708" w:footer="708" w:gutter="0"/>
          <w:pgNumType w:start="1"/>
          <w:cols w:space="708"/>
          <w:titlePg/>
          <w:docGrid w:linePitch="360"/>
        </w:sectPr>
      </w:pPr>
    </w:p>
    <w:p w14:paraId="605DF460" w14:textId="199863DC" w:rsidR="00DF602A" w:rsidRPr="00EE2123" w:rsidRDefault="00573D4E" w:rsidP="001932BC">
      <w:pPr>
        <w:pStyle w:val="Heading1"/>
        <w:rPr>
          <w:rFonts w:ascii="Arial" w:hAnsi="Arial" w:cs="Arial"/>
        </w:rPr>
      </w:pPr>
      <w:bookmarkStart w:id="1" w:name="_Toc46414732"/>
      <w:r w:rsidRPr="00EE2123">
        <w:rPr>
          <w:rFonts w:ascii="Arial" w:hAnsi="Arial" w:cs="Arial"/>
        </w:rPr>
        <w:lastRenderedPageBreak/>
        <w:t>O</w:t>
      </w:r>
      <w:r w:rsidR="001932BC" w:rsidRPr="00EE2123">
        <w:rPr>
          <w:rFonts w:ascii="Arial" w:hAnsi="Arial" w:cs="Arial"/>
        </w:rPr>
        <w:t>VERVIEW</w:t>
      </w:r>
      <w:bookmarkEnd w:id="1"/>
    </w:p>
    <w:p w14:paraId="1B3E3FA6" w14:textId="2F1785B5" w:rsidR="000F57B1" w:rsidRPr="00EE2123" w:rsidRDefault="004C4338" w:rsidP="001932BC">
      <w:pPr>
        <w:rPr>
          <w:rFonts w:ascii="Arial" w:hAnsi="Arial" w:cs="Arial"/>
        </w:rPr>
      </w:pPr>
      <w:r w:rsidRPr="00EE2123">
        <w:rPr>
          <w:rFonts w:ascii="Arial" w:hAnsi="Arial" w:cs="Arial"/>
        </w:rPr>
        <w:t>Community k</w:t>
      </w:r>
      <w:r w:rsidR="001932BC" w:rsidRPr="00EE2123">
        <w:rPr>
          <w:rFonts w:ascii="Arial" w:hAnsi="Arial" w:cs="Arial"/>
        </w:rPr>
        <w:t>indergartens are an incorporated community based service</w:t>
      </w:r>
      <w:r w:rsidR="00B6273C" w:rsidRPr="00EE2123">
        <w:rPr>
          <w:rFonts w:ascii="Arial" w:hAnsi="Arial" w:cs="Arial"/>
        </w:rPr>
        <w:t xml:space="preserve"> </w:t>
      </w:r>
      <w:r w:rsidR="001932BC" w:rsidRPr="00EE2123">
        <w:rPr>
          <w:rFonts w:ascii="Arial" w:hAnsi="Arial" w:cs="Arial"/>
        </w:rPr>
        <w:t xml:space="preserve">registered under </w:t>
      </w:r>
      <w:r w:rsidR="000F57B1" w:rsidRPr="00EE2123">
        <w:rPr>
          <w:rFonts w:ascii="Arial" w:hAnsi="Arial" w:cs="Arial"/>
        </w:rPr>
        <w:t xml:space="preserve">Part 5 of the </w:t>
      </w:r>
      <w:r w:rsidR="001932BC" w:rsidRPr="00EE2123">
        <w:rPr>
          <w:rFonts w:ascii="Arial" w:hAnsi="Arial" w:cs="Arial"/>
          <w:i/>
        </w:rPr>
        <w:t>School Education Act 1999</w:t>
      </w:r>
      <w:r w:rsidR="00871A3F" w:rsidRPr="00EE2123">
        <w:rPr>
          <w:rFonts w:ascii="Arial" w:hAnsi="Arial" w:cs="Arial"/>
          <w:i/>
        </w:rPr>
        <w:t xml:space="preserve">. </w:t>
      </w:r>
      <w:r w:rsidR="002E4902" w:rsidRPr="00EE2123">
        <w:rPr>
          <w:rFonts w:ascii="Arial" w:hAnsi="Arial" w:cs="Arial"/>
          <w:i/>
        </w:rPr>
        <w:t xml:space="preserve"> </w:t>
      </w:r>
      <w:r w:rsidR="005F0EB9" w:rsidRPr="00EE2123">
        <w:rPr>
          <w:rFonts w:ascii="Arial" w:hAnsi="Arial" w:cs="Arial"/>
        </w:rPr>
        <w:t>Th</w:t>
      </w:r>
      <w:r w:rsidR="00B6273C" w:rsidRPr="00EE2123">
        <w:rPr>
          <w:rFonts w:ascii="Arial" w:hAnsi="Arial" w:cs="Arial"/>
        </w:rPr>
        <w:t xml:space="preserve">e </w:t>
      </w:r>
      <w:r w:rsidR="00B6273C" w:rsidRPr="00EE2123">
        <w:rPr>
          <w:rFonts w:ascii="Arial" w:hAnsi="Arial" w:cs="Arial"/>
          <w:i/>
        </w:rPr>
        <w:t>School Education Act 1999</w:t>
      </w:r>
      <w:r w:rsidR="005F0EB9" w:rsidRPr="00EE2123">
        <w:rPr>
          <w:rFonts w:ascii="Arial" w:hAnsi="Arial" w:cs="Arial"/>
        </w:rPr>
        <w:t xml:space="preserve"> </w:t>
      </w:r>
      <w:r w:rsidR="000F57B1" w:rsidRPr="00EE2123">
        <w:rPr>
          <w:rFonts w:ascii="Arial" w:hAnsi="Arial" w:cs="Arial"/>
        </w:rPr>
        <w:t xml:space="preserve">requires </w:t>
      </w:r>
      <w:r w:rsidRPr="00EE2123">
        <w:rPr>
          <w:rFonts w:ascii="Arial" w:hAnsi="Arial" w:cs="Arial"/>
        </w:rPr>
        <w:t>community k</w:t>
      </w:r>
      <w:r w:rsidR="000F57B1" w:rsidRPr="00EE2123">
        <w:rPr>
          <w:rFonts w:ascii="Arial" w:hAnsi="Arial" w:cs="Arial"/>
        </w:rPr>
        <w:t xml:space="preserve">indergartens to be registered by the Minister </w:t>
      </w:r>
      <w:r w:rsidR="00871A3F" w:rsidRPr="00EE2123">
        <w:rPr>
          <w:rFonts w:ascii="Arial" w:hAnsi="Arial" w:cs="Arial"/>
        </w:rPr>
        <w:t xml:space="preserve">for Education and Training </w:t>
      </w:r>
      <w:r w:rsidR="000F57B1" w:rsidRPr="00EE2123">
        <w:rPr>
          <w:rFonts w:ascii="Arial" w:hAnsi="Arial" w:cs="Arial"/>
        </w:rPr>
        <w:t>and make</w:t>
      </w:r>
      <w:r w:rsidRPr="00EE2123">
        <w:rPr>
          <w:rFonts w:ascii="Arial" w:hAnsi="Arial" w:cs="Arial"/>
        </w:rPr>
        <w:t>s</w:t>
      </w:r>
      <w:r w:rsidR="000F57B1" w:rsidRPr="00EE2123">
        <w:rPr>
          <w:rFonts w:ascii="Arial" w:hAnsi="Arial" w:cs="Arial"/>
        </w:rPr>
        <w:t xml:space="preserve"> provisions about their operation</w:t>
      </w:r>
      <w:r w:rsidR="00871A3F" w:rsidRPr="00EE2123">
        <w:rPr>
          <w:rFonts w:ascii="Arial" w:hAnsi="Arial" w:cs="Arial"/>
        </w:rPr>
        <w:t xml:space="preserve">, </w:t>
      </w:r>
      <w:r w:rsidR="000F57B1" w:rsidRPr="00EE2123">
        <w:rPr>
          <w:rFonts w:ascii="Arial" w:hAnsi="Arial" w:cs="Arial"/>
        </w:rPr>
        <w:t>management and allocation of funds.</w:t>
      </w:r>
      <w:r w:rsidR="002E4902" w:rsidRPr="00EE2123">
        <w:rPr>
          <w:rFonts w:ascii="Arial" w:hAnsi="Arial" w:cs="Arial"/>
        </w:rPr>
        <w:t xml:space="preserve"> </w:t>
      </w:r>
      <w:r w:rsidR="00F354FA" w:rsidRPr="00EE2123">
        <w:rPr>
          <w:rFonts w:ascii="Arial" w:hAnsi="Arial" w:cs="Arial"/>
        </w:rPr>
        <w:t xml:space="preserve"> Community kindergartens provide educational programmes for children in their pre-compulsory education period.</w:t>
      </w:r>
    </w:p>
    <w:p w14:paraId="677CF5B3" w14:textId="77777777" w:rsidR="00B0704B" w:rsidRPr="00EE2123" w:rsidRDefault="00B0704B" w:rsidP="00B0704B">
      <w:pPr>
        <w:rPr>
          <w:rFonts w:ascii="Arial" w:hAnsi="Arial" w:cs="Arial"/>
          <w:strike/>
        </w:rPr>
      </w:pPr>
      <w:r w:rsidRPr="00EE2123">
        <w:rPr>
          <w:rFonts w:ascii="Arial" w:hAnsi="Arial" w:cs="Arial"/>
        </w:rPr>
        <w:t>The Department of Education supports community kindergartens by providing an operating grant and employing teachers and education assistants.</w:t>
      </w:r>
    </w:p>
    <w:p w14:paraId="07B524B4" w14:textId="383FB288" w:rsidR="00B0704B" w:rsidRPr="00EE2123" w:rsidRDefault="001932BC" w:rsidP="00B0704B">
      <w:pPr>
        <w:rPr>
          <w:rFonts w:ascii="Arial" w:hAnsi="Arial" w:cs="Arial"/>
        </w:rPr>
      </w:pPr>
      <w:r w:rsidRPr="00EE2123">
        <w:rPr>
          <w:rFonts w:ascii="Arial" w:hAnsi="Arial" w:cs="Arial"/>
        </w:rPr>
        <w:t xml:space="preserve">Each community kindergarten is linked to a local public school for the purpose of supporting and managing Department staff </w:t>
      </w:r>
      <w:r w:rsidR="000F57B1" w:rsidRPr="00EE2123">
        <w:rPr>
          <w:rFonts w:ascii="Arial" w:hAnsi="Arial" w:cs="Arial"/>
        </w:rPr>
        <w:t xml:space="preserve">(teachers and education assistants) </w:t>
      </w:r>
      <w:r w:rsidRPr="00EE2123">
        <w:rPr>
          <w:rFonts w:ascii="Arial" w:hAnsi="Arial" w:cs="Arial"/>
        </w:rPr>
        <w:t xml:space="preserve">and </w:t>
      </w:r>
      <w:r w:rsidR="00FF1B96" w:rsidRPr="00EE2123">
        <w:rPr>
          <w:rFonts w:ascii="Arial" w:hAnsi="Arial" w:cs="Arial"/>
        </w:rPr>
        <w:t>supporting the provision of a quality curriculum.</w:t>
      </w:r>
      <w:r w:rsidR="007C4197" w:rsidRPr="00EE2123">
        <w:rPr>
          <w:rFonts w:ascii="Arial" w:hAnsi="Arial" w:cs="Arial"/>
        </w:rPr>
        <w:t xml:space="preserve"> </w:t>
      </w:r>
      <w:r w:rsidR="002E4902" w:rsidRPr="00EE2123">
        <w:rPr>
          <w:rFonts w:ascii="Arial" w:hAnsi="Arial" w:cs="Arial"/>
        </w:rPr>
        <w:t xml:space="preserve"> </w:t>
      </w:r>
      <w:r w:rsidR="00266A91" w:rsidRPr="00EE2123">
        <w:rPr>
          <w:rFonts w:ascii="Arial" w:hAnsi="Arial" w:cs="Arial"/>
        </w:rPr>
        <w:t>Teaching</w:t>
      </w:r>
      <w:r w:rsidR="00A20A92" w:rsidRPr="00EE2123">
        <w:rPr>
          <w:rFonts w:ascii="Arial" w:hAnsi="Arial" w:cs="Arial"/>
        </w:rPr>
        <w:t xml:space="preserve"> staff in community kindergartens are line managed by the linked school principal.</w:t>
      </w:r>
      <w:r w:rsidR="00B448BD" w:rsidRPr="00EE2123">
        <w:rPr>
          <w:rFonts w:ascii="Arial" w:hAnsi="Arial" w:cs="Arial"/>
        </w:rPr>
        <w:t xml:space="preserve"> </w:t>
      </w:r>
      <w:r w:rsidR="002E4902" w:rsidRPr="00EE2123">
        <w:rPr>
          <w:rFonts w:ascii="Arial" w:hAnsi="Arial" w:cs="Arial"/>
        </w:rPr>
        <w:t xml:space="preserve"> </w:t>
      </w:r>
      <w:r w:rsidR="00266A91" w:rsidRPr="00EE2123">
        <w:rPr>
          <w:rFonts w:ascii="Arial" w:hAnsi="Arial" w:cs="Arial"/>
        </w:rPr>
        <w:t xml:space="preserve">Education assistants are </w:t>
      </w:r>
      <w:r w:rsidR="00F43B6D" w:rsidRPr="00EE2123">
        <w:rPr>
          <w:rFonts w:ascii="Arial" w:hAnsi="Arial" w:cs="Arial"/>
        </w:rPr>
        <w:t xml:space="preserve">supervised by teachers and line </w:t>
      </w:r>
      <w:r w:rsidR="00655302" w:rsidRPr="00EE2123">
        <w:rPr>
          <w:rFonts w:ascii="Arial" w:hAnsi="Arial" w:cs="Arial"/>
        </w:rPr>
        <w:t xml:space="preserve">managed by </w:t>
      </w:r>
      <w:r w:rsidR="005D5FF1" w:rsidRPr="00EE2123">
        <w:rPr>
          <w:rFonts w:ascii="Arial" w:hAnsi="Arial" w:cs="Arial"/>
        </w:rPr>
        <w:t xml:space="preserve">the linked school’s </w:t>
      </w:r>
      <w:r w:rsidR="00655302" w:rsidRPr="00EE2123">
        <w:rPr>
          <w:rFonts w:ascii="Arial" w:hAnsi="Arial" w:cs="Arial"/>
        </w:rPr>
        <w:t>Manager, Corporate Services.</w:t>
      </w:r>
    </w:p>
    <w:p w14:paraId="00170866" w14:textId="3A2B07F7" w:rsidR="00D721A9" w:rsidRPr="00EE2123" w:rsidRDefault="009F0079" w:rsidP="00B0704B">
      <w:pPr>
        <w:rPr>
          <w:rFonts w:ascii="Arial" w:hAnsi="Arial" w:cs="Arial"/>
        </w:rPr>
      </w:pPr>
      <w:r w:rsidRPr="00EE2123">
        <w:rPr>
          <w:rFonts w:ascii="Arial" w:hAnsi="Arial" w:cs="Arial"/>
        </w:rPr>
        <w:t xml:space="preserve">Community </w:t>
      </w:r>
      <w:r w:rsidR="00993E74" w:rsidRPr="00EE2123">
        <w:rPr>
          <w:rFonts w:ascii="Arial" w:hAnsi="Arial" w:cs="Arial"/>
        </w:rPr>
        <w:t>k</w:t>
      </w:r>
      <w:r w:rsidRPr="00EE2123">
        <w:rPr>
          <w:rFonts w:ascii="Arial" w:hAnsi="Arial" w:cs="Arial"/>
        </w:rPr>
        <w:t>indergartens are not</w:t>
      </w:r>
      <w:r w:rsidR="00D721A9" w:rsidRPr="00EE2123">
        <w:rPr>
          <w:rFonts w:ascii="Arial" w:hAnsi="Arial" w:cs="Arial"/>
        </w:rPr>
        <w:t xml:space="preserve"> a campus of the public school</w:t>
      </w:r>
      <w:r w:rsidR="00521F4D" w:rsidRPr="00EE2123">
        <w:rPr>
          <w:rFonts w:ascii="Arial" w:hAnsi="Arial" w:cs="Arial"/>
        </w:rPr>
        <w:t xml:space="preserve"> and</w:t>
      </w:r>
      <w:r w:rsidR="00D721A9" w:rsidRPr="00EE2123">
        <w:rPr>
          <w:rFonts w:ascii="Arial" w:hAnsi="Arial" w:cs="Arial"/>
        </w:rPr>
        <w:t xml:space="preserve"> </w:t>
      </w:r>
      <w:r w:rsidR="00521F4D" w:rsidRPr="00EE2123">
        <w:rPr>
          <w:rFonts w:ascii="Arial" w:hAnsi="Arial" w:cs="Arial"/>
        </w:rPr>
        <w:t>t</w:t>
      </w:r>
      <w:r w:rsidR="00874F1E" w:rsidRPr="00EE2123">
        <w:rPr>
          <w:rFonts w:ascii="Arial" w:hAnsi="Arial" w:cs="Arial"/>
        </w:rPr>
        <w:t>he independent public school status of the linked school does not affect the community kindergarten.</w:t>
      </w:r>
      <w:r w:rsidR="002E4902" w:rsidRPr="00EE2123">
        <w:rPr>
          <w:rFonts w:ascii="Arial" w:hAnsi="Arial" w:cs="Arial"/>
        </w:rPr>
        <w:t xml:space="preserve"> </w:t>
      </w:r>
      <w:r w:rsidR="00874F1E" w:rsidRPr="00EE2123">
        <w:rPr>
          <w:rFonts w:ascii="Arial" w:hAnsi="Arial" w:cs="Arial"/>
        </w:rPr>
        <w:t xml:space="preserve"> </w:t>
      </w:r>
      <w:r w:rsidR="00D721A9" w:rsidRPr="00EE2123">
        <w:rPr>
          <w:rFonts w:ascii="Arial" w:hAnsi="Arial" w:cs="Arial"/>
        </w:rPr>
        <w:t xml:space="preserve">It is </w:t>
      </w:r>
      <w:r w:rsidR="00C163DF" w:rsidRPr="00EE2123">
        <w:rPr>
          <w:rFonts w:ascii="Arial" w:hAnsi="Arial" w:cs="Arial"/>
        </w:rPr>
        <w:t>recognised that there may not be</w:t>
      </w:r>
      <w:r w:rsidR="004D77D7" w:rsidRPr="00EE2123">
        <w:rPr>
          <w:rFonts w:ascii="Arial" w:hAnsi="Arial" w:cs="Arial"/>
        </w:rPr>
        <w:t xml:space="preserve"> a</w:t>
      </w:r>
      <w:r w:rsidR="000C7E22" w:rsidRPr="00EE2123">
        <w:rPr>
          <w:rFonts w:ascii="Arial" w:hAnsi="Arial" w:cs="Arial"/>
        </w:rPr>
        <w:t xml:space="preserve"> complete</w:t>
      </w:r>
      <w:r w:rsidR="004D77D7" w:rsidRPr="00EE2123">
        <w:rPr>
          <w:rFonts w:ascii="Arial" w:hAnsi="Arial" w:cs="Arial"/>
        </w:rPr>
        <w:t xml:space="preserve"> </w:t>
      </w:r>
      <w:r w:rsidR="00D721A9" w:rsidRPr="00EE2123">
        <w:rPr>
          <w:rFonts w:ascii="Arial" w:hAnsi="Arial" w:cs="Arial"/>
        </w:rPr>
        <w:t xml:space="preserve">alignment of </w:t>
      </w:r>
      <w:r w:rsidR="004D77D7" w:rsidRPr="00EE2123">
        <w:rPr>
          <w:rFonts w:ascii="Arial" w:hAnsi="Arial" w:cs="Arial"/>
        </w:rPr>
        <w:t xml:space="preserve">approach between the </w:t>
      </w:r>
      <w:r w:rsidR="00D721A9" w:rsidRPr="00EE2123">
        <w:rPr>
          <w:rFonts w:ascii="Arial" w:hAnsi="Arial" w:cs="Arial"/>
        </w:rPr>
        <w:t>link</w:t>
      </w:r>
      <w:r w:rsidR="004D77D7" w:rsidRPr="00EE2123">
        <w:rPr>
          <w:rFonts w:ascii="Arial" w:hAnsi="Arial" w:cs="Arial"/>
        </w:rPr>
        <w:t>ed</w:t>
      </w:r>
      <w:r w:rsidR="00D721A9" w:rsidRPr="00EE2123">
        <w:rPr>
          <w:rFonts w:ascii="Arial" w:hAnsi="Arial" w:cs="Arial"/>
        </w:rPr>
        <w:t xml:space="preserve"> school </w:t>
      </w:r>
      <w:r w:rsidR="00F43B6D" w:rsidRPr="00EE2123">
        <w:rPr>
          <w:rFonts w:ascii="Arial" w:hAnsi="Arial" w:cs="Arial"/>
        </w:rPr>
        <w:t>and</w:t>
      </w:r>
      <w:r w:rsidR="00D721A9" w:rsidRPr="00EE2123">
        <w:rPr>
          <w:rFonts w:ascii="Arial" w:hAnsi="Arial" w:cs="Arial"/>
        </w:rPr>
        <w:t xml:space="preserve"> the </w:t>
      </w:r>
      <w:r w:rsidR="004D77D7" w:rsidRPr="00EE2123">
        <w:rPr>
          <w:rFonts w:ascii="Arial" w:hAnsi="Arial" w:cs="Arial"/>
        </w:rPr>
        <w:t xml:space="preserve">community kindergarten, </w:t>
      </w:r>
      <w:r w:rsidR="00D721A9" w:rsidRPr="00EE2123">
        <w:rPr>
          <w:rFonts w:ascii="Arial" w:hAnsi="Arial" w:cs="Arial"/>
        </w:rPr>
        <w:t>for example</w:t>
      </w:r>
      <w:r w:rsidR="004D77D7" w:rsidRPr="00EE2123">
        <w:rPr>
          <w:rFonts w:ascii="Arial" w:hAnsi="Arial" w:cs="Arial"/>
        </w:rPr>
        <w:t xml:space="preserve">, </w:t>
      </w:r>
      <w:r w:rsidR="00D721A9" w:rsidRPr="00EE2123">
        <w:rPr>
          <w:rFonts w:ascii="Arial" w:hAnsi="Arial" w:cs="Arial"/>
        </w:rPr>
        <w:t>uniforms</w:t>
      </w:r>
      <w:r w:rsidR="00151CB2" w:rsidRPr="00EE2123">
        <w:rPr>
          <w:rFonts w:ascii="Arial" w:hAnsi="Arial" w:cs="Arial"/>
        </w:rPr>
        <w:t xml:space="preserve"> and</w:t>
      </w:r>
      <w:r w:rsidR="00D721A9" w:rsidRPr="00EE2123">
        <w:rPr>
          <w:rFonts w:ascii="Arial" w:hAnsi="Arial" w:cs="Arial"/>
        </w:rPr>
        <w:t xml:space="preserve"> </w:t>
      </w:r>
      <w:r w:rsidR="00C163DF" w:rsidRPr="00EE2123">
        <w:rPr>
          <w:rFonts w:ascii="Arial" w:hAnsi="Arial" w:cs="Arial"/>
        </w:rPr>
        <w:t xml:space="preserve">the </w:t>
      </w:r>
      <w:r w:rsidR="00461D3D" w:rsidRPr="00EE2123">
        <w:rPr>
          <w:rFonts w:ascii="Arial" w:hAnsi="Arial" w:cs="Arial"/>
        </w:rPr>
        <w:t xml:space="preserve">planning for </w:t>
      </w:r>
      <w:r w:rsidR="00D721A9" w:rsidRPr="00EE2123">
        <w:rPr>
          <w:rFonts w:ascii="Arial" w:hAnsi="Arial" w:cs="Arial"/>
        </w:rPr>
        <w:t>teaching and learning.</w:t>
      </w:r>
      <w:r w:rsidR="00FA6784" w:rsidRPr="00EE2123">
        <w:rPr>
          <w:rFonts w:ascii="Arial" w:hAnsi="Arial" w:cs="Arial"/>
        </w:rPr>
        <w:t xml:space="preserve"> </w:t>
      </w:r>
      <w:r w:rsidR="002E4902" w:rsidRPr="00EE2123">
        <w:rPr>
          <w:rFonts w:ascii="Arial" w:hAnsi="Arial" w:cs="Arial"/>
        </w:rPr>
        <w:t xml:space="preserve"> </w:t>
      </w:r>
      <w:r w:rsidR="00F43B6D" w:rsidRPr="00EE2123">
        <w:rPr>
          <w:rFonts w:ascii="Arial" w:hAnsi="Arial" w:cs="Arial"/>
        </w:rPr>
        <w:t>I</w:t>
      </w:r>
      <w:r w:rsidR="00C163DF" w:rsidRPr="00EE2123">
        <w:rPr>
          <w:rFonts w:ascii="Arial" w:hAnsi="Arial" w:cs="Arial"/>
        </w:rPr>
        <w:t>t is important that the early learning program enables the smooth transition of participating children into pre-primary.</w:t>
      </w:r>
      <w:r w:rsidR="002E4902" w:rsidRPr="00EE2123">
        <w:rPr>
          <w:rFonts w:ascii="Arial" w:hAnsi="Arial" w:cs="Arial"/>
        </w:rPr>
        <w:t xml:space="preserve"> </w:t>
      </w:r>
      <w:r w:rsidR="00C163DF" w:rsidRPr="00EE2123">
        <w:rPr>
          <w:rFonts w:ascii="Arial" w:hAnsi="Arial" w:cs="Arial"/>
        </w:rPr>
        <w:t xml:space="preserve"> </w:t>
      </w:r>
      <w:r w:rsidR="00D12BB8" w:rsidRPr="00EE2123">
        <w:rPr>
          <w:rFonts w:ascii="Arial" w:hAnsi="Arial" w:cs="Arial"/>
        </w:rPr>
        <w:t xml:space="preserve">Teachers are responsible for developing and implementing </w:t>
      </w:r>
      <w:r w:rsidR="00FA6784" w:rsidRPr="00EE2123">
        <w:rPr>
          <w:rFonts w:ascii="Arial" w:hAnsi="Arial" w:cs="Arial"/>
        </w:rPr>
        <w:t xml:space="preserve">an </w:t>
      </w:r>
      <w:r w:rsidR="00D12BB8" w:rsidRPr="00EE2123">
        <w:rPr>
          <w:rFonts w:ascii="Arial" w:hAnsi="Arial" w:cs="Arial"/>
        </w:rPr>
        <w:t xml:space="preserve">educational program that complies with </w:t>
      </w:r>
      <w:r w:rsidR="0019547D" w:rsidRPr="00EE2123">
        <w:rPr>
          <w:rFonts w:ascii="Arial" w:hAnsi="Arial" w:cs="Arial"/>
        </w:rPr>
        <w:t>the requirements of</w:t>
      </w:r>
      <w:r w:rsidR="00EB1969" w:rsidRPr="00EE2123">
        <w:rPr>
          <w:rFonts w:ascii="Arial" w:hAnsi="Arial" w:cs="Arial"/>
        </w:rPr>
        <w:t xml:space="preserve"> the </w:t>
      </w:r>
      <w:r w:rsidR="00925C80" w:rsidRPr="00EE2123">
        <w:rPr>
          <w:rFonts w:ascii="Arial" w:hAnsi="Arial" w:cs="Arial"/>
        </w:rPr>
        <w:t xml:space="preserve">Western Australian Curriculum and Assessment Outline (K-10). </w:t>
      </w:r>
      <w:r w:rsidR="007C4197" w:rsidRPr="00EE2123">
        <w:rPr>
          <w:rFonts w:ascii="Arial" w:hAnsi="Arial" w:cs="Arial"/>
        </w:rPr>
        <w:t xml:space="preserve"> </w:t>
      </w:r>
      <w:r w:rsidR="00D12BB8" w:rsidRPr="00EE2123">
        <w:rPr>
          <w:rFonts w:ascii="Arial" w:hAnsi="Arial" w:cs="Arial"/>
        </w:rPr>
        <w:t>The</w:t>
      </w:r>
      <w:r w:rsidR="007C4197" w:rsidRPr="00EE2123">
        <w:rPr>
          <w:rFonts w:ascii="Arial" w:hAnsi="Arial" w:cs="Arial"/>
        </w:rPr>
        <w:t xml:space="preserve"> teacher is answerable to the linked school principal for the educational achievement of children under their instruction</w:t>
      </w:r>
      <w:r w:rsidR="00EB1969" w:rsidRPr="00EE2123">
        <w:rPr>
          <w:rFonts w:ascii="Arial" w:hAnsi="Arial" w:cs="Arial"/>
        </w:rPr>
        <w:t>.</w:t>
      </w:r>
      <w:r w:rsidR="00151CB2" w:rsidRPr="00EE2123">
        <w:rPr>
          <w:rFonts w:ascii="Arial" w:hAnsi="Arial" w:cs="Arial"/>
        </w:rPr>
        <w:t xml:space="preserve">  </w:t>
      </w:r>
    </w:p>
    <w:p w14:paraId="6A07C074" w14:textId="1946B302" w:rsidR="00D06B3E" w:rsidRPr="00EE2123" w:rsidRDefault="00B0704B" w:rsidP="00EE2123">
      <w:pPr>
        <w:spacing w:after="280"/>
        <w:rPr>
          <w:rFonts w:ascii="Arial" w:hAnsi="Arial" w:cs="Arial"/>
          <w:i/>
        </w:rPr>
      </w:pPr>
      <w:r w:rsidRPr="00EE2123">
        <w:rPr>
          <w:rFonts w:ascii="Arial" w:hAnsi="Arial" w:cs="Arial"/>
        </w:rPr>
        <w:t xml:space="preserve">All community </w:t>
      </w:r>
      <w:r w:rsidR="00D06B3E" w:rsidRPr="00EE2123">
        <w:rPr>
          <w:rFonts w:ascii="Arial" w:hAnsi="Arial" w:cs="Arial"/>
        </w:rPr>
        <w:t xml:space="preserve">kindergartens have a parent </w:t>
      </w:r>
      <w:r w:rsidRPr="00EE2123">
        <w:rPr>
          <w:rFonts w:ascii="Arial" w:hAnsi="Arial" w:cs="Arial"/>
        </w:rPr>
        <w:t>management</w:t>
      </w:r>
      <w:r w:rsidR="00D06B3E" w:rsidRPr="00EE2123">
        <w:rPr>
          <w:rFonts w:ascii="Arial" w:hAnsi="Arial" w:cs="Arial"/>
        </w:rPr>
        <w:t xml:space="preserve"> committee to manage day-to-day </w:t>
      </w:r>
      <w:r w:rsidRPr="00EE2123">
        <w:rPr>
          <w:rFonts w:ascii="Arial" w:hAnsi="Arial" w:cs="Arial"/>
        </w:rPr>
        <w:t>operations</w:t>
      </w:r>
      <w:r w:rsidR="007C4197" w:rsidRPr="00EE2123">
        <w:rPr>
          <w:rFonts w:ascii="Arial" w:hAnsi="Arial" w:cs="Arial"/>
        </w:rPr>
        <w:t xml:space="preserve"> of the site and finances of the community kindergarten</w:t>
      </w:r>
      <w:r w:rsidR="002551E8" w:rsidRPr="00EE2123">
        <w:rPr>
          <w:rFonts w:ascii="Arial" w:hAnsi="Arial" w:cs="Arial"/>
        </w:rPr>
        <w:t xml:space="preserve"> under the </w:t>
      </w:r>
      <w:hyperlink r:id="rId14" w:history="1">
        <w:r w:rsidR="002551E8" w:rsidRPr="00EE2123">
          <w:rPr>
            <w:rStyle w:val="Hyperlink"/>
            <w:rFonts w:ascii="Arial" w:hAnsi="Arial" w:cs="Arial"/>
            <w:i/>
            <w:color w:val="auto"/>
          </w:rPr>
          <w:t>Associations Incorporation Act 2015</w:t>
        </w:r>
      </w:hyperlink>
      <w:r w:rsidR="002551E8" w:rsidRPr="00EE2123">
        <w:rPr>
          <w:rFonts w:ascii="Arial" w:hAnsi="Arial" w:cs="Arial"/>
          <w:i/>
        </w:rPr>
        <w:t xml:space="preserve"> </w:t>
      </w:r>
      <w:r w:rsidR="002551E8" w:rsidRPr="00EE2123">
        <w:rPr>
          <w:rFonts w:ascii="Arial" w:hAnsi="Arial" w:cs="Arial"/>
        </w:rPr>
        <w:t xml:space="preserve">and the </w:t>
      </w:r>
      <w:hyperlink r:id="rId15" w:history="1">
        <w:r w:rsidR="002551E8" w:rsidRPr="00EE2123">
          <w:rPr>
            <w:rStyle w:val="Hyperlink"/>
            <w:rFonts w:ascii="Arial" w:hAnsi="Arial" w:cs="Arial"/>
            <w:i/>
            <w:color w:val="auto"/>
          </w:rPr>
          <w:t>School Education Act 1999</w:t>
        </w:r>
      </w:hyperlink>
      <w:r w:rsidR="002551E8" w:rsidRPr="00EE2123">
        <w:rPr>
          <w:rFonts w:ascii="Arial" w:hAnsi="Arial" w:cs="Arial"/>
          <w:i/>
        </w:rPr>
        <w:t xml:space="preserve">. </w:t>
      </w:r>
      <w:r w:rsidRPr="00EE2123">
        <w:rPr>
          <w:rFonts w:ascii="Arial" w:hAnsi="Arial" w:cs="Arial"/>
        </w:rPr>
        <w:t xml:space="preserve"> </w:t>
      </w:r>
      <w:r w:rsidR="00D06B3E" w:rsidRPr="00EE2123">
        <w:rPr>
          <w:rFonts w:ascii="Arial" w:hAnsi="Arial" w:cs="Arial"/>
        </w:rPr>
        <w:t xml:space="preserve">Parents pay a voluntary </w:t>
      </w:r>
      <w:r w:rsidRPr="00EE2123">
        <w:rPr>
          <w:rFonts w:ascii="Arial" w:hAnsi="Arial" w:cs="Arial"/>
        </w:rPr>
        <w:t xml:space="preserve">contribution consistent with voluntary fees and charges payable at public schools. </w:t>
      </w:r>
    </w:p>
    <w:p w14:paraId="4AE93D36" w14:textId="77777777" w:rsidR="001932BC" w:rsidRPr="00EE2123" w:rsidRDefault="001932BC" w:rsidP="001932BC">
      <w:pPr>
        <w:pStyle w:val="Heading1"/>
        <w:rPr>
          <w:rFonts w:ascii="Arial" w:hAnsi="Arial" w:cs="Arial"/>
        </w:rPr>
      </w:pPr>
      <w:bookmarkStart w:id="2" w:name="_Toc46414733"/>
      <w:r w:rsidRPr="00EE2123">
        <w:rPr>
          <w:rFonts w:ascii="Arial" w:hAnsi="Arial" w:cs="Arial"/>
        </w:rPr>
        <w:t>RESPONSIBILITIES AND FUNCTIONS</w:t>
      </w:r>
      <w:bookmarkEnd w:id="2"/>
    </w:p>
    <w:p w14:paraId="70DE0AA5" w14:textId="77777777" w:rsidR="001932BC" w:rsidRPr="00EE2123" w:rsidRDefault="001932BC" w:rsidP="001932BC">
      <w:pPr>
        <w:pStyle w:val="Heading2"/>
        <w:rPr>
          <w:rFonts w:ascii="Arial" w:hAnsi="Arial" w:cs="Arial"/>
        </w:rPr>
      </w:pPr>
      <w:bookmarkStart w:id="3" w:name="_Toc46414734"/>
      <w:r w:rsidRPr="00EE2123">
        <w:rPr>
          <w:rFonts w:ascii="Arial" w:hAnsi="Arial" w:cs="Arial"/>
        </w:rPr>
        <w:t>TEACHERS</w:t>
      </w:r>
      <w:bookmarkEnd w:id="3"/>
    </w:p>
    <w:p w14:paraId="5D9DA0DD" w14:textId="77777777" w:rsidR="00311947" w:rsidRPr="00EE2123" w:rsidRDefault="00311947" w:rsidP="00311947">
      <w:pPr>
        <w:rPr>
          <w:rFonts w:ascii="Arial" w:hAnsi="Arial" w:cs="Arial"/>
        </w:rPr>
      </w:pPr>
      <w:r w:rsidRPr="00EE2123">
        <w:rPr>
          <w:rFonts w:ascii="Arial" w:hAnsi="Arial" w:cs="Arial"/>
        </w:rPr>
        <w:t xml:space="preserve">Department of Education staff working in community kindergartens carry out their functions as required by the </w:t>
      </w:r>
      <w:r w:rsidRPr="00EE2123">
        <w:rPr>
          <w:rFonts w:ascii="Arial" w:hAnsi="Arial" w:cs="Arial"/>
          <w:i/>
        </w:rPr>
        <w:t xml:space="preserve">School Education Act 1999 </w:t>
      </w:r>
      <w:r w:rsidRPr="00EE2123">
        <w:rPr>
          <w:rFonts w:ascii="Arial" w:hAnsi="Arial" w:cs="Arial"/>
        </w:rPr>
        <w:t xml:space="preserve">and </w:t>
      </w:r>
      <w:r w:rsidRPr="00EE2123">
        <w:rPr>
          <w:rFonts w:ascii="Arial" w:hAnsi="Arial" w:cs="Arial"/>
          <w:i/>
        </w:rPr>
        <w:t>School Education Act Regulations 2000</w:t>
      </w:r>
      <w:r w:rsidRPr="00EE2123">
        <w:rPr>
          <w:rFonts w:ascii="Arial" w:hAnsi="Arial" w:cs="Arial"/>
        </w:rPr>
        <w:t xml:space="preserve">. </w:t>
      </w:r>
    </w:p>
    <w:p w14:paraId="3917BF01" w14:textId="62EFB3EA" w:rsidR="00670D21" w:rsidRPr="00EE2123" w:rsidRDefault="00670D21" w:rsidP="00EE2123">
      <w:pPr>
        <w:spacing w:after="0"/>
        <w:rPr>
          <w:rFonts w:ascii="Arial" w:hAnsi="Arial" w:cs="Arial"/>
        </w:rPr>
      </w:pPr>
      <w:r w:rsidRPr="00EE2123">
        <w:rPr>
          <w:rFonts w:ascii="Arial" w:hAnsi="Arial" w:cs="Arial"/>
        </w:rPr>
        <w:t>Teaching staff of community kindergartens:</w:t>
      </w:r>
    </w:p>
    <w:p w14:paraId="07B361D1" w14:textId="77777777" w:rsidR="007A6F49" w:rsidRPr="00EE2123" w:rsidRDefault="007A6F49" w:rsidP="007A6F49">
      <w:pPr>
        <w:pStyle w:val="ListParagraph"/>
        <w:numPr>
          <w:ilvl w:val="0"/>
          <w:numId w:val="2"/>
        </w:numPr>
        <w:rPr>
          <w:rFonts w:ascii="Arial" w:hAnsi="Arial" w:cs="Arial"/>
          <w:lang w:val="en-AU"/>
        </w:rPr>
      </w:pPr>
      <w:r w:rsidRPr="00EE2123">
        <w:rPr>
          <w:rFonts w:ascii="Arial" w:hAnsi="Arial" w:cs="Arial"/>
          <w:lang w:val="en-AU"/>
        </w:rPr>
        <w:t>develop and implement an educational program in accordance with the curriculum and the relevant standards;</w:t>
      </w:r>
    </w:p>
    <w:p w14:paraId="75B9B76C" w14:textId="06CC154A" w:rsidR="00F526EA" w:rsidRPr="00EE2123" w:rsidRDefault="00F526EA" w:rsidP="00F526EA">
      <w:pPr>
        <w:pStyle w:val="ListParagraph"/>
        <w:numPr>
          <w:ilvl w:val="0"/>
          <w:numId w:val="2"/>
        </w:numPr>
        <w:rPr>
          <w:rFonts w:ascii="Arial" w:hAnsi="Arial" w:cs="Arial"/>
          <w:lang w:val="en-AU"/>
        </w:rPr>
      </w:pPr>
      <w:r w:rsidRPr="00EE2123">
        <w:rPr>
          <w:rFonts w:ascii="Arial" w:hAnsi="Arial" w:cs="Arial"/>
          <w:lang w:val="en-AU"/>
        </w:rPr>
        <w:t>foster and facilitate learning in children;</w:t>
      </w:r>
    </w:p>
    <w:p w14:paraId="4FB41D00" w14:textId="0705D9E1" w:rsidR="008A15B5" w:rsidRPr="00EE2123" w:rsidRDefault="004B0D4C" w:rsidP="008A15B5">
      <w:pPr>
        <w:pStyle w:val="ListParagraph"/>
        <w:numPr>
          <w:ilvl w:val="0"/>
          <w:numId w:val="2"/>
        </w:numPr>
        <w:rPr>
          <w:rFonts w:ascii="Arial" w:hAnsi="Arial" w:cs="Arial"/>
          <w:lang w:val="en-AU"/>
        </w:rPr>
      </w:pPr>
      <w:r w:rsidRPr="00EE2123">
        <w:rPr>
          <w:rFonts w:ascii="Arial" w:hAnsi="Arial" w:cs="Arial"/>
          <w:lang w:val="en-AU"/>
        </w:rPr>
        <w:t xml:space="preserve">are answerable </w:t>
      </w:r>
      <w:r w:rsidR="00797B33" w:rsidRPr="00EE2123">
        <w:rPr>
          <w:rFonts w:ascii="Arial" w:hAnsi="Arial" w:cs="Arial"/>
          <w:lang w:val="en-AU"/>
        </w:rPr>
        <w:t xml:space="preserve">for </w:t>
      </w:r>
      <w:r w:rsidR="008A15B5" w:rsidRPr="00EE2123">
        <w:rPr>
          <w:rFonts w:ascii="Arial" w:hAnsi="Arial" w:cs="Arial"/>
          <w:lang w:val="en-AU"/>
        </w:rPr>
        <w:t>the education</w:t>
      </w:r>
      <w:r w:rsidR="00723FD4" w:rsidRPr="00EE2123">
        <w:rPr>
          <w:rFonts w:ascii="Arial" w:hAnsi="Arial" w:cs="Arial"/>
          <w:lang w:val="en-AU"/>
        </w:rPr>
        <w:t>al</w:t>
      </w:r>
      <w:r w:rsidR="008A15B5" w:rsidRPr="00EE2123">
        <w:rPr>
          <w:rFonts w:ascii="Arial" w:hAnsi="Arial" w:cs="Arial"/>
          <w:lang w:val="en-AU"/>
        </w:rPr>
        <w:t xml:space="preserve"> achievement of the students to the linked school principal;</w:t>
      </w:r>
    </w:p>
    <w:p w14:paraId="10016CE3" w14:textId="3B921EC8" w:rsidR="001932BC" w:rsidRPr="00EE2123" w:rsidRDefault="00F66CB8" w:rsidP="00BE57A4">
      <w:pPr>
        <w:pStyle w:val="ListParagraph"/>
        <w:numPr>
          <w:ilvl w:val="0"/>
          <w:numId w:val="2"/>
        </w:numPr>
        <w:rPr>
          <w:rFonts w:ascii="Arial" w:hAnsi="Arial" w:cs="Arial"/>
          <w:lang w:val="en-AU"/>
        </w:rPr>
      </w:pPr>
      <w:r w:rsidRPr="00EE2123">
        <w:rPr>
          <w:rFonts w:ascii="Arial" w:hAnsi="Arial" w:cs="Arial"/>
          <w:lang w:val="en-AU"/>
        </w:rPr>
        <w:t>confirm the establishment of</w:t>
      </w:r>
      <w:r w:rsidR="001932BC" w:rsidRPr="00EE2123">
        <w:rPr>
          <w:rFonts w:ascii="Arial" w:hAnsi="Arial" w:cs="Arial"/>
          <w:lang w:val="en-AU"/>
        </w:rPr>
        <w:t xml:space="preserve"> a plan for the management of the community kindergarten in consultation with the parent management committee</w:t>
      </w:r>
      <w:r w:rsidR="00880D15" w:rsidRPr="00EE2123">
        <w:rPr>
          <w:rFonts w:ascii="Arial" w:hAnsi="Arial" w:cs="Arial"/>
          <w:lang w:val="en-AU"/>
        </w:rPr>
        <w:t>;</w:t>
      </w:r>
    </w:p>
    <w:p w14:paraId="084D3037" w14:textId="073B9FE5" w:rsidR="001932BC" w:rsidRPr="00EE2123" w:rsidRDefault="001932BC" w:rsidP="00BE57A4">
      <w:pPr>
        <w:pStyle w:val="ListParagraph"/>
        <w:numPr>
          <w:ilvl w:val="0"/>
          <w:numId w:val="2"/>
        </w:numPr>
        <w:rPr>
          <w:rFonts w:ascii="Arial" w:hAnsi="Arial" w:cs="Arial"/>
          <w:lang w:val="en-AU"/>
        </w:rPr>
      </w:pPr>
      <w:r w:rsidRPr="00EE2123">
        <w:rPr>
          <w:rFonts w:ascii="Arial" w:hAnsi="Arial" w:cs="Arial"/>
          <w:lang w:val="en-AU"/>
        </w:rPr>
        <w:t>report to the parent management committee on the achievement of the objectives in the plan for the management of the kindergarten</w:t>
      </w:r>
      <w:r w:rsidR="002551E8" w:rsidRPr="00EE2123">
        <w:rPr>
          <w:rFonts w:ascii="Arial" w:hAnsi="Arial" w:cs="Arial"/>
          <w:lang w:val="en-AU"/>
        </w:rPr>
        <w:t xml:space="preserve"> including resources needed to support the educational program</w:t>
      </w:r>
      <w:r w:rsidRPr="00EE2123">
        <w:rPr>
          <w:rFonts w:ascii="Arial" w:hAnsi="Arial" w:cs="Arial"/>
          <w:lang w:val="en-AU"/>
        </w:rPr>
        <w:t>;</w:t>
      </w:r>
    </w:p>
    <w:p w14:paraId="19236206" w14:textId="3A481DC5" w:rsidR="00000968" w:rsidRPr="00EE2123" w:rsidRDefault="001932BC" w:rsidP="00BE57A4">
      <w:pPr>
        <w:pStyle w:val="ListParagraph"/>
        <w:numPr>
          <w:ilvl w:val="0"/>
          <w:numId w:val="2"/>
        </w:numPr>
        <w:rPr>
          <w:rFonts w:ascii="Arial" w:hAnsi="Arial" w:cs="Arial"/>
          <w:lang w:val="en-AU"/>
        </w:rPr>
      </w:pPr>
      <w:r w:rsidRPr="00EE2123">
        <w:rPr>
          <w:rFonts w:ascii="Arial" w:hAnsi="Arial" w:cs="Arial"/>
          <w:lang w:val="en-AU"/>
        </w:rPr>
        <w:lastRenderedPageBreak/>
        <w:t>provide</w:t>
      </w:r>
      <w:r w:rsidR="00856EBD" w:rsidRPr="00EE2123">
        <w:rPr>
          <w:rFonts w:ascii="Arial" w:hAnsi="Arial" w:cs="Arial"/>
          <w:lang w:val="en-AU"/>
        </w:rPr>
        <w:t xml:space="preserve"> advice to the parent management committee</w:t>
      </w:r>
      <w:r w:rsidRPr="00EE2123">
        <w:rPr>
          <w:rFonts w:ascii="Arial" w:hAnsi="Arial" w:cs="Arial"/>
          <w:lang w:val="en-AU"/>
        </w:rPr>
        <w:t xml:space="preserve"> </w:t>
      </w:r>
      <w:r w:rsidR="00856EBD" w:rsidRPr="00EE2123">
        <w:rPr>
          <w:rFonts w:ascii="Arial" w:hAnsi="Arial" w:cs="Arial"/>
          <w:lang w:val="en-AU"/>
        </w:rPr>
        <w:t>on the expected budgetary requirements of the teaching program and liaise with the</w:t>
      </w:r>
      <w:r w:rsidR="00F45F77" w:rsidRPr="00EE2123">
        <w:rPr>
          <w:rFonts w:ascii="Arial" w:hAnsi="Arial" w:cs="Arial"/>
          <w:lang w:val="en-AU"/>
        </w:rPr>
        <w:t xml:space="preserve"> </w:t>
      </w:r>
      <w:r w:rsidR="00856EBD" w:rsidRPr="00EE2123">
        <w:rPr>
          <w:rFonts w:ascii="Arial" w:hAnsi="Arial" w:cs="Arial"/>
          <w:lang w:val="en-AU"/>
        </w:rPr>
        <w:t xml:space="preserve">committee to develop </w:t>
      </w:r>
      <w:r w:rsidRPr="00EE2123">
        <w:rPr>
          <w:rFonts w:ascii="Arial" w:hAnsi="Arial" w:cs="Arial"/>
          <w:lang w:val="en-AU"/>
        </w:rPr>
        <w:t>an annual budget submission (Appendix 1)</w:t>
      </w:r>
      <w:r w:rsidR="00000968" w:rsidRPr="00EE2123">
        <w:rPr>
          <w:rFonts w:ascii="Arial" w:hAnsi="Arial" w:cs="Arial"/>
          <w:lang w:val="en-AU"/>
        </w:rPr>
        <w:t xml:space="preserve"> </w:t>
      </w:r>
    </w:p>
    <w:p w14:paraId="0D1BE32A" w14:textId="77777777" w:rsidR="001932BC" w:rsidRPr="00EE2123" w:rsidRDefault="001932BC" w:rsidP="00BE57A4">
      <w:pPr>
        <w:pStyle w:val="ListParagraph"/>
        <w:numPr>
          <w:ilvl w:val="0"/>
          <w:numId w:val="2"/>
        </w:numPr>
        <w:rPr>
          <w:rFonts w:ascii="Arial" w:hAnsi="Arial" w:cs="Arial"/>
          <w:lang w:val="en-AU"/>
        </w:rPr>
      </w:pPr>
      <w:r w:rsidRPr="00EE2123">
        <w:rPr>
          <w:rFonts w:ascii="Arial" w:hAnsi="Arial" w:cs="Arial"/>
          <w:lang w:val="en-AU"/>
        </w:rPr>
        <w:t>inform parents of anticipated costs for the following school year (Appendix 2);</w:t>
      </w:r>
    </w:p>
    <w:p w14:paraId="4BBAC412" w14:textId="180BA20C" w:rsidR="00177188" w:rsidRPr="00EE2123" w:rsidRDefault="001932BC" w:rsidP="00BE57A4">
      <w:pPr>
        <w:pStyle w:val="ListParagraph"/>
        <w:numPr>
          <w:ilvl w:val="0"/>
          <w:numId w:val="2"/>
        </w:numPr>
        <w:rPr>
          <w:rFonts w:ascii="Arial" w:hAnsi="Arial" w:cs="Arial"/>
          <w:lang w:val="en-AU"/>
        </w:rPr>
      </w:pPr>
      <w:r w:rsidRPr="00EE2123">
        <w:rPr>
          <w:rFonts w:ascii="Arial" w:hAnsi="Arial" w:cs="Arial"/>
          <w:lang w:val="en-AU"/>
        </w:rPr>
        <w:t>liaise with the principal of the linked school to plan for and support students with special educational needs;</w:t>
      </w:r>
    </w:p>
    <w:p w14:paraId="2C40B4C5" w14:textId="77777777" w:rsidR="00223B13" w:rsidRPr="00EE2123" w:rsidRDefault="00223B13" w:rsidP="00223B13">
      <w:pPr>
        <w:pStyle w:val="ListParagraph"/>
        <w:numPr>
          <w:ilvl w:val="0"/>
          <w:numId w:val="2"/>
        </w:numPr>
        <w:rPr>
          <w:rFonts w:ascii="Arial" w:hAnsi="Arial" w:cs="Arial"/>
          <w:lang w:val="en-AU"/>
        </w:rPr>
      </w:pPr>
      <w:r w:rsidRPr="00EE2123">
        <w:rPr>
          <w:rFonts w:ascii="Arial" w:hAnsi="Arial" w:cs="Arial"/>
          <w:lang w:val="en-AU"/>
        </w:rPr>
        <w:t>supervise education assistants;</w:t>
      </w:r>
    </w:p>
    <w:p w14:paraId="652C2BF3" w14:textId="70CD262C" w:rsidR="00750ECA" w:rsidRPr="00EE2123" w:rsidRDefault="00177188" w:rsidP="00BE57A4">
      <w:pPr>
        <w:pStyle w:val="ListParagraph"/>
        <w:numPr>
          <w:ilvl w:val="0"/>
          <w:numId w:val="2"/>
        </w:numPr>
        <w:rPr>
          <w:rFonts w:ascii="Arial" w:hAnsi="Arial" w:cs="Arial"/>
          <w:lang w:val="en-AU"/>
        </w:rPr>
      </w:pPr>
      <w:r w:rsidRPr="00EE2123">
        <w:rPr>
          <w:rFonts w:ascii="Arial" w:hAnsi="Arial" w:cs="Arial"/>
          <w:lang w:val="en-AU"/>
        </w:rPr>
        <w:t>organise relief teachers</w:t>
      </w:r>
      <w:r w:rsidR="00B0034D" w:rsidRPr="00EE2123">
        <w:rPr>
          <w:rFonts w:ascii="Arial" w:hAnsi="Arial" w:cs="Arial"/>
          <w:lang w:val="en-AU"/>
        </w:rPr>
        <w:t xml:space="preserve"> if that is the agreed process </w:t>
      </w:r>
      <w:r w:rsidR="00000968" w:rsidRPr="00EE2123">
        <w:rPr>
          <w:rFonts w:ascii="Arial" w:hAnsi="Arial" w:cs="Arial"/>
          <w:lang w:val="en-AU"/>
        </w:rPr>
        <w:t>with</w:t>
      </w:r>
      <w:r w:rsidRPr="00EE2123">
        <w:rPr>
          <w:rFonts w:ascii="Arial" w:hAnsi="Arial" w:cs="Arial"/>
          <w:lang w:val="en-AU"/>
        </w:rPr>
        <w:t xml:space="preserve"> the linked school</w:t>
      </w:r>
      <w:r w:rsidR="007F554D" w:rsidRPr="00EE2123">
        <w:rPr>
          <w:rFonts w:ascii="Arial" w:hAnsi="Arial" w:cs="Arial"/>
          <w:lang w:val="en-AU"/>
        </w:rPr>
        <w:t xml:space="preserve"> principal</w:t>
      </w:r>
      <w:r w:rsidRPr="00EE2123">
        <w:rPr>
          <w:rFonts w:ascii="Arial" w:hAnsi="Arial" w:cs="Arial"/>
          <w:lang w:val="en-AU"/>
        </w:rPr>
        <w:t>;</w:t>
      </w:r>
      <w:r w:rsidR="001932BC" w:rsidRPr="00EE2123">
        <w:rPr>
          <w:rFonts w:ascii="Arial" w:hAnsi="Arial" w:cs="Arial"/>
          <w:lang w:val="en-AU"/>
        </w:rPr>
        <w:t xml:space="preserve"> </w:t>
      </w:r>
    </w:p>
    <w:p w14:paraId="0CC7C7DA" w14:textId="6449AFBA" w:rsidR="00F526EA" w:rsidRPr="00EE2123" w:rsidRDefault="00FF1B96" w:rsidP="00BE57A4">
      <w:pPr>
        <w:pStyle w:val="ListParagraph"/>
        <w:numPr>
          <w:ilvl w:val="0"/>
          <w:numId w:val="2"/>
        </w:numPr>
        <w:rPr>
          <w:rFonts w:ascii="Arial" w:hAnsi="Arial" w:cs="Arial"/>
          <w:lang w:val="en-AU"/>
        </w:rPr>
      </w:pPr>
      <w:r w:rsidRPr="00EE2123">
        <w:rPr>
          <w:rFonts w:ascii="Arial" w:hAnsi="Arial" w:cs="Arial"/>
          <w:lang w:val="en-AU"/>
        </w:rPr>
        <w:t>e</w:t>
      </w:r>
      <w:r w:rsidR="00000968" w:rsidRPr="00EE2123">
        <w:rPr>
          <w:rFonts w:ascii="Arial" w:hAnsi="Arial" w:cs="Arial"/>
          <w:lang w:val="en-AU"/>
        </w:rPr>
        <w:t xml:space="preserve">nter attendance data </w:t>
      </w:r>
      <w:r w:rsidR="00B3100E" w:rsidRPr="00EE2123">
        <w:rPr>
          <w:rFonts w:ascii="Arial" w:hAnsi="Arial" w:cs="Arial"/>
          <w:lang w:val="en-AU"/>
        </w:rPr>
        <w:t>as detailed in section 5</w:t>
      </w:r>
      <w:r w:rsidR="00AB5CB2" w:rsidRPr="00EE2123">
        <w:rPr>
          <w:rFonts w:ascii="Arial" w:hAnsi="Arial" w:cs="Arial"/>
          <w:lang w:val="en-AU"/>
        </w:rPr>
        <w:t>.3</w:t>
      </w:r>
      <w:r w:rsidR="009A2CA1" w:rsidRPr="00EE2123">
        <w:rPr>
          <w:rFonts w:ascii="Arial" w:hAnsi="Arial" w:cs="Arial"/>
          <w:lang w:val="en-AU"/>
        </w:rPr>
        <w:t xml:space="preserve"> of these guidelines</w:t>
      </w:r>
      <w:r w:rsidR="00F526EA" w:rsidRPr="00EE2123">
        <w:rPr>
          <w:rFonts w:ascii="Arial" w:hAnsi="Arial" w:cs="Arial"/>
          <w:lang w:val="en-AU"/>
        </w:rPr>
        <w:t>;</w:t>
      </w:r>
    </w:p>
    <w:p w14:paraId="47D6C2CF" w14:textId="616619D6" w:rsidR="00000968" w:rsidRPr="00EE2123" w:rsidRDefault="00BF7963" w:rsidP="00F526EA">
      <w:pPr>
        <w:pStyle w:val="ListParagraph"/>
        <w:numPr>
          <w:ilvl w:val="0"/>
          <w:numId w:val="2"/>
        </w:numPr>
        <w:rPr>
          <w:rFonts w:ascii="Arial" w:hAnsi="Arial" w:cs="Arial"/>
          <w:lang w:val="en-AU"/>
        </w:rPr>
      </w:pPr>
      <w:r w:rsidRPr="00EE2123">
        <w:rPr>
          <w:rFonts w:ascii="Arial" w:hAnsi="Arial" w:cs="Arial"/>
          <w:lang w:val="en-AU"/>
        </w:rPr>
        <w:t xml:space="preserve">supervise children and </w:t>
      </w:r>
      <w:r w:rsidR="00F526EA" w:rsidRPr="00EE2123">
        <w:rPr>
          <w:rFonts w:ascii="Arial" w:hAnsi="Arial" w:cs="Arial"/>
          <w:lang w:val="en-AU"/>
        </w:rPr>
        <w:t>maintain proper order and discipline;</w:t>
      </w:r>
    </w:p>
    <w:p w14:paraId="03648646" w14:textId="579DEEA2" w:rsidR="001932BC" w:rsidRPr="00EE2123" w:rsidRDefault="001932BC" w:rsidP="00BE57A4">
      <w:pPr>
        <w:pStyle w:val="ListParagraph"/>
        <w:numPr>
          <w:ilvl w:val="0"/>
          <w:numId w:val="2"/>
        </w:numPr>
        <w:rPr>
          <w:rFonts w:ascii="Arial" w:hAnsi="Arial" w:cs="Arial"/>
          <w:lang w:val="en-AU"/>
        </w:rPr>
      </w:pPr>
      <w:r w:rsidRPr="00EE2123">
        <w:rPr>
          <w:rFonts w:ascii="Arial" w:hAnsi="Arial" w:cs="Arial"/>
          <w:lang w:val="en-AU"/>
        </w:rPr>
        <w:t>carry out administrative duties to m</w:t>
      </w:r>
      <w:r w:rsidR="00F526EA" w:rsidRPr="00EE2123">
        <w:rPr>
          <w:rFonts w:ascii="Arial" w:hAnsi="Arial" w:cs="Arial"/>
          <w:lang w:val="en-AU"/>
        </w:rPr>
        <w:t>eet organisational requirements;</w:t>
      </w:r>
      <w:r w:rsidR="004E4224" w:rsidRPr="00EE2123">
        <w:rPr>
          <w:rFonts w:ascii="Arial" w:hAnsi="Arial" w:cs="Arial"/>
          <w:lang w:val="en-AU"/>
        </w:rPr>
        <w:t xml:space="preserve"> and</w:t>
      </w:r>
    </w:p>
    <w:p w14:paraId="1F13F500" w14:textId="03B16507" w:rsidR="00F526EA" w:rsidRPr="00EE2123" w:rsidRDefault="00F526EA" w:rsidP="00BE57A4">
      <w:pPr>
        <w:pStyle w:val="ListParagraph"/>
        <w:numPr>
          <w:ilvl w:val="0"/>
          <w:numId w:val="2"/>
        </w:numPr>
        <w:rPr>
          <w:rFonts w:ascii="Arial" w:hAnsi="Arial" w:cs="Arial"/>
          <w:lang w:val="en-AU"/>
        </w:rPr>
      </w:pPr>
      <w:r w:rsidRPr="00EE2123">
        <w:rPr>
          <w:rFonts w:ascii="Arial" w:hAnsi="Arial" w:cs="Arial"/>
          <w:lang w:val="en-AU"/>
        </w:rPr>
        <w:t>perform any other prescribed function assigned by the Director General.</w:t>
      </w:r>
    </w:p>
    <w:p w14:paraId="427FCA9A" w14:textId="18E66BD0" w:rsidR="001932BC" w:rsidRPr="00EE2123" w:rsidRDefault="001932BC" w:rsidP="00EE2123">
      <w:pPr>
        <w:rPr>
          <w:rFonts w:ascii="Arial" w:hAnsi="Arial" w:cs="Arial"/>
        </w:rPr>
      </w:pPr>
      <w:r w:rsidRPr="00EE2123">
        <w:rPr>
          <w:rFonts w:ascii="Arial" w:hAnsi="Arial" w:cs="Arial"/>
        </w:rPr>
        <w:t>The teacher</w:t>
      </w:r>
      <w:r w:rsidR="00311947" w:rsidRPr="00EE2123">
        <w:rPr>
          <w:rFonts w:ascii="Arial" w:hAnsi="Arial" w:cs="Arial"/>
        </w:rPr>
        <w:t>-in-charge</w:t>
      </w:r>
      <w:r w:rsidRPr="00EE2123">
        <w:rPr>
          <w:rFonts w:ascii="Arial" w:hAnsi="Arial" w:cs="Arial"/>
        </w:rPr>
        <w:t xml:space="preserve"> </w:t>
      </w:r>
      <w:r w:rsidR="000C46B0" w:rsidRPr="00EE2123">
        <w:rPr>
          <w:rFonts w:ascii="Arial" w:hAnsi="Arial" w:cs="Arial"/>
        </w:rPr>
        <w:t xml:space="preserve">accepts and manages </w:t>
      </w:r>
      <w:r w:rsidRPr="00EE2123">
        <w:rPr>
          <w:rFonts w:ascii="Arial" w:hAnsi="Arial" w:cs="Arial"/>
        </w:rPr>
        <w:t>enrolments</w:t>
      </w:r>
      <w:r w:rsidRPr="00EE2123">
        <w:t xml:space="preserve"> </w:t>
      </w:r>
      <w:r w:rsidR="00F3171E" w:rsidRPr="00EE2123">
        <w:rPr>
          <w:rFonts w:ascii="Arial" w:hAnsi="Arial" w:cs="Arial"/>
        </w:rPr>
        <w:t xml:space="preserve">in </w:t>
      </w:r>
      <w:r w:rsidRPr="00EE2123">
        <w:rPr>
          <w:rFonts w:ascii="Arial" w:hAnsi="Arial" w:cs="Arial"/>
        </w:rPr>
        <w:t xml:space="preserve">accordance with the </w:t>
      </w:r>
      <w:r w:rsidRPr="00EE2123">
        <w:rPr>
          <w:rFonts w:ascii="Arial" w:hAnsi="Arial" w:cs="Arial"/>
          <w:i/>
        </w:rPr>
        <w:t>Enrolment in Public Schools Policy</w:t>
      </w:r>
      <w:r w:rsidR="003B605C" w:rsidRPr="00EE2123">
        <w:rPr>
          <w:rFonts w:ascii="Arial" w:hAnsi="Arial" w:cs="Arial"/>
          <w:i/>
        </w:rPr>
        <w:t xml:space="preserve"> </w:t>
      </w:r>
      <w:r w:rsidR="003B605C" w:rsidRPr="00EE2123">
        <w:rPr>
          <w:rFonts w:ascii="Arial" w:hAnsi="Arial" w:cs="Arial"/>
        </w:rPr>
        <w:t xml:space="preserve">and </w:t>
      </w:r>
      <w:r w:rsidR="003B605C" w:rsidRPr="00EE2123">
        <w:rPr>
          <w:rFonts w:ascii="Arial" w:hAnsi="Arial" w:cs="Arial"/>
          <w:i/>
        </w:rPr>
        <w:t>Procedures</w:t>
      </w:r>
      <w:r w:rsidRPr="00EE2123">
        <w:rPr>
          <w:rFonts w:ascii="Arial" w:hAnsi="Arial" w:cs="Arial"/>
        </w:rPr>
        <w:t xml:space="preserve"> </w:t>
      </w:r>
      <w:r w:rsidR="00D542E6" w:rsidRPr="00EE2123">
        <w:rPr>
          <w:rFonts w:ascii="Arial" w:hAnsi="Arial" w:cs="Arial"/>
        </w:rPr>
        <w:t>by</w:t>
      </w:r>
      <w:r w:rsidRPr="00EE2123">
        <w:rPr>
          <w:rFonts w:ascii="Arial" w:hAnsi="Arial" w:cs="Arial"/>
        </w:rPr>
        <w:t>:</w:t>
      </w:r>
    </w:p>
    <w:p w14:paraId="2ED8663C" w14:textId="77777777" w:rsidR="00BF0319" w:rsidRPr="00EE2123" w:rsidRDefault="00BF0319" w:rsidP="00BF0319">
      <w:pPr>
        <w:pStyle w:val="xmsolistparagraph"/>
        <w:numPr>
          <w:ilvl w:val="0"/>
          <w:numId w:val="4"/>
        </w:numPr>
        <w:spacing w:before="0" w:beforeAutospacing="0" w:after="0" w:afterAutospacing="0"/>
        <w:rPr>
          <w:rFonts w:ascii="Arial" w:hAnsi="Arial" w:cs="Arial"/>
          <w:sz w:val="22"/>
          <w:szCs w:val="22"/>
        </w:rPr>
      </w:pPr>
      <w:r w:rsidRPr="00EE2123">
        <w:rPr>
          <w:rFonts w:ascii="Arial" w:hAnsi="Arial" w:cs="Arial"/>
          <w:sz w:val="22"/>
          <w:szCs w:val="22"/>
        </w:rPr>
        <w:t xml:space="preserve">assessing enrolment applications and offering places subject to a child meeting the immunisation requirements; </w:t>
      </w:r>
    </w:p>
    <w:p w14:paraId="1F35F4CB" w14:textId="344149AD" w:rsidR="004D0B4B" w:rsidRPr="00EE2123" w:rsidRDefault="004D0B4B" w:rsidP="00EE2123">
      <w:pPr>
        <w:pStyle w:val="xmsolistparagraph"/>
        <w:numPr>
          <w:ilvl w:val="0"/>
          <w:numId w:val="4"/>
        </w:numPr>
        <w:spacing w:before="0" w:beforeAutospacing="0" w:after="0" w:afterAutospacing="0"/>
        <w:rPr>
          <w:rFonts w:ascii="Arial" w:hAnsi="Arial" w:cs="Arial"/>
          <w:sz w:val="22"/>
          <w:szCs w:val="22"/>
        </w:rPr>
      </w:pPr>
      <w:r w:rsidRPr="00EE2123">
        <w:rPr>
          <w:rFonts w:ascii="Arial" w:hAnsi="Arial" w:cs="Arial"/>
          <w:sz w:val="22"/>
          <w:szCs w:val="22"/>
        </w:rPr>
        <w:t>confirm</w:t>
      </w:r>
      <w:r w:rsidR="00961338" w:rsidRPr="00EE2123">
        <w:rPr>
          <w:rFonts w:ascii="Arial" w:hAnsi="Arial" w:cs="Arial"/>
          <w:sz w:val="22"/>
          <w:szCs w:val="22"/>
        </w:rPr>
        <w:t>ing</w:t>
      </w:r>
      <w:r w:rsidRPr="00EE2123">
        <w:rPr>
          <w:rFonts w:ascii="Arial" w:hAnsi="Arial" w:cs="Arial"/>
          <w:sz w:val="22"/>
          <w:szCs w:val="22"/>
        </w:rPr>
        <w:t xml:space="preserve"> the student meets one of the following immunisation requirements</w:t>
      </w:r>
      <w:r w:rsidR="00961338" w:rsidRPr="00EE2123">
        <w:rPr>
          <w:rFonts w:ascii="Arial" w:hAnsi="Arial" w:cs="Arial"/>
          <w:sz w:val="22"/>
          <w:szCs w:val="22"/>
        </w:rPr>
        <w:t xml:space="preserve"> </w:t>
      </w:r>
      <w:r w:rsidR="00961338" w:rsidRPr="00EE2123">
        <w:rPr>
          <w:rFonts w:ascii="Arial" w:hAnsi="Arial" w:cs="Arial"/>
        </w:rPr>
        <w:t>b</w:t>
      </w:r>
      <w:r w:rsidR="00961338" w:rsidRPr="00EE2123">
        <w:rPr>
          <w:rFonts w:ascii="Arial" w:hAnsi="Arial" w:cs="Arial"/>
          <w:sz w:val="22"/>
          <w:szCs w:val="22"/>
        </w:rPr>
        <w:t>efore finalising a Community Kindergarten enrolment:</w:t>
      </w:r>
    </w:p>
    <w:p w14:paraId="73FCDABF" w14:textId="77777777" w:rsidR="004D0B4B" w:rsidRPr="00EE2123" w:rsidRDefault="004D0B4B" w:rsidP="004D0B4B">
      <w:pPr>
        <w:numPr>
          <w:ilvl w:val="0"/>
          <w:numId w:val="19"/>
        </w:numPr>
        <w:spacing w:after="100" w:afterAutospacing="1"/>
        <w:rPr>
          <w:rFonts w:ascii="Arial" w:eastAsia="Times New Roman" w:hAnsi="Arial" w:cs="Arial"/>
          <w:lang w:eastAsia="en-AU"/>
        </w:rPr>
      </w:pPr>
      <w:r w:rsidRPr="00EE2123">
        <w:rPr>
          <w:rFonts w:ascii="Arial" w:eastAsia="Times New Roman" w:hAnsi="Arial" w:cs="Arial"/>
          <w:lang w:eastAsia="en-AU"/>
        </w:rPr>
        <w:t>up to date immunisation status (no more than two months old)</w:t>
      </w:r>
    </w:p>
    <w:p w14:paraId="4660CAC5" w14:textId="77777777" w:rsidR="004D0B4B" w:rsidRPr="00EE2123" w:rsidRDefault="004D0B4B" w:rsidP="004D0B4B">
      <w:pPr>
        <w:numPr>
          <w:ilvl w:val="0"/>
          <w:numId w:val="19"/>
        </w:numPr>
        <w:spacing w:before="100" w:beforeAutospacing="1" w:after="100" w:afterAutospacing="1"/>
        <w:rPr>
          <w:rFonts w:ascii="Arial" w:eastAsia="Times New Roman" w:hAnsi="Arial" w:cs="Arial"/>
          <w:lang w:eastAsia="en-AU"/>
        </w:rPr>
      </w:pPr>
      <w:r w:rsidRPr="00EE2123">
        <w:rPr>
          <w:rFonts w:ascii="Arial" w:eastAsia="Times New Roman" w:hAnsi="Arial" w:cs="Arial"/>
          <w:lang w:eastAsia="en-AU"/>
        </w:rPr>
        <w:t>catch up schedule that is active at the time of enrolment</w:t>
      </w:r>
    </w:p>
    <w:p w14:paraId="4F1AC476" w14:textId="653FD9FF" w:rsidR="004D0B4B" w:rsidRPr="00EE2123" w:rsidRDefault="004D0B4B" w:rsidP="004D0B4B">
      <w:pPr>
        <w:numPr>
          <w:ilvl w:val="0"/>
          <w:numId w:val="19"/>
        </w:numPr>
        <w:spacing w:before="100" w:beforeAutospacing="1" w:after="0"/>
        <w:rPr>
          <w:rFonts w:ascii="Arial" w:eastAsia="Times New Roman" w:hAnsi="Arial" w:cs="Arial"/>
          <w:lang w:eastAsia="en-AU"/>
        </w:rPr>
      </w:pPr>
      <w:r w:rsidRPr="00EE2123">
        <w:rPr>
          <w:rFonts w:ascii="Arial" w:eastAsia="Times New Roman" w:hAnsi="Arial" w:cs="Arial"/>
          <w:lang w:eastAsia="en-AU"/>
        </w:rPr>
        <w:t>exemption approved by the principal of the linked school due to a particular family circumstance</w:t>
      </w:r>
      <w:r w:rsidR="00A151A3">
        <w:rPr>
          <w:rFonts w:ascii="Arial" w:eastAsia="Times New Roman" w:hAnsi="Arial" w:cs="Arial"/>
          <w:lang w:eastAsia="en-AU"/>
        </w:rPr>
        <w:t xml:space="preserve"> outlined in the </w:t>
      </w:r>
      <w:r w:rsidR="00A151A3" w:rsidRPr="00A151A3">
        <w:rPr>
          <w:rFonts w:ascii="Arial" w:eastAsia="Times New Roman" w:hAnsi="Arial" w:cs="Arial"/>
          <w:i/>
          <w:lang w:eastAsia="en-AU"/>
        </w:rPr>
        <w:t>Enrolment in Public School</w:t>
      </w:r>
      <w:r w:rsidR="00C652A2">
        <w:rPr>
          <w:rFonts w:ascii="Arial" w:eastAsia="Times New Roman" w:hAnsi="Arial" w:cs="Arial"/>
          <w:i/>
          <w:lang w:eastAsia="en-AU"/>
        </w:rPr>
        <w:t>s</w:t>
      </w:r>
      <w:r w:rsidR="00A151A3" w:rsidRPr="00A151A3">
        <w:rPr>
          <w:rFonts w:ascii="Arial" w:eastAsia="Times New Roman" w:hAnsi="Arial" w:cs="Arial"/>
          <w:i/>
          <w:lang w:eastAsia="en-AU"/>
        </w:rPr>
        <w:t xml:space="preserve"> Policy</w:t>
      </w:r>
      <w:r w:rsidRPr="00EE2123">
        <w:rPr>
          <w:rFonts w:ascii="Arial" w:eastAsia="Times New Roman" w:hAnsi="Arial" w:cs="Arial"/>
          <w:lang w:eastAsia="en-AU"/>
        </w:rPr>
        <w:t>.</w:t>
      </w:r>
    </w:p>
    <w:p w14:paraId="66F7B78C" w14:textId="60BD9488" w:rsidR="00CB5C21" w:rsidRPr="00EE2123" w:rsidRDefault="00F45DC8" w:rsidP="00CB5C21">
      <w:pPr>
        <w:pStyle w:val="ListParagraph"/>
        <w:numPr>
          <w:ilvl w:val="0"/>
          <w:numId w:val="3"/>
        </w:numPr>
        <w:rPr>
          <w:rFonts w:ascii="Arial" w:hAnsi="Arial" w:cs="Arial"/>
          <w:lang w:val="en-AU"/>
        </w:rPr>
      </w:pPr>
      <w:r w:rsidRPr="00EE2123">
        <w:rPr>
          <w:rFonts w:ascii="Arial" w:hAnsi="Arial" w:cs="Arial"/>
          <w:lang w:val="en-AU"/>
        </w:rPr>
        <w:t>provid</w:t>
      </w:r>
      <w:r w:rsidR="004E3468" w:rsidRPr="00EE2123">
        <w:rPr>
          <w:rFonts w:ascii="Arial" w:hAnsi="Arial" w:cs="Arial"/>
          <w:lang w:val="en-AU"/>
        </w:rPr>
        <w:t>ing</w:t>
      </w:r>
      <w:r w:rsidRPr="00EE2123">
        <w:rPr>
          <w:rFonts w:ascii="Arial" w:hAnsi="Arial" w:cs="Arial"/>
          <w:lang w:val="en-AU"/>
        </w:rPr>
        <w:t xml:space="preserve"> completed </w:t>
      </w:r>
      <w:r w:rsidR="001932BC" w:rsidRPr="00EE2123">
        <w:rPr>
          <w:rFonts w:ascii="Arial" w:hAnsi="Arial" w:cs="Arial"/>
          <w:lang w:val="en-AU"/>
        </w:rPr>
        <w:t>enrolments</w:t>
      </w:r>
      <w:r w:rsidR="00A15D40" w:rsidRPr="00EE2123">
        <w:rPr>
          <w:rFonts w:ascii="Arial" w:hAnsi="Arial" w:cs="Arial"/>
          <w:lang w:val="en-AU"/>
        </w:rPr>
        <w:t>,</w:t>
      </w:r>
      <w:r w:rsidR="0060429D" w:rsidRPr="00EE2123">
        <w:rPr>
          <w:rFonts w:ascii="Arial" w:hAnsi="Arial" w:cs="Arial"/>
          <w:lang w:val="en-AU"/>
        </w:rPr>
        <w:t xml:space="preserve"> supporting information</w:t>
      </w:r>
      <w:r w:rsidR="009D47B1" w:rsidRPr="00EE2123">
        <w:rPr>
          <w:rFonts w:ascii="Arial" w:hAnsi="Arial" w:cs="Arial"/>
          <w:lang w:val="en-AU"/>
        </w:rPr>
        <w:t xml:space="preserve"> and all new enrolment data</w:t>
      </w:r>
      <w:r w:rsidR="001932BC" w:rsidRPr="00EE2123">
        <w:rPr>
          <w:rFonts w:ascii="Arial" w:hAnsi="Arial" w:cs="Arial"/>
          <w:lang w:val="en-AU"/>
        </w:rPr>
        <w:t xml:space="preserve"> </w:t>
      </w:r>
      <w:r w:rsidR="00145421" w:rsidRPr="00EE2123">
        <w:rPr>
          <w:rFonts w:ascii="Arial" w:hAnsi="Arial" w:cs="Arial"/>
          <w:lang w:val="en-AU"/>
        </w:rPr>
        <w:t xml:space="preserve">by the fourth Friday in Term 3 </w:t>
      </w:r>
      <w:r w:rsidR="00475F22" w:rsidRPr="00EE2123">
        <w:rPr>
          <w:rFonts w:ascii="Arial" w:hAnsi="Arial" w:cs="Arial"/>
          <w:lang w:val="en-AU"/>
        </w:rPr>
        <w:t xml:space="preserve">for </w:t>
      </w:r>
      <w:r w:rsidR="004E3468" w:rsidRPr="00EE2123">
        <w:rPr>
          <w:rFonts w:ascii="Arial" w:hAnsi="Arial" w:cs="Arial"/>
          <w:lang w:val="en-AU"/>
        </w:rPr>
        <w:t xml:space="preserve">the </w:t>
      </w:r>
      <w:r w:rsidR="00475F22" w:rsidRPr="00EE2123">
        <w:rPr>
          <w:rFonts w:ascii="Arial" w:hAnsi="Arial" w:cs="Arial"/>
          <w:lang w:val="en-AU"/>
        </w:rPr>
        <w:t xml:space="preserve">linked school principal to </w:t>
      </w:r>
      <w:r w:rsidR="00C85CA3" w:rsidRPr="00EE2123">
        <w:rPr>
          <w:rFonts w:ascii="Arial" w:hAnsi="Arial" w:cs="Arial"/>
          <w:lang w:val="en-AU"/>
        </w:rPr>
        <w:t xml:space="preserve">process and </w:t>
      </w:r>
      <w:r w:rsidR="00C95163" w:rsidRPr="00EE2123">
        <w:rPr>
          <w:rFonts w:ascii="Arial" w:hAnsi="Arial" w:cs="Arial"/>
          <w:lang w:val="en-AU"/>
        </w:rPr>
        <w:t>enter</w:t>
      </w:r>
      <w:r w:rsidR="00475F22" w:rsidRPr="00EE2123">
        <w:rPr>
          <w:rFonts w:ascii="Arial" w:hAnsi="Arial" w:cs="Arial"/>
          <w:lang w:val="en-AU"/>
        </w:rPr>
        <w:t xml:space="preserve"> on the external roll</w:t>
      </w:r>
      <w:r w:rsidR="001932BC" w:rsidRPr="00EE2123">
        <w:rPr>
          <w:rFonts w:ascii="Arial" w:hAnsi="Arial" w:cs="Arial"/>
          <w:lang w:val="en-AU"/>
        </w:rPr>
        <w:t xml:space="preserve">; </w:t>
      </w:r>
    </w:p>
    <w:p w14:paraId="54E80A6D" w14:textId="219AA56F" w:rsidR="001932BC" w:rsidRPr="00EE2123" w:rsidRDefault="00843330" w:rsidP="00CB5C21">
      <w:pPr>
        <w:pStyle w:val="ListParagraph"/>
        <w:numPr>
          <w:ilvl w:val="0"/>
          <w:numId w:val="3"/>
        </w:numPr>
        <w:rPr>
          <w:rFonts w:ascii="Arial" w:hAnsi="Arial" w:cs="Arial"/>
          <w:lang w:val="en-AU"/>
        </w:rPr>
      </w:pPr>
      <w:r w:rsidRPr="00EE2123">
        <w:rPr>
          <w:rFonts w:ascii="Arial" w:hAnsi="Arial" w:cs="Arial"/>
          <w:lang w:val="en-AU"/>
        </w:rPr>
        <w:t>confirm</w:t>
      </w:r>
      <w:r w:rsidR="004E3468" w:rsidRPr="00EE2123">
        <w:rPr>
          <w:rFonts w:ascii="Arial" w:hAnsi="Arial" w:cs="Arial"/>
          <w:lang w:val="en-AU"/>
        </w:rPr>
        <w:t>ing</w:t>
      </w:r>
      <w:r w:rsidRPr="00EE2123">
        <w:rPr>
          <w:rFonts w:ascii="Arial" w:hAnsi="Arial" w:cs="Arial"/>
          <w:lang w:val="en-AU"/>
        </w:rPr>
        <w:t xml:space="preserve"> that </w:t>
      </w:r>
      <w:r w:rsidR="00033615" w:rsidRPr="00EE2123">
        <w:rPr>
          <w:rFonts w:ascii="Arial" w:hAnsi="Arial" w:cs="Arial"/>
          <w:lang w:val="en-AU"/>
        </w:rPr>
        <w:t xml:space="preserve">all enrolment information </w:t>
      </w:r>
      <w:r w:rsidR="00516716" w:rsidRPr="00EE2123">
        <w:rPr>
          <w:rFonts w:ascii="Arial" w:hAnsi="Arial" w:cs="Arial"/>
          <w:lang w:val="en-AU"/>
        </w:rPr>
        <w:t>has</w:t>
      </w:r>
      <w:r w:rsidR="00033615" w:rsidRPr="00EE2123">
        <w:rPr>
          <w:rFonts w:ascii="Arial" w:hAnsi="Arial" w:cs="Arial"/>
          <w:lang w:val="en-AU"/>
        </w:rPr>
        <w:t xml:space="preserve"> been provided to the link</w:t>
      </w:r>
      <w:r w:rsidR="007851AD">
        <w:rPr>
          <w:rFonts w:ascii="Arial" w:hAnsi="Arial" w:cs="Arial"/>
          <w:lang w:val="en-AU"/>
        </w:rPr>
        <w:t>ed</w:t>
      </w:r>
      <w:r w:rsidR="00033615" w:rsidRPr="00EE2123">
        <w:rPr>
          <w:rFonts w:ascii="Arial" w:hAnsi="Arial" w:cs="Arial"/>
          <w:lang w:val="en-AU"/>
        </w:rPr>
        <w:t xml:space="preserve"> school to update </w:t>
      </w:r>
      <w:r w:rsidR="00FA6784" w:rsidRPr="00EE2123">
        <w:rPr>
          <w:rFonts w:ascii="Arial" w:hAnsi="Arial" w:cs="Arial"/>
          <w:lang w:val="en-AU"/>
        </w:rPr>
        <w:t>the external</w:t>
      </w:r>
      <w:r w:rsidR="009126DD" w:rsidRPr="00EE2123">
        <w:rPr>
          <w:rFonts w:ascii="Arial" w:hAnsi="Arial" w:cs="Arial"/>
          <w:lang w:val="en-AU"/>
        </w:rPr>
        <w:t xml:space="preserve"> roll </w:t>
      </w:r>
      <w:r w:rsidR="00300051" w:rsidRPr="00EE2123">
        <w:rPr>
          <w:rFonts w:ascii="Arial" w:hAnsi="Arial" w:cs="Arial"/>
          <w:lang w:val="en-AU"/>
        </w:rPr>
        <w:t xml:space="preserve">as required by regulation 138 of the </w:t>
      </w:r>
      <w:r w:rsidR="00300051" w:rsidRPr="00EE2123">
        <w:rPr>
          <w:rFonts w:ascii="Arial" w:hAnsi="Arial" w:cs="Arial"/>
          <w:i/>
          <w:lang w:val="en-AU"/>
        </w:rPr>
        <w:t>School Education Regulations 2000</w:t>
      </w:r>
      <w:r w:rsidR="00300051" w:rsidRPr="00EE2123">
        <w:rPr>
          <w:rFonts w:ascii="Arial" w:hAnsi="Arial" w:cs="Arial"/>
          <w:lang w:val="en-AU"/>
        </w:rPr>
        <w:t>;</w:t>
      </w:r>
      <w:r w:rsidR="001932BC" w:rsidRPr="00EE2123">
        <w:rPr>
          <w:rFonts w:ascii="Arial" w:hAnsi="Arial" w:cs="Arial"/>
          <w:lang w:val="en-AU"/>
        </w:rPr>
        <w:t xml:space="preserve"> and</w:t>
      </w:r>
    </w:p>
    <w:p w14:paraId="20B9CFD1" w14:textId="4BBF7326" w:rsidR="00797B33" w:rsidRPr="00EE2123" w:rsidRDefault="001932BC" w:rsidP="00797B33">
      <w:pPr>
        <w:pStyle w:val="ListParagraph"/>
        <w:numPr>
          <w:ilvl w:val="0"/>
          <w:numId w:val="3"/>
        </w:numPr>
        <w:rPr>
          <w:rFonts w:ascii="Arial" w:hAnsi="Arial" w:cs="Arial"/>
          <w:lang w:val="en-AU"/>
        </w:rPr>
      </w:pPr>
      <w:r w:rsidRPr="00EE2123">
        <w:rPr>
          <w:rFonts w:ascii="Arial" w:hAnsi="Arial" w:cs="Arial"/>
          <w:lang w:val="en-AU"/>
        </w:rPr>
        <w:t>notifying parents that enrolment in the community kindergarten does not guarantee enrolment at the linked primary school for the compulsory year unless children live in that school’s local-intake area.</w:t>
      </w:r>
    </w:p>
    <w:p w14:paraId="55D3F042" w14:textId="292C2E81" w:rsidR="00F43350" w:rsidRPr="00EE2123" w:rsidRDefault="005366DA" w:rsidP="001932BC">
      <w:pPr>
        <w:rPr>
          <w:rFonts w:ascii="Arial" w:hAnsi="Arial" w:cs="Arial"/>
        </w:rPr>
      </w:pPr>
      <w:r w:rsidRPr="00EE2123">
        <w:rPr>
          <w:rFonts w:ascii="Arial" w:hAnsi="Arial" w:cs="Arial"/>
        </w:rPr>
        <w:t>In recognition of the additional</w:t>
      </w:r>
      <w:r w:rsidR="00F43350" w:rsidRPr="00EE2123">
        <w:rPr>
          <w:rFonts w:ascii="Arial" w:hAnsi="Arial" w:cs="Arial"/>
        </w:rPr>
        <w:t xml:space="preserve"> administrative duties </w:t>
      </w:r>
      <w:r w:rsidR="00521F4D" w:rsidRPr="00EE2123">
        <w:rPr>
          <w:rFonts w:ascii="Arial" w:hAnsi="Arial" w:cs="Arial"/>
        </w:rPr>
        <w:t xml:space="preserve">that </w:t>
      </w:r>
      <w:r w:rsidR="00F43350" w:rsidRPr="00EE2123">
        <w:rPr>
          <w:rFonts w:ascii="Arial" w:hAnsi="Arial" w:cs="Arial"/>
        </w:rPr>
        <w:t>teachers</w:t>
      </w:r>
      <w:r w:rsidR="001110E4" w:rsidRPr="00EE2123">
        <w:rPr>
          <w:rFonts w:ascii="Arial" w:hAnsi="Arial" w:cs="Arial"/>
        </w:rPr>
        <w:t>-in-charge</w:t>
      </w:r>
      <w:r w:rsidR="00F43350" w:rsidRPr="00EE2123">
        <w:rPr>
          <w:rFonts w:ascii="Arial" w:hAnsi="Arial" w:cs="Arial"/>
        </w:rPr>
        <w:t xml:space="preserve"> </w:t>
      </w:r>
      <w:r w:rsidRPr="00EE2123">
        <w:rPr>
          <w:rFonts w:ascii="Arial" w:hAnsi="Arial" w:cs="Arial"/>
        </w:rPr>
        <w:t>in community kindergartens undertake, the</w:t>
      </w:r>
      <w:r w:rsidR="001110E4" w:rsidRPr="00EE2123">
        <w:rPr>
          <w:rFonts w:ascii="Arial" w:hAnsi="Arial" w:cs="Arial"/>
        </w:rPr>
        <w:t>y</w:t>
      </w:r>
      <w:r w:rsidRPr="00EE2123">
        <w:rPr>
          <w:rFonts w:ascii="Arial" w:hAnsi="Arial" w:cs="Arial"/>
        </w:rPr>
        <w:t xml:space="preserve"> </w:t>
      </w:r>
      <w:r w:rsidR="001110E4" w:rsidRPr="00EE2123">
        <w:rPr>
          <w:rFonts w:ascii="Arial" w:hAnsi="Arial" w:cs="Arial"/>
        </w:rPr>
        <w:t xml:space="preserve">are </w:t>
      </w:r>
      <w:r w:rsidR="00521F4D" w:rsidRPr="00EE2123">
        <w:rPr>
          <w:rFonts w:ascii="Arial" w:hAnsi="Arial" w:cs="Arial"/>
        </w:rPr>
        <w:t xml:space="preserve">eligible for </w:t>
      </w:r>
      <w:r w:rsidRPr="00EE2123">
        <w:rPr>
          <w:rFonts w:ascii="Arial" w:hAnsi="Arial" w:cs="Arial"/>
        </w:rPr>
        <w:t xml:space="preserve">a Special </w:t>
      </w:r>
      <w:r w:rsidR="00F43350" w:rsidRPr="00EE2123">
        <w:rPr>
          <w:rFonts w:ascii="Arial" w:hAnsi="Arial" w:cs="Arial"/>
        </w:rPr>
        <w:t xml:space="preserve">Responsibility </w:t>
      </w:r>
      <w:r w:rsidRPr="00EE2123">
        <w:rPr>
          <w:rFonts w:ascii="Arial" w:hAnsi="Arial" w:cs="Arial"/>
        </w:rPr>
        <w:t xml:space="preserve">Allowance Band 2. </w:t>
      </w:r>
      <w:r w:rsidR="00EE2123" w:rsidRPr="00EE2123">
        <w:rPr>
          <w:rFonts w:ascii="Arial" w:hAnsi="Arial" w:cs="Arial"/>
        </w:rPr>
        <w:t xml:space="preserve"> </w:t>
      </w:r>
      <w:r w:rsidRPr="00EE2123">
        <w:rPr>
          <w:rFonts w:ascii="Arial" w:hAnsi="Arial" w:cs="Arial"/>
        </w:rPr>
        <w:t>This allowance is applied for through the pr</w:t>
      </w:r>
      <w:r w:rsidR="00F43350" w:rsidRPr="00EE2123">
        <w:rPr>
          <w:rFonts w:ascii="Arial" w:hAnsi="Arial" w:cs="Arial"/>
        </w:rPr>
        <w:t xml:space="preserve">incipal of the linked school at </w:t>
      </w:r>
      <w:r w:rsidRPr="00EE2123">
        <w:rPr>
          <w:rFonts w:ascii="Arial" w:hAnsi="Arial" w:cs="Arial"/>
        </w:rPr>
        <w:t>the beginning of each school year.</w:t>
      </w:r>
      <w:r w:rsidR="00EE2123" w:rsidRPr="00EE2123">
        <w:rPr>
          <w:rFonts w:ascii="Arial" w:hAnsi="Arial" w:cs="Arial"/>
        </w:rPr>
        <w:t xml:space="preserve"> </w:t>
      </w:r>
      <w:r w:rsidR="0023740D" w:rsidRPr="00EE2123">
        <w:rPr>
          <w:rFonts w:ascii="Arial" w:hAnsi="Arial" w:cs="Arial"/>
        </w:rPr>
        <w:t xml:space="preserve"> For further assistance and advice, principals should contact Employee Relations.</w:t>
      </w:r>
    </w:p>
    <w:p w14:paraId="64163B6E" w14:textId="5E7061DD" w:rsidR="001110E4" w:rsidRPr="00EE2123" w:rsidRDefault="001110E4" w:rsidP="001932BC">
      <w:pPr>
        <w:pStyle w:val="Heading2"/>
        <w:rPr>
          <w:rFonts w:ascii="Arial" w:hAnsi="Arial" w:cs="Arial"/>
        </w:rPr>
      </w:pPr>
      <w:bookmarkStart w:id="4" w:name="_Toc46414735"/>
      <w:r w:rsidRPr="00EE2123">
        <w:rPr>
          <w:rFonts w:ascii="Arial" w:hAnsi="Arial" w:cs="Arial"/>
        </w:rPr>
        <w:t>EDUCATION ASSISTANTS</w:t>
      </w:r>
      <w:bookmarkEnd w:id="4"/>
    </w:p>
    <w:p w14:paraId="0BC43723" w14:textId="3BA77F8D" w:rsidR="001110E4" w:rsidRPr="00EE2123" w:rsidRDefault="001110E4" w:rsidP="00EE2123">
      <w:pPr>
        <w:spacing w:after="0"/>
        <w:rPr>
          <w:rFonts w:ascii="Arial" w:hAnsi="Arial" w:cs="Arial"/>
        </w:rPr>
      </w:pPr>
      <w:r w:rsidRPr="00EE2123">
        <w:rPr>
          <w:rFonts w:ascii="Arial" w:hAnsi="Arial" w:cs="Arial"/>
        </w:rPr>
        <w:t>Education assistants of community kindergartens:</w:t>
      </w:r>
    </w:p>
    <w:p w14:paraId="7D44BECE" w14:textId="77777777" w:rsidR="001110E4" w:rsidRPr="00EE2123" w:rsidRDefault="001110E4" w:rsidP="00EE2123">
      <w:pPr>
        <w:pStyle w:val="ListParagraph"/>
        <w:numPr>
          <w:ilvl w:val="0"/>
          <w:numId w:val="20"/>
        </w:numPr>
        <w:ind w:left="357" w:hanging="357"/>
        <w:rPr>
          <w:lang w:val="en-AU"/>
        </w:rPr>
      </w:pPr>
      <w:r w:rsidRPr="00EE2123">
        <w:rPr>
          <w:rFonts w:ascii="Arial" w:hAnsi="Arial" w:cs="Arial"/>
          <w:lang w:val="en-AU"/>
        </w:rPr>
        <w:t>undertake duties in accordance with their job description form;</w:t>
      </w:r>
    </w:p>
    <w:p w14:paraId="5F02CAAB" w14:textId="57EC8077" w:rsidR="001110E4" w:rsidRPr="00EE2123" w:rsidRDefault="001110E4" w:rsidP="00EE2123">
      <w:pPr>
        <w:pStyle w:val="ListParagraph"/>
        <w:numPr>
          <w:ilvl w:val="0"/>
          <w:numId w:val="20"/>
        </w:numPr>
        <w:ind w:left="357" w:hanging="357"/>
        <w:rPr>
          <w:lang w:val="en-AU"/>
        </w:rPr>
      </w:pPr>
      <w:r w:rsidRPr="00EE2123">
        <w:rPr>
          <w:rFonts w:ascii="Arial" w:hAnsi="Arial" w:cs="Arial"/>
          <w:lang w:val="en-AU"/>
        </w:rPr>
        <w:t xml:space="preserve">are supervised by teachers; and </w:t>
      </w:r>
    </w:p>
    <w:p w14:paraId="4855F6FC" w14:textId="1F393B88" w:rsidR="001110E4" w:rsidRPr="00EE2123" w:rsidRDefault="00A151A3" w:rsidP="00EE2123">
      <w:pPr>
        <w:pStyle w:val="ListParagraph"/>
        <w:numPr>
          <w:ilvl w:val="0"/>
          <w:numId w:val="20"/>
        </w:numPr>
        <w:ind w:left="357" w:hanging="357"/>
        <w:rPr>
          <w:lang w:val="en-AU"/>
        </w:rPr>
      </w:pPr>
      <w:r>
        <w:rPr>
          <w:rFonts w:ascii="Arial" w:hAnsi="Arial" w:cs="Arial"/>
          <w:lang w:val="en-AU"/>
        </w:rPr>
        <w:t xml:space="preserve">are </w:t>
      </w:r>
      <w:r w:rsidR="001110E4" w:rsidRPr="00EE2123">
        <w:rPr>
          <w:rFonts w:ascii="Arial" w:hAnsi="Arial" w:cs="Arial"/>
          <w:lang w:val="en-AU"/>
        </w:rPr>
        <w:t>line managed by the linked school’s Manager, Corporate Services.</w:t>
      </w:r>
    </w:p>
    <w:p w14:paraId="7A160631" w14:textId="693652E0" w:rsidR="001932BC" w:rsidRPr="00EE2123" w:rsidRDefault="001932BC" w:rsidP="001932BC">
      <w:pPr>
        <w:pStyle w:val="Heading2"/>
        <w:rPr>
          <w:rFonts w:ascii="Arial" w:hAnsi="Arial" w:cs="Arial"/>
        </w:rPr>
      </w:pPr>
      <w:bookmarkStart w:id="5" w:name="_Toc46414736"/>
      <w:r w:rsidRPr="00EE2123">
        <w:rPr>
          <w:rFonts w:ascii="Arial" w:hAnsi="Arial" w:cs="Arial"/>
        </w:rPr>
        <w:t>LINKED SCHOOL PRINCIPALS</w:t>
      </w:r>
      <w:bookmarkEnd w:id="5"/>
    </w:p>
    <w:p w14:paraId="39F87E96" w14:textId="76707B8A" w:rsidR="001932BC" w:rsidRDefault="001932BC" w:rsidP="001932BC">
      <w:pPr>
        <w:rPr>
          <w:rFonts w:ascii="Arial" w:hAnsi="Arial" w:cs="Arial"/>
        </w:rPr>
      </w:pPr>
      <w:r w:rsidRPr="00EE2123">
        <w:rPr>
          <w:rFonts w:ascii="Arial" w:hAnsi="Arial" w:cs="Arial"/>
        </w:rPr>
        <w:t>All community kindergartens are linked to a local public school</w:t>
      </w:r>
      <w:r w:rsidR="002B392E" w:rsidRPr="00EE2123">
        <w:rPr>
          <w:rFonts w:ascii="Arial" w:hAnsi="Arial" w:cs="Arial"/>
        </w:rPr>
        <w:t xml:space="preserve"> for accountability and staff management purposes</w:t>
      </w:r>
      <w:r w:rsidRPr="00EE2123">
        <w:rPr>
          <w:rFonts w:ascii="Arial" w:hAnsi="Arial" w:cs="Arial"/>
        </w:rPr>
        <w:t>.</w:t>
      </w:r>
      <w:r w:rsidR="009C1291" w:rsidRPr="00EE2123">
        <w:rPr>
          <w:rFonts w:ascii="Arial" w:hAnsi="Arial" w:cs="Arial"/>
        </w:rPr>
        <w:t xml:space="preserve"> </w:t>
      </w:r>
    </w:p>
    <w:p w14:paraId="54404BBA" w14:textId="77777777" w:rsidR="002A62D7" w:rsidRPr="00EE2123" w:rsidRDefault="002A62D7" w:rsidP="001932BC">
      <w:pPr>
        <w:rPr>
          <w:rFonts w:ascii="Arial" w:hAnsi="Arial" w:cs="Arial"/>
        </w:rPr>
      </w:pPr>
    </w:p>
    <w:p w14:paraId="0D1D12D8" w14:textId="77777777" w:rsidR="001932BC" w:rsidRPr="00EE2123" w:rsidRDefault="001932BC" w:rsidP="001932BC">
      <w:pPr>
        <w:spacing w:after="0"/>
        <w:rPr>
          <w:rFonts w:ascii="Arial" w:hAnsi="Arial" w:cs="Arial"/>
        </w:rPr>
      </w:pPr>
      <w:r w:rsidRPr="00EE2123">
        <w:rPr>
          <w:rFonts w:ascii="Arial" w:hAnsi="Arial" w:cs="Arial"/>
        </w:rPr>
        <w:lastRenderedPageBreak/>
        <w:t>Principals of linked schools:</w:t>
      </w:r>
    </w:p>
    <w:p w14:paraId="56E6C2D3" w14:textId="77777777" w:rsidR="00501254" w:rsidRPr="00EE2123" w:rsidRDefault="001932BC" w:rsidP="007362B4">
      <w:pPr>
        <w:pStyle w:val="ListParagraph"/>
        <w:numPr>
          <w:ilvl w:val="0"/>
          <w:numId w:val="5"/>
        </w:numPr>
        <w:spacing w:after="0"/>
        <w:rPr>
          <w:rStyle w:val="Hyperlink"/>
          <w:rFonts w:ascii="Arial" w:hAnsi="Arial" w:cs="Arial"/>
          <w:color w:val="auto"/>
          <w:u w:val="none"/>
          <w:lang w:val="en-AU"/>
        </w:rPr>
      </w:pPr>
      <w:r w:rsidRPr="00EE2123">
        <w:rPr>
          <w:rFonts w:ascii="Arial" w:hAnsi="Arial" w:cs="Arial"/>
          <w:lang w:val="en-AU"/>
        </w:rPr>
        <w:t>manage staff recruitment</w:t>
      </w:r>
      <w:r w:rsidR="007C522E" w:rsidRPr="00EE2123">
        <w:rPr>
          <w:rFonts w:ascii="Arial" w:hAnsi="Arial" w:cs="Arial"/>
          <w:lang w:val="en-AU"/>
        </w:rPr>
        <w:t xml:space="preserve"> </w:t>
      </w:r>
      <w:r w:rsidR="000736FC" w:rsidRPr="00EE2123">
        <w:rPr>
          <w:rFonts w:ascii="Arial" w:hAnsi="Arial" w:cs="Arial"/>
          <w:lang w:val="en-AU"/>
        </w:rPr>
        <w:t xml:space="preserve">for the community kindergarten on behalf of the Department </w:t>
      </w:r>
      <w:r w:rsidR="007C522E" w:rsidRPr="00EE2123">
        <w:rPr>
          <w:rFonts w:ascii="Arial" w:hAnsi="Arial" w:cs="Arial"/>
          <w:lang w:val="en-AU"/>
        </w:rPr>
        <w:t xml:space="preserve">in accordance with the </w:t>
      </w:r>
      <w:hyperlink r:id="rId16" w:history="1">
        <w:r w:rsidR="007C522E" w:rsidRPr="00EE2123">
          <w:rPr>
            <w:rStyle w:val="Hyperlink"/>
            <w:rFonts w:ascii="Arial" w:hAnsi="Arial" w:cs="Arial"/>
            <w:i/>
            <w:color w:val="auto"/>
            <w:lang w:val="en-AU"/>
          </w:rPr>
          <w:t>Recruitment, Selection and Appointment Policy</w:t>
        </w:r>
      </w:hyperlink>
      <w:r w:rsidR="00843330" w:rsidRPr="00EE2123">
        <w:rPr>
          <w:rStyle w:val="Hyperlink"/>
          <w:rFonts w:ascii="Arial" w:hAnsi="Arial" w:cs="Arial"/>
          <w:color w:val="auto"/>
          <w:u w:val="none"/>
          <w:lang w:val="en-AU" w:eastAsia="en-US"/>
        </w:rPr>
        <w:t>,</w:t>
      </w:r>
      <w:r w:rsidR="00F45F77" w:rsidRPr="00EE2123">
        <w:rPr>
          <w:rStyle w:val="Hyperlink"/>
          <w:rFonts w:ascii="Arial" w:hAnsi="Arial" w:cs="Arial"/>
          <w:i/>
          <w:color w:val="auto"/>
          <w:u w:val="none"/>
          <w:lang w:val="en-AU"/>
        </w:rPr>
        <w:t xml:space="preserve"> </w:t>
      </w:r>
      <w:r w:rsidR="00F45F77" w:rsidRPr="00EE2123">
        <w:rPr>
          <w:rStyle w:val="Hyperlink"/>
          <w:rFonts w:ascii="Arial" w:hAnsi="Arial" w:cs="Arial"/>
          <w:color w:val="auto"/>
          <w:u w:val="none"/>
          <w:lang w:val="en-AU"/>
        </w:rPr>
        <w:t>including</w:t>
      </w:r>
      <w:r w:rsidR="00501254" w:rsidRPr="00EE2123">
        <w:rPr>
          <w:rStyle w:val="Hyperlink"/>
          <w:rFonts w:ascii="Arial" w:hAnsi="Arial" w:cs="Arial"/>
          <w:color w:val="auto"/>
          <w:u w:val="none"/>
          <w:lang w:val="en-AU"/>
        </w:rPr>
        <w:t>:</w:t>
      </w:r>
    </w:p>
    <w:p w14:paraId="26A11A40" w14:textId="5D0C2E23" w:rsidR="00F45F77" w:rsidRPr="00EE2123" w:rsidRDefault="00234F61" w:rsidP="00501254">
      <w:pPr>
        <w:pStyle w:val="ListParagraph"/>
        <w:numPr>
          <w:ilvl w:val="1"/>
          <w:numId w:val="5"/>
        </w:numPr>
        <w:spacing w:after="0"/>
        <w:ind w:left="709" w:hanging="425"/>
        <w:rPr>
          <w:rStyle w:val="Hyperlink"/>
          <w:rFonts w:ascii="Arial" w:hAnsi="Arial" w:cs="Arial"/>
          <w:color w:val="auto"/>
          <w:u w:val="none"/>
          <w:lang w:val="en-AU"/>
        </w:rPr>
      </w:pPr>
      <w:r w:rsidRPr="00EE2123">
        <w:rPr>
          <w:rStyle w:val="Hyperlink"/>
          <w:rFonts w:ascii="Arial" w:hAnsi="Arial" w:cs="Arial"/>
          <w:color w:val="auto"/>
          <w:u w:val="none"/>
          <w:lang w:val="en-AU"/>
        </w:rPr>
        <w:t>clearing</w:t>
      </w:r>
      <w:r w:rsidR="00F45F77" w:rsidRPr="00EE2123">
        <w:rPr>
          <w:rStyle w:val="Hyperlink"/>
          <w:rFonts w:ascii="Arial" w:hAnsi="Arial" w:cs="Arial"/>
          <w:color w:val="auto"/>
          <w:u w:val="none"/>
          <w:lang w:val="en-AU"/>
        </w:rPr>
        <w:t xml:space="preserve"> vacancies in accordance with the </w:t>
      </w:r>
      <w:r w:rsidR="00F45F77" w:rsidRPr="00EE2123">
        <w:rPr>
          <w:rStyle w:val="Hyperlink"/>
          <w:rFonts w:ascii="Arial" w:hAnsi="Arial" w:cs="Arial"/>
          <w:i/>
          <w:color w:val="auto"/>
          <w:u w:val="none"/>
          <w:lang w:val="en-AU"/>
        </w:rPr>
        <w:t>Recruitment, Selection and Appointment Procedures</w:t>
      </w:r>
      <w:r w:rsidR="009F0079" w:rsidRPr="00EE2123">
        <w:rPr>
          <w:rStyle w:val="Hyperlink"/>
          <w:rFonts w:ascii="Arial" w:hAnsi="Arial" w:cs="Arial"/>
          <w:color w:val="auto"/>
          <w:u w:val="none"/>
          <w:lang w:val="en-AU"/>
        </w:rPr>
        <w:t>;</w:t>
      </w:r>
      <w:r w:rsidR="00AB5CB2" w:rsidRPr="00EE2123">
        <w:rPr>
          <w:rStyle w:val="Hyperlink"/>
          <w:rFonts w:ascii="Arial" w:hAnsi="Arial" w:cs="Arial"/>
          <w:color w:val="0070C0"/>
          <w:u w:val="none"/>
          <w:lang w:val="en-AU"/>
        </w:rPr>
        <w:t xml:space="preserve"> </w:t>
      </w:r>
    </w:p>
    <w:p w14:paraId="526DFC4D" w14:textId="6F904A76" w:rsidR="00501254" w:rsidRPr="00EE2123" w:rsidRDefault="00234F61" w:rsidP="00501254">
      <w:pPr>
        <w:pStyle w:val="ListParagraph"/>
        <w:numPr>
          <w:ilvl w:val="1"/>
          <w:numId w:val="5"/>
        </w:numPr>
        <w:spacing w:after="0"/>
        <w:ind w:left="709" w:hanging="425"/>
        <w:rPr>
          <w:rStyle w:val="Hyperlink"/>
          <w:rFonts w:ascii="Arial" w:hAnsi="Arial" w:cs="Arial"/>
          <w:color w:val="auto"/>
          <w:u w:val="none"/>
          <w:lang w:val="en-AU"/>
        </w:rPr>
      </w:pPr>
      <w:r w:rsidRPr="00EE2123">
        <w:rPr>
          <w:rStyle w:val="Hyperlink"/>
          <w:rFonts w:ascii="Arial" w:hAnsi="Arial" w:cs="Arial"/>
          <w:color w:val="auto"/>
          <w:u w:val="none"/>
          <w:lang w:val="en-AU"/>
        </w:rPr>
        <w:t>being aware</w:t>
      </w:r>
      <w:r w:rsidR="00501254" w:rsidRPr="00EE2123">
        <w:rPr>
          <w:rStyle w:val="Hyperlink"/>
          <w:rFonts w:ascii="Arial" w:hAnsi="Arial" w:cs="Arial"/>
          <w:color w:val="auto"/>
          <w:u w:val="none"/>
          <w:lang w:val="en-AU"/>
        </w:rPr>
        <w:t xml:space="preserve"> that parent management committee representatives </w:t>
      </w:r>
      <w:r w:rsidR="00501254" w:rsidRPr="00EE2123">
        <w:rPr>
          <w:rFonts w:ascii="Arial" w:hAnsi="Arial" w:cs="Arial"/>
          <w:lang w:val="en-AU"/>
        </w:rPr>
        <w:t xml:space="preserve">may take part in the selection of teaching staff with the approval of the Minister as per s203(1) of the </w:t>
      </w:r>
      <w:r w:rsidR="00501254" w:rsidRPr="00EE2123">
        <w:rPr>
          <w:rFonts w:ascii="Arial" w:hAnsi="Arial" w:cs="Arial"/>
          <w:i/>
          <w:lang w:val="en-AU"/>
        </w:rPr>
        <w:t>School Education Act 1999</w:t>
      </w:r>
      <w:r w:rsidR="00487823" w:rsidRPr="00EE2123">
        <w:rPr>
          <w:rFonts w:ascii="Arial" w:hAnsi="Arial" w:cs="Arial"/>
          <w:lang w:val="en-AU"/>
        </w:rPr>
        <w:t>.</w:t>
      </w:r>
    </w:p>
    <w:p w14:paraId="2F688D7C" w14:textId="28E075EC" w:rsidR="001932BC" w:rsidRPr="00EE2123" w:rsidRDefault="007C522E" w:rsidP="00BE57A4">
      <w:pPr>
        <w:pStyle w:val="ListParagraph"/>
        <w:numPr>
          <w:ilvl w:val="0"/>
          <w:numId w:val="5"/>
        </w:numPr>
        <w:spacing w:after="0"/>
        <w:rPr>
          <w:rFonts w:ascii="Arial" w:hAnsi="Arial" w:cs="Arial"/>
          <w:lang w:val="en-AU"/>
        </w:rPr>
      </w:pPr>
      <w:r w:rsidRPr="00EE2123">
        <w:rPr>
          <w:rFonts w:ascii="Arial" w:hAnsi="Arial" w:cs="Arial"/>
          <w:lang w:val="en-AU"/>
        </w:rPr>
        <w:t>manage</w:t>
      </w:r>
      <w:r w:rsidR="002D48E4" w:rsidRPr="00EE2123">
        <w:rPr>
          <w:rFonts w:ascii="Arial" w:hAnsi="Arial" w:cs="Arial"/>
          <w:lang w:val="en-AU"/>
        </w:rPr>
        <w:t xml:space="preserve"> leave,</w:t>
      </w:r>
      <w:r w:rsidR="001932BC" w:rsidRPr="00EE2123">
        <w:rPr>
          <w:rFonts w:ascii="Arial" w:hAnsi="Arial" w:cs="Arial"/>
          <w:lang w:val="en-AU"/>
        </w:rPr>
        <w:t xml:space="preserve"> performance and </w:t>
      </w:r>
      <w:r w:rsidR="008B1AA0" w:rsidRPr="00EE2123">
        <w:rPr>
          <w:rFonts w:ascii="Arial" w:hAnsi="Arial" w:cs="Arial"/>
          <w:lang w:val="en-AU"/>
        </w:rPr>
        <w:t xml:space="preserve">relevant </w:t>
      </w:r>
      <w:r w:rsidR="001932BC" w:rsidRPr="00EE2123">
        <w:rPr>
          <w:rFonts w:ascii="Arial" w:hAnsi="Arial" w:cs="Arial"/>
          <w:lang w:val="en-AU"/>
        </w:rPr>
        <w:t>professional development</w:t>
      </w:r>
      <w:r w:rsidRPr="00EE2123">
        <w:rPr>
          <w:rFonts w:ascii="Arial" w:hAnsi="Arial" w:cs="Arial"/>
          <w:lang w:val="en-AU"/>
        </w:rPr>
        <w:t xml:space="preserve"> in accordance with the </w:t>
      </w:r>
      <w:hyperlink r:id="rId17" w:history="1">
        <w:r w:rsidRPr="00EE2123">
          <w:rPr>
            <w:rStyle w:val="Hyperlink"/>
            <w:rFonts w:ascii="Arial" w:hAnsi="Arial" w:cs="Arial"/>
            <w:i/>
            <w:color w:val="auto"/>
            <w:lang w:val="en-AU"/>
          </w:rPr>
          <w:t>Leave Management Policy</w:t>
        </w:r>
      </w:hyperlink>
      <w:r w:rsidRPr="00EE2123">
        <w:rPr>
          <w:rStyle w:val="Hyperlink"/>
          <w:rFonts w:ascii="Arial" w:hAnsi="Arial" w:cs="Arial"/>
          <w:i/>
          <w:color w:val="auto"/>
          <w:lang w:val="en-AU"/>
        </w:rPr>
        <w:t xml:space="preserve"> </w:t>
      </w:r>
      <w:r w:rsidRPr="00EE2123">
        <w:rPr>
          <w:rStyle w:val="Hyperlink"/>
          <w:rFonts w:ascii="Arial" w:hAnsi="Arial" w:cs="Arial"/>
          <w:color w:val="auto"/>
          <w:lang w:val="en-AU"/>
        </w:rPr>
        <w:t xml:space="preserve">and the </w:t>
      </w:r>
      <w:hyperlink r:id="rId18" w:history="1">
        <w:r w:rsidRPr="00EE2123">
          <w:rPr>
            <w:rStyle w:val="Hyperlink"/>
            <w:rFonts w:ascii="Arial" w:hAnsi="Arial" w:cs="Arial"/>
            <w:i/>
            <w:color w:val="auto"/>
            <w:lang w:val="en-AU"/>
          </w:rPr>
          <w:t>Employee Performance Policy</w:t>
        </w:r>
      </w:hyperlink>
      <w:r w:rsidR="00550AE9">
        <w:rPr>
          <w:rStyle w:val="Hyperlink"/>
          <w:rFonts w:ascii="Arial" w:hAnsi="Arial" w:cs="Arial"/>
          <w:color w:val="auto"/>
          <w:lang w:val="en-AU"/>
        </w:rPr>
        <w:t>;</w:t>
      </w:r>
      <w:r w:rsidR="00CF2B25" w:rsidRPr="00EE2123">
        <w:rPr>
          <w:rStyle w:val="Hyperlink"/>
          <w:rFonts w:ascii="Arial" w:hAnsi="Arial" w:cs="Arial"/>
          <w:color w:val="auto"/>
          <w:lang w:val="en-AU"/>
        </w:rPr>
        <w:t xml:space="preserve"> </w:t>
      </w:r>
    </w:p>
    <w:p w14:paraId="34378664" w14:textId="6451AA71" w:rsidR="00F30978" w:rsidRPr="00EE2123" w:rsidRDefault="00F30978" w:rsidP="006F4929">
      <w:pPr>
        <w:pStyle w:val="ListParagraph"/>
        <w:numPr>
          <w:ilvl w:val="0"/>
          <w:numId w:val="5"/>
        </w:numPr>
        <w:rPr>
          <w:rFonts w:ascii="Arial" w:hAnsi="Arial" w:cs="Arial"/>
          <w:lang w:val="en-AU"/>
        </w:rPr>
      </w:pPr>
      <w:r w:rsidRPr="00EE2123">
        <w:rPr>
          <w:rFonts w:ascii="Arial" w:hAnsi="Arial" w:cs="Arial"/>
          <w:lang w:val="en-AU"/>
        </w:rPr>
        <w:t xml:space="preserve">confirm </w:t>
      </w:r>
      <w:r w:rsidR="006F50C6" w:rsidRPr="00EE2123">
        <w:rPr>
          <w:rFonts w:ascii="Arial" w:hAnsi="Arial" w:cs="Arial"/>
          <w:lang w:val="en-AU"/>
        </w:rPr>
        <w:t>immunis</w:t>
      </w:r>
      <w:r w:rsidRPr="00EE2123">
        <w:rPr>
          <w:rFonts w:ascii="Arial" w:hAnsi="Arial" w:cs="Arial"/>
          <w:lang w:val="en-AU"/>
        </w:rPr>
        <w:t>ation requirements have been met and approving exemptions to immunisation requirements where appropriate</w:t>
      </w:r>
      <w:r w:rsidR="003B605C" w:rsidRPr="00EE2123">
        <w:rPr>
          <w:rFonts w:ascii="Arial" w:hAnsi="Arial" w:cs="Arial"/>
          <w:lang w:val="en-AU"/>
        </w:rPr>
        <w:t xml:space="preserve"> in accordance with the </w:t>
      </w:r>
      <w:r w:rsidR="003B605C" w:rsidRPr="00EE2123">
        <w:rPr>
          <w:rFonts w:ascii="Arial" w:hAnsi="Arial" w:cs="Arial"/>
          <w:i/>
          <w:lang w:val="en-AU"/>
        </w:rPr>
        <w:t>Enrolment in Public School Policy and Procedures</w:t>
      </w:r>
      <w:r w:rsidRPr="00EE2123">
        <w:rPr>
          <w:rFonts w:ascii="Arial" w:hAnsi="Arial" w:cs="Arial"/>
          <w:lang w:val="en-AU"/>
        </w:rPr>
        <w:t>;</w:t>
      </w:r>
    </w:p>
    <w:p w14:paraId="7DFE3573" w14:textId="3B79C7C8" w:rsidR="006F4929" w:rsidRPr="00EE2123" w:rsidRDefault="002C2DD3" w:rsidP="006F4929">
      <w:pPr>
        <w:pStyle w:val="ListParagraph"/>
        <w:numPr>
          <w:ilvl w:val="0"/>
          <w:numId w:val="5"/>
        </w:numPr>
        <w:rPr>
          <w:rFonts w:ascii="Arial" w:hAnsi="Arial" w:cs="Arial"/>
          <w:lang w:val="en-AU"/>
        </w:rPr>
      </w:pPr>
      <w:r w:rsidRPr="00EE2123">
        <w:rPr>
          <w:rFonts w:ascii="Arial" w:hAnsi="Arial" w:cs="Arial"/>
          <w:lang w:val="en-AU"/>
        </w:rPr>
        <w:t>confirm</w:t>
      </w:r>
      <w:r w:rsidR="006F4929" w:rsidRPr="00EE2123">
        <w:rPr>
          <w:rFonts w:ascii="Arial" w:hAnsi="Arial" w:cs="Arial"/>
          <w:lang w:val="en-AU"/>
        </w:rPr>
        <w:t xml:space="preserve"> relief teachers and education assistants are </w:t>
      </w:r>
      <w:r w:rsidR="00341101" w:rsidRPr="00EE2123">
        <w:rPr>
          <w:rFonts w:ascii="Arial" w:hAnsi="Arial" w:cs="Arial"/>
          <w:lang w:val="en-AU"/>
        </w:rPr>
        <w:t>in place</w:t>
      </w:r>
      <w:r w:rsidR="00782F1F" w:rsidRPr="00EE2123">
        <w:rPr>
          <w:rFonts w:ascii="Arial" w:hAnsi="Arial" w:cs="Arial"/>
          <w:lang w:val="en-AU"/>
        </w:rPr>
        <w:t xml:space="preserve"> </w:t>
      </w:r>
      <w:r w:rsidR="00EE7495" w:rsidRPr="00EE2123">
        <w:rPr>
          <w:rFonts w:ascii="Arial" w:hAnsi="Arial" w:cs="Arial"/>
          <w:lang w:val="en-AU"/>
        </w:rPr>
        <w:t xml:space="preserve">in liaison </w:t>
      </w:r>
      <w:r w:rsidR="006F4929" w:rsidRPr="00EE2123">
        <w:rPr>
          <w:rFonts w:ascii="Arial" w:hAnsi="Arial" w:cs="Arial"/>
          <w:lang w:val="en-AU"/>
        </w:rPr>
        <w:t xml:space="preserve">with the community kindergarten teacher; </w:t>
      </w:r>
    </w:p>
    <w:p w14:paraId="59089D8B" w14:textId="77777777" w:rsidR="001932BC" w:rsidRPr="00EE2123" w:rsidRDefault="001932BC" w:rsidP="00BE57A4">
      <w:pPr>
        <w:pStyle w:val="ListParagraph"/>
        <w:numPr>
          <w:ilvl w:val="0"/>
          <w:numId w:val="5"/>
        </w:numPr>
        <w:rPr>
          <w:rFonts w:ascii="Arial" w:hAnsi="Arial" w:cs="Arial"/>
          <w:lang w:val="en-AU"/>
        </w:rPr>
      </w:pPr>
      <w:r w:rsidRPr="00EE2123">
        <w:rPr>
          <w:rFonts w:ascii="Arial" w:hAnsi="Arial" w:cs="Arial"/>
          <w:lang w:val="en-AU"/>
        </w:rPr>
        <w:t>oversee the educational achievement of students;</w:t>
      </w:r>
    </w:p>
    <w:p w14:paraId="3A90D2FC" w14:textId="42C53F9B" w:rsidR="001932BC" w:rsidRPr="00EE2123" w:rsidRDefault="001932BC" w:rsidP="00BE57A4">
      <w:pPr>
        <w:pStyle w:val="ListParagraph"/>
        <w:numPr>
          <w:ilvl w:val="0"/>
          <w:numId w:val="5"/>
        </w:numPr>
        <w:rPr>
          <w:rFonts w:ascii="Arial" w:hAnsi="Arial" w:cs="Arial"/>
          <w:lang w:val="en-AU"/>
        </w:rPr>
      </w:pPr>
      <w:r w:rsidRPr="00EE2123">
        <w:rPr>
          <w:rFonts w:ascii="Arial" w:hAnsi="Arial" w:cs="Arial"/>
          <w:lang w:val="en-AU"/>
        </w:rPr>
        <w:t>liaise with the teacher to plan for and support children with special education needs;</w:t>
      </w:r>
    </w:p>
    <w:p w14:paraId="17623B97" w14:textId="32B289EA" w:rsidR="00815E1B" w:rsidRPr="00EE2123" w:rsidRDefault="00815E1B" w:rsidP="00BE57A4">
      <w:pPr>
        <w:pStyle w:val="ListParagraph"/>
        <w:numPr>
          <w:ilvl w:val="0"/>
          <w:numId w:val="5"/>
        </w:numPr>
        <w:rPr>
          <w:rFonts w:ascii="Arial" w:hAnsi="Arial" w:cs="Arial"/>
          <w:lang w:val="en-AU"/>
        </w:rPr>
      </w:pPr>
      <w:r w:rsidRPr="00EE2123">
        <w:rPr>
          <w:rFonts w:ascii="Arial" w:hAnsi="Arial" w:cs="Arial"/>
          <w:lang w:val="en-AU"/>
        </w:rPr>
        <w:t xml:space="preserve">are authorised to take action to manage persons disrupting kindergartens as per sections 120 and 121 of the </w:t>
      </w:r>
      <w:r w:rsidRPr="00EE2123">
        <w:rPr>
          <w:rFonts w:ascii="Arial" w:hAnsi="Arial" w:cs="Arial"/>
          <w:i/>
          <w:lang w:val="en-AU"/>
        </w:rPr>
        <w:t>School Education Act 1999</w:t>
      </w:r>
      <w:r w:rsidRPr="00EE2123">
        <w:rPr>
          <w:rFonts w:ascii="Arial" w:hAnsi="Arial" w:cs="Arial"/>
          <w:lang w:val="en-AU"/>
        </w:rPr>
        <w:t xml:space="preserve"> and the </w:t>
      </w:r>
      <w:hyperlink r:id="rId19" w:history="1">
        <w:r w:rsidRPr="00EE2123">
          <w:rPr>
            <w:rStyle w:val="Hyperlink"/>
            <w:rFonts w:ascii="Arial" w:hAnsi="Arial" w:cs="Arial"/>
            <w:i/>
            <w:color w:val="auto"/>
            <w:lang w:val="en-AU"/>
          </w:rPr>
          <w:t>Visitors and Intruders on Public School Premises Policy</w:t>
        </w:r>
      </w:hyperlink>
      <w:r w:rsidRPr="00EE2123">
        <w:rPr>
          <w:rFonts w:ascii="Arial" w:hAnsi="Arial" w:cs="Arial"/>
          <w:lang w:val="en-AU"/>
        </w:rPr>
        <w:t>;</w:t>
      </w:r>
    </w:p>
    <w:p w14:paraId="60FAE031" w14:textId="0F23054A" w:rsidR="001932BC" w:rsidRPr="00EE2123" w:rsidRDefault="001932BC" w:rsidP="00BE57A4">
      <w:pPr>
        <w:pStyle w:val="ListParagraph"/>
        <w:numPr>
          <w:ilvl w:val="0"/>
          <w:numId w:val="5"/>
        </w:numPr>
        <w:rPr>
          <w:rFonts w:ascii="Arial" w:hAnsi="Arial" w:cs="Arial"/>
          <w:lang w:val="en-AU"/>
        </w:rPr>
      </w:pPr>
      <w:r w:rsidRPr="00EE2123">
        <w:rPr>
          <w:rFonts w:ascii="Arial" w:hAnsi="Arial" w:cs="Arial"/>
          <w:lang w:val="en-AU"/>
        </w:rPr>
        <w:t>enter community kindergarten enrolments on the school’s external roll</w:t>
      </w:r>
      <w:r w:rsidR="00CF1452" w:rsidRPr="00EE2123">
        <w:rPr>
          <w:rFonts w:ascii="Arial" w:hAnsi="Arial" w:cs="Arial"/>
          <w:lang w:val="en-AU"/>
        </w:rPr>
        <w:t xml:space="preserve"> including student start dates</w:t>
      </w:r>
      <w:r w:rsidR="00A108E3" w:rsidRPr="00EE2123">
        <w:rPr>
          <w:rFonts w:ascii="Arial" w:hAnsi="Arial" w:cs="Arial"/>
          <w:lang w:val="en-AU"/>
        </w:rPr>
        <w:t xml:space="preserve"> in line with managing the school’s enrolment records</w:t>
      </w:r>
      <w:r w:rsidRPr="00EE2123">
        <w:rPr>
          <w:rFonts w:ascii="Arial" w:hAnsi="Arial" w:cs="Arial"/>
          <w:lang w:val="en-AU"/>
        </w:rPr>
        <w:t>; and</w:t>
      </w:r>
    </w:p>
    <w:p w14:paraId="13779F0E" w14:textId="464EDCCB" w:rsidR="001932BC" w:rsidRPr="00EE2123" w:rsidRDefault="001932BC" w:rsidP="00BE57A4">
      <w:pPr>
        <w:pStyle w:val="ListParagraph"/>
        <w:numPr>
          <w:ilvl w:val="0"/>
          <w:numId w:val="5"/>
        </w:numPr>
        <w:rPr>
          <w:rFonts w:ascii="Arial" w:hAnsi="Arial" w:cs="Arial"/>
          <w:lang w:val="en-AU"/>
        </w:rPr>
      </w:pPr>
      <w:r w:rsidRPr="00EE2123">
        <w:rPr>
          <w:rFonts w:ascii="Arial" w:hAnsi="Arial" w:cs="Arial"/>
          <w:lang w:val="en-AU"/>
        </w:rPr>
        <w:t xml:space="preserve">include the community kindergarten in the school’s National Quality Standard </w:t>
      </w:r>
      <w:r w:rsidR="00B10EC6" w:rsidRPr="00EE2123">
        <w:rPr>
          <w:rFonts w:ascii="Arial" w:hAnsi="Arial" w:cs="Arial"/>
          <w:lang w:val="en-AU"/>
        </w:rPr>
        <w:t xml:space="preserve">Annual </w:t>
      </w:r>
      <w:r w:rsidRPr="00EE2123">
        <w:rPr>
          <w:rFonts w:ascii="Arial" w:hAnsi="Arial" w:cs="Arial"/>
          <w:lang w:val="en-AU"/>
        </w:rPr>
        <w:t>Audit.</w:t>
      </w:r>
      <w:r w:rsidR="00815E1B" w:rsidRPr="00EE2123">
        <w:rPr>
          <w:rFonts w:ascii="Arial" w:hAnsi="Arial" w:cs="Arial"/>
          <w:lang w:val="en-AU"/>
        </w:rPr>
        <w:t xml:space="preserve"> </w:t>
      </w:r>
    </w:p>
    <w:p w14:paraId="6F1D9B19" w14:textId="7D2813CF" w:rsidR="001932BC" w:rsidRPr="00EE2123" w:rsidRDefault="001932BC" w:rsidP="004D77D7">
      <w:pPr>
        <w:spacing w:after="0"/>
        <w:rPr>
          <w:rFonts w:ascii="Arial" w:hAnsi="Arial" w:cs="Arial"/>
        </w:rPr>
      </w:pPr>
      <w:r w:rsidRPr="00EE2123">
        <w:rPr>
          <w:rFonts w:ascii="Arial" w:hAnsi="Arial" w:cs="Arial"/>
        </w:rPr>
        <w:t>Principals of linked schools do not have any responsibility in relation to:</w:t>
      </w:r>
    </w:p>
    <w:p w14:paraId="5DD40511" w14:textId="2D5FBCBD" w:rsidR="001932BC" w:rsidRPr="00EE2123" w:rsidRDefault="004E4224" w:rsidP="004D77D7">
      <w:pPr>
        <w:pStyle w:val="ListParagraph"/>
        <w:numPr>
          <w:ilvl w:val="0"/>
          <w:numId w:val="6"/>
        </w:numPr>
        <w:spacing w:after="0"/>
        <w:rPr>
          <w:rFonts w:ascii="Arial" w:hAnsi="Arial" w:cs="Arial"/>
          <w:lang w:val="en-AU"/>
        </w:rPr>
      </w:pPr>
      <w:r w:rsidRPr="00EE2123">
        <w:rPr>
          <w:rFonts w:ascii="Arial" w:hAnsi="Arial" w:cs="Arial"/>
          <w:lang w:val="en-AU"/>
        </w:rPr>
        <w:t>t</w:t>
      </w:r>
      <w:r w:rsidR="001932BC" w:rsidRPr="00EE2123">
        <w:rPr>
          <w:rFonts w:ascii="Arial" w:hAnsi="Arial" w:cs="Arial"/>
          <w:lang w:val="en-AU"/>
        </w:rPr>
        <w:t>he operation of the community kindergarten’s parent management committee;</w:t>
      </w:r>
    </w:p>
    <w:p w14:paraId="29D3481A" w14:textId="189EB663" w:rsidR="001932BC" w:rsidRPr="00EE2123" w:rsidRDefault="004E4224" w:rsidP="00BE57A4">
      <w:pPr>
        <w:pStyle w:val="ListParagraph"/>
        <w:numPr>
          <w:ilvl w:val="0"/>
          <w:numId w:val="6"/>
        </w:numPr>
        <w:rPr>
          <w:rFonts w:ascii="Arial" w:hAnsi="Arial" w:cs="Arial"/>
          <w:lang w:val="en-AU"/>
        </w:rPr>
      </w:pPr>
      <w:r w:rsidRPr="00EE2123">
        <w:rPr>
          <w:rFonts w:ascii="Arial" w:hAnsi="Arial" w:cs="Arial"/>
          <w:lang w:val="en-AU"/>
        </w:rPr>
        <w:t>f</w:t>
      </w:r>
      <w:r w:rsidR="001932BC" w:rsidRPr="00EE2123">
        <w:rPr>
          <w:rFonts w:ascii="Arial" w:hAnsi="Arial" w:cs="Arial"/>
          <w:lang w:val="en-AU"/>
        </w:rPr>
        <w:t xml:space="preserve">inancial management for the community kindergarten; </w:t>
      </w:r>
      <w:r w:rsidR="00122AFF" w:rsidRPr="00EE2123">
        <w:rPr>
          <w:rFonts w:ascii="Arial" w:hAnsi="Arial" w:cs="Arial"/>
          <w:lang w:val="en-AU"/>
        </w:rPr>
        <w:t>or</w:t>
      </w:r>
    </w:p>
    <w:p w14:paraId="49AA2CA0" w14:textId="1A91EB05" w:rsidR="002268A0" w:rsidRPr="00EE2123" w:rsidRDefault="004E4224" w:rsidP="00EE2123">
      <w:pPr>
        <w:pStyle w:val="ListParagraph"/>
        <w:numPr>
          <w:ilvl w:val="0"/>
          <w:numId w:val="6"/>
        </w:numPr>
        <w:spacing w:after="280"/>
        <w:rPr>
          <w:rFonts w:ascii="Arial" w:hAnsi="Arial" w:cs="Arial"/>
          <w:lang w:val="en-AU"/>
        </w:rPr>
      </w:pPr>
      <w:r w:rsidRPr="00EE2123">
        <w:rPr>
          <w:rFonts w:ascii="Arial" w:hAnsi="Arial" w:cs="Arial"/>
          <w:lang w:val="en-AU"/>
        </w:rPr>
        <w:t>m</w:t>
      </w:r>
      <w:r w:rsidR="001932BC" w:rsidRPr="00EE2123">
        <w:rPr>
          <w:rFonts w:ascii="Arial" w:hAnsi="Arial" w:cs="Arial"/>
          <w:lang w:val="en-AU"/>
        </w:rPr>
        <w:t>anagement or maintenance of the site.</w:t>
      </w:r>
    </w:p>
    <w:p w14:paraId="72FB0215" w14:textId="77777777" w:rsidR="001932BC" w:rsidRPr="00EE2123" w:rsidRDefault="001932BC" w:rsidP="001932BC">
      <w:pPr>
        <w:pStyle w:val="Heading1"/>
        <w:rPr>
          <w:rFonts w:ascii="Arial" w:hAnsi="Arial" w:cs="Arial"/>
        </w:rPr>
      </w:pPr>
      <w:bookmarkStart w:id="6" w:name="_Toc46414737"/>
      <w:r w:rsidRPr="00EE2123">
        <w:rPr>
          <w:rFonts w:ascii="Arial" w:hAnsi="Arial" w:cs="Arial"/>
        </w:rPr>
        <w:t>PARENT MANAGEMENT COMMITTEE</w:t>
      </w:r>
      <w:r w:rsidR="00CB5472" w:rsidRPr="00EE2123">
        <w:rPr>
          <w:rFonts w:ascii="Arial" w:hAnsi="Arial" w:cs="Arial"/>
        </w:rPr>
        <w:t>S</w:t>
      </w:r>
      <w:bookmarkEnd w:id="6"/>
    </w:p>
    <w:p w14:paraId="228BDCE9" w14:textId="5B5CB108" w:rsidR="001932BC" w:rsidRPr="00EE2123" w:rsidRDefault="001932BC" w:rsidP="001932BC">
      <w:pPr>
        <w:rPr>
          <w:rFonts w:ascii="Arial" w:hAnsi="Arial" w:cs="Arial"/>
        </w:rPr>
      </w:pPr>
      <w:r w:rsidRPr="00EE2123">
        <w:rPr>
          <w:rFonts w:ascii="Arial" w:hAnsi="Arial" w:cs="Arial"/>
        </w:rPr>
        <w:t xml:space="preserve">The parent management committee of a community kindergarten is a voluntary organisation and generally comprises of interested community members and parents of children currently enrolled. </w:t>
      </w:r>
      <w:r w:rsidR="00EE2123" w:rsidRPr="00EE2123">
        <w:rPr>
          <w:rFonts w:ascii="Arial" w:hAnsi="Arial" w:cs="Arial"/>
        </w:rPr>
        <w:t xml:space="preserve"> </w:t>
      </w:r>
      <w:r w:rsidRPr="00EE2123">
        <w:rPr>
          <w:rFonts w:ascii="Arial" w:hAnsi="Arial" w:cs="Arial"/>
        </w:rPr>
        <w:t>The committee is appointed through election at the annual general meeting.</w:t>
      </w:r>
    </w:p>
    <w:p w14:paraId="6AA6A518" w14:textId="2477E31B" w:rsidR="001932BC" w:rsidRPr="00EE2123" w:rsidRDefault="001932BC" w:rsidP="001932BC">
      <w:pPr>
        <w:rPr>
          <w:rFonts w:ascii="Arial" w:hAnsi="Arial" w:cs="Arial"/>
          <w:i/>
        </w:rPr>
      </w:pPr>
      <w:r w:rsidRPr="00EE2123">
        <w:rPr>
          <w:rFonts w:ascii="Arial" w:hAnsi="Arial" w:cs="Arial"/>
        </w:rPr>
        <w:t xml:space="preserve">Parent management committees are legal entities that are required to meet their obligations under the </w:t>
      </w:r>
      <w:hyperlink r:id="rId20" w:history="1">
        <w:r w:rsidRPr="00EE2123">
          <w:rPr>
            <w:rStyle w:val="Hyperlink"/>
            <w:rFonts w:ascii="Arial" w:hAnsi="Arial" w:cs="Arial"/>
            <w:i/>
            <w:color w:val="auto"/>
          </w:rPr>
          <w:t>Associations Incorporation Act 2015</w:t>
        </w:r>
      </w:hyperlink>
      <w:r w:rsidRPr="00EE2123">
        <w:rPr>
          <w:rFonts w:ascii="Arial" w:hAnsi="Arial" w:cs="Arial"/>
          <w:i/>
        </w:rPr>
        <w:t xml:space="preserve"> </w:t>
      </w:r>
      <w:r w:rsidRPr="00EE2123">
        <w:rPr>
          <w:rFonts w:ascii="Arial" w:hAnsi="Arial" w:cs="Arial"/>
        </w:rPr>
        <w:t xml:space="preserve">and the </w:t>
      </w:r>
      <w:hyperlink r:id="rId21" w:history="1">
        <w:r w:rsidRPr="00EE2123">
          <w:rPr>
            <w:rStyle w:val="Hyperlink"/>
            <w:rFonts w:ascii="Arial" w:hAnsi="Arial" w:cs="Arial"/>
            <w:i/>
            <w:color w:val="auto"/>
          </w:rPr>
          <w:t>School Education Act 1999</w:t>
        </w:r>
      </w:hyperlink>
      <w:r w:rsidRPr="00EE2123">
        <w:rPr>
          <w:rFonts w:ascii="Arial" w:hAnsi="Arial" w:cs="Arial"/>
          <w:i/>
        </w:rPr>
        <w:t xml:space="preserve">. </w:t>
      </w:r>
    </w:p>
    <w:p w14:paraId="16186A61" w14:textId="77777777" w:rsidR="001932BC" w:rsidRPr="00EE2123" w:rsidRDefault="001932BC" w:rsidP="00EE2123">
      <w:pPr>
        <w:spacing w:after="0"/>
        <w:rPr>
          <w:rFonts w:ascii="Arial" w:hAnsi="Arial" w:cs="Arial"/>
        </w:rPr>
      </w:pPr>
      <w:r w:rsidRPr="00EE2123">
        <w:rPr>
          <w:rFonts w:ascii="Arial" w:hAnsi="Arial" w:cs="Arial"/>
        </w:rPr>
        <w:t>The parent management committee:</w:t>
      </w:r>
    </w:p>
    <w:p w14:paraId="7633EF33" w14:textId="44598B3E" w:rsidR="001932BC" w:rsidRPr="00EE2123" w:rsidRDefault="001932BC" w:rsidP="00BE57A4">
      <w:pPr>
        <w:pStyle w:val="ListParagraph"/>
        <w:widowControl w:val="0"/>
        <w:numPr>
          <w:ilvl w:val="0"/>
          <w:numId w:val="2"/>
        </w:numPr>
        <w:spacing w:after="280"/>
        <w:rPr>
          <w:rFonts w:ascii="Arial" w:hAnsi="Arial" w:cs="Arial"/>
          <w:lang w:val="en-AU"/>
        </w:rPr>
      </w:pPr>
      <w:r w:rsidRPr="00EE2123">
        <w:rPr>
          <w:rFonts w:ascii="Arial" w:hAnsi="Arial" w:cs="Arial"/>
          <w:lang w:val="en-AU"/>
        </w:rPr>
        <w:t>members are to be familiar with the community kindergarten constitution</w:t>
      </w:r>
      <w:r w:rsidR="003A5E7C" w:rsidRPr="00EE2123">
        <w:rPr>
          <w:rFonts w:ascii="Arial" w:hAnsi="Arial" w:cs="Arial"/>
          <w:lang w:val="en-AU"/>
        </w:rPr>
        <w:t xml:space="preserve"> and responsibilities under the </w:t>
      </w:r>
      <w:r w:rsidR="003A5E7C" w:rsidRPr="00EE2123">
        <w:rPr>
          <w:rFonts w:ascii="Arial" w:hAnsi="Arial" w:cs="Arial"/>
          <w:i/>
          <w:lang w:val="en-AU"/>
        </w:rPr>
        <w:t>Associations Incorporated Act</w:t>
      </w:r>
      <w:r w:rsidR="006A0D84" w:rsidRPr="00EE2123">
        <w:rPr>
          <w:rFonts w:ascii="Arial" w:hAnsi="Arial" w:cs="Arial"/>
          <w:i/>
          <w:lang w:val="en-AU"/>
        </w:rPr>
        <w:t xml:space="preserve"> 2015</w:t>
      </w:r>
      <w:r w:rsidR="001B5BF2" w:rsidRPr="00EE2123">
        <w:rPr>
          <w:rFonts w:ascii="Arial" w:hAnsi="Arial" w:cs="Arial"/>
          <w:lang w:val="en-AU"/>
        </w:rPr>
        <w:t>;</w:t>
      </w:r>
      <w:r w:rsidRPr="00EE2123">
        <w:rPr>
          <w:rFonts w:ascii="Arial" w:hAnsi="Arial" w:cs="Arial"/>
          <w:lang w:val="en-AU"/>
        </w:rPr>
        <w:t xml:space="preserve"> </w:t>
      </w:r>
    </w:p>
    <w:p w14:paraId="76D8AE18" w14:textId="77777777" w:rsidR="001932BC" w:rsidRPr="00EE2123" w:rsidRDefault="001932BC" w:rsidP="00BE57A4">
      <w:pPr>
        <w:pStyle w:val="ListParagraph"/>
        <w:widowControl w:val="0"/>
        <w:numPr>
          <w:ilvl w:val="0"/>
          <w:numId w:val="2"/>
        </w:numPr>
        <w:spacing w:after="280"/>
        <w:rPr>
          <w:rFonts w:ascii="Arial" w:hAnsi="Arial" w:cs="Arial"/>
          <w:lang w:val="en-AU"/>
        </w:rPr>
      </w:pPr>
      <w:r w:rsidRPr="00EE2123">
        <w:rPr>
          <w:rFonts w:ascii="Arial" w:hAnsi="Arial" w:cs="Arial"/>
          <w:lang w:val="en-AU"/>
        </w:rPr>
        <w:t>manages the premises in relation to the establishment and maintenance of a lease agreement;</w:t>
      </w:r>
    </w:p>
    <w:p w14:paraId="719BCCBF" w14:textId="2305E9E2" w:rsidR="001932BC" w:rsidRPr="00EE2123" w:rsidRDefault="001932BC" w:rsidP="00BE57A4">
      <w:pPr>
        <w:pStyle w:val="ListParagraph"/>
        <w:widowControl w:val="0"/>
        <w:numPr>
          <w:ilvl w:val="0"/>
          <w:numId w:val="2"/>
        </w:numPr>
        <w:spacing w:after="120" w:line="285" w:lineRule="auto"/>
        <w:rPr>
          <w:rFonts w:ascii="Arial" w:hAnsi="Arial" w:cs="Arial"/>
          <w:lang w:val="en-AU"/>
        </w:rPr>
      </w:pPr>
      <w:r w:rsidRPr="00EE2123">
        <w:rPr>
          <w:rFonts w:ascii="Arial" w:hAnsi="Arial" w:cs="Arial"/>
          <w:lang w:val="en-AU"/>
        </w:rPr>
        <w:t>maintains the building and grounds to an acceptable level of safety for children and staff;</w:t>
      </w:r>
    </w:p>
    <w:p w14:paraId="3076B1F5" w14:textId="47FAD73A" w:rsidR="004A12B1" w:rsidRPr="00EE2123" w:rsidRDefault="004F48D7" w:rsidP="004F48D7">
      <w:pPr>
        <w:pStyle w:val="ListParagraph"/>
        <w:numPr>
          <w:ilvl w:val="0"/>
          <w:numId w:val="2"/>
        </w:numPr>
        <w:rPr>
          <w:rFonts w:ascii="Arial" w:hAnsi="Arial" w:cs="Arial"/>
          <w:lang w:val="en-AU"/>
        </w:rPr>
      </w:pPr>
      <w:r w:rsidRPr="00EE2123">
        <w:rPr>
          <w:rFonts w:ascii="Arial" w:hAnsi="Arial" w:cs="Arial"/>
          <w:lang w:val="en-AU"/>
        </w:rPr>
        <w:t>determines the weekly 15-hour attendance configuration in consultation with the principal of the linked school, community kindergarten staff and the community</w:t>
      </w:r>
      <w:r w:rsidR="004A12B1" w:rsidRPr="00EE2123">
        <w:rPr>
          <w:rFonts w:ascii="Arial" w:hAnsi="Arial" w:cs="Arial"/>
          <w:lang w:val="en-AU"/>
        </w:rPr>
        <w:t xml:space="preserve"> </w:t>
      </w:r>
      <w:r w:rsidR="004751A8" w:rsidRPr="00EE2123">
        <w:rPr>
          <w:rFonts w:ascii="Arial" w:hAnsi="Arial" w:cs="Arial"/>
          <w:lang w:val="en-AU"/>
        </w:rPr>
        <w:t>including</w:t>
      </w:r>
      <w:r w:rsidR="004A12B1" w:rsidRPr="00EE2123">
        <w:rPr>
          <w:rFonts w:ascii="Arial" w:hAnsi="Arial" w:cs="Arial"/>
          <w:lang w:val="en-AU"/>
        </w:rPr>
        <w:t>:</w:t>
      </w:r>
    </w:p>
    <w:p w14:paraId="04765C54" w14:textId="62E708B4" w:rsidR="004A12B1" w:rsidRPr="00EE2123" w:rsidRDefault="004751A8" w:rsidP="004A12B1">
      <w:pPr>
        <w:pStyle w:val="ListParagraph"/>
        <w:numPr>
          <w:ilvl w:val="1"/>
          <w:numId w:val="5"/>
        </w:numPr>
        <w:spacing w:after="0"/>
        <w:ind w:left="709" w:hanging="425"/>
        <w:rPr>
          <w:rFonts w:ascii="Arial" w:hAnsi="Arial" w:cs="Arial"/>
          <w:lang w:val="en-AU"/>
        </w:rPr>
      </w:pPr>
      <w:r w:rsidRPr="00EE2123">
        <w:rPr>
          <w:rFonts w:ascii="Arial" w:hAnsi="Arial" w:cs="Arial"/>
          <w:lang w:val="en-AU"/>
        </w:rPr>
        <w:t xml:space="preserve">noting that </w:t>
      </w:r>
      <w:r w:rsidR="006F58F5" w:rsidRPr="00EE2123">
        <w:rPr>
          <w:rFonts w:ascii="Arial" w:hAnsi="Arial" w:cs="Arial"/>
          <w:lang w:val="en-AU"/>
        </w:rPr>
        <w:t>the</w:t>
      </w:r>
      <w:r w:rsidR="00212186" w:rsidRPr="00EE2123">
        <w:rPr>
          <w:rFonts w:ascii="Arial" w:hAnsi="Arial" w:cs="Arial"/>
          <w:lang w:val="en-AU"/>
        </w:rPr>
        <w:t xml:space="preserve"> community kindergarten school year is the same as the linked school year and observes professional development days as denoted by the linked school;</w:t>
      </w:r>
      <w:r w:rsidRPr="00EE2123">
        <w:rPr>
          <w:rFonts w:ascii="Arial" w:hAnsi="Arial" w:cs="Arial"/>
          <w:lang w:val="en-AU"/>
        </w:rPr>
        <w:t xml:space="preserve"> </w:t>
      </w:r>
    </w:p>
    <w:p w14:paraId="788FD7FB" w14:textId="2E1665D3" w:rsidR="004A12B1" w:rsidRPr="00EE2123" w:rsidRDefault="004A12B1" w:rsidP="004A12B1">
      <w:pPr>
        <w:pStyle w:val="ListParagraph"/>
        <w:numPr>
          <w:ilvl w:val="1"/>
          <w:numId w:val="5"/>
        </w:numPr>
        <w:spacing w:after="0"/>
        <w:ind w:left="709" w:hanging="425"/>
        <w:rPr>
          <w:rFonts w:ascii="Arial" w:hAnsi="Arial" w:cs="Arial"/>
          <w:lang w:val="en-AU"/>
        </w:rPr>
      </w:pPr>
      <w:r w:rsidRPr="00EE2123">
        <w:rPr>
          <w:rFonts w:ascii="Arial" w:hAnsi="Arial" w:cs="Arial"/>
          <w:lang w:val="en-AU"/>
        </w:rPr>
        <w:lastRenderedPageBreak/>
        <w:t>where teachers and education assistants are working at both sites</w:t>
      </w:r>
      <w:r w:rsidR="004751A8" w:rsidRPr="00EE2123">
        <w:rPr>
          <w:rFonts w:ascii="Arial" w:hAnsi="Arial" w:cs="Arial"/>
          <w:lang w:val="en-AU"/>
        </w:rPr>
        <w:t>, negotiates staffing requirements that meet the needs of the community kindergarten and linked school.</w:t>
      </w:r>
    </w:p>
    <w:p w14:paraId="010AA950" w14:textId="73D87672" w:rsidR="001932BC" w:rsidRPr="00EE2123" w:rsidRDefault="001932BC" w:rsidP="00BE57A4">
      <w:pPr>
        <w:pStyle w:val="ListParagraph"/>
        <w:widowControl w:val="0"/>
        <w:numPr>
          <w:ilvl w:val="0"/>
          <w:numId w:val="2"/>
        </w:numPr>
        <w:spacing w:after="120" w:line="285" w:lineRule="auto"/>
        <w:rPr>
          <w:rFonts w:ascii="Arial" w:hAnsi="Arial" w:cs="Arial"/>
          <w:lang w:val="en-AU"/>
        </w:rPr>
      </w:pPr>
      <w:r w:rsidRPr="00EE2123">
        <w:rPr>
          <w:rFonts w:ascii="Arial" w:hAnsi="Arial" w:cs="Arial"/>
          <w:lang w:val="en-AU"/>
        </w:rPr>
        <w:t xml:space="preserve">manages the financial affairs of the community kindergarten including the payment of all accounts, collection of voluntary contributions </w:t>
      </w:r>
      <w:r w:rsidR="007243CE" w:rsidRPr="00EE2123">
        <w:rPr>
          <w:rFonts w:ascii="Arial" w:hAnsi="Arial" w:cs="Arial"/>
          <w:lang w:val="en-AU"/>
        </w:rPr>
        <w:t xml:space="preserve">(in conjunction with teaching staff) </w:t>
      </w:r>
      <w:r w:rsidRPr="00EE2123">
        <w:rPr>
          <w:rFonts w:ascii="Arial" w:hAnsi="Arial" w:cs="Arial"/>
          <w:lang w:val="en-AU"/>
        </w:rPr>
        <w:t>and receipts of any financial grants for the benefit of the community kindergarten;</w:t>
      </w:r>
    </w:p>
    <w:p w14:paraId="110E0129" w14:textId="734F7CB6" w:rsidR="001932BC" w:rsidRPr="00EE2123" w:rsidRDefault="001932BC" w:rsidP="00BE57A4">
      <w:pPr>
        <w:pStyle w:val="ListParagraph"/>
        <w:widowControl w:val="0"/>
        <w:numPr>
          <w:ilvl w:val="0"/>
          <w:numId w:val="2"/>
        </w:numPr>
        <w:spacing w:after="120" w:line="285" w:lineRule="auto"/>
        <w:rPr>
          <w:rFonts w:ascii="Arial" w:hAnsi="Arial" w:cs="Arial"/>
          <w:lang w:val="en-AU"/>
        </w:rPr>
      </w:pPr>
      <w:r w:rsidRPr="00EE2123">
        <w:rPr>
          <w:rFonts w:ascii="Arial" w:hAnsi="Arial" w:cs="Arial"/>
          <w:lang w:val="en-AU"/>
        </w:rPr>
        <w:t>compl</w:t>
      </w:r>
      <w:r w:rsidR="004E4224" w:rsidRPr="00EE2123">
        <w:rPr>
          <w:rFonts w:ascii="Arial" w:hAnsi="Arial" w:cs="Arial"/>
          <w:lang w:val="en-AU"/>
        </w:rPr>
        <w:t>ies</w:t>
      </w:r>
      <w:r w:rsidRPr="00EE2123">
        <w:rPr>
          <w:rFonts w:ascii="Arial" w:hAnsi="Arial" w:cs="Arial"/>
          <w:lang w:val="en-AU"/>
        </w:rPr>
        <w:t xml:space="preserve"> with financial accountability measures required by the Department of Education and </w:t>
      </w:r>
      <w:r w:rsidR="00EB2C6A" w:rsidRPr="00EE2123">
        <w:rPr>
          <w:rFonts w:ascii="Arial" w:hAnsi="Arial" w:cs="Arial"/>
          <w:lang w:val="en-AU"/>
        </w:rPr>
        <w:t>provide</w:t>
      </w:r>
      <w:r w:rsidR="004E4224" w:rsidRPr="00EE2123">
        <w:rPr>
          <w:rFonts w:ascii="Arial" w:hAnsi="Arial" w:cs="Arial"/>
          <w:lang w:val="en-AU"/>
        </w:rPr>
        <w:t>s</w:t>
      </w:r>
      <w:r w:rsidR="00EB2C6A" w:rsidRPr="00EE2123">
        <w:rPr>
          <w:rFonts w:ascii="Arial" w:hAnsi="Arial" w:cs="Arial"/>
          <w:lang w:val="en-AU"/>
        </w:rPr>
        <w:t xml:space="preserve"> </w:t>
      </w:r>
      <w:r w:rsidR="00512EE8" w:rsidRPr="00EE2123">
        <w:rPr>
          <w:rFonts w:ascii="Arial" w:hAnsi="Arial" w:cs="Arial"/>
          <w:lang w:val="en-AU"/>
        </w:rPr>
        <w:t xml:space="preserve">financial statements or </w:t>
      </w:r>
      <w:r w:rsidRPr="00EE2123">
        <w:rPr>
          <w:rFonts w:ascii="Arial" w:hAnsi="Arial" w:cs="Arial"/>
          <w:lang w:val="en-AU"/>
        </w:rPr>
        <w:t>accounts</w:t>
      </w:r>
      <w:r w:rsidR="00EB2C6A" w:rsidRPr="00EE2123">
        <w:rPr>
          <w:rFonts w:ascii="Arial" w:hAnsi="Arial" w:cs="Arial"/>
          <w:lang w:val="en-AU"/>
        </w:rPr>
        <w:t xml:space="preserve"> when requested;</w:t>
      </w:r>
    </w:p>
    <w:p w14:paraId="614F43FB" w14:textId="16E220B6" w:rsidR="00F11A61" w:rsidRPr="00EE2123" w:rsidRDefault="00F11A61" w:rsidP="00BE57A4">
      <w:pPr>
        <w:pStyle w:val="ListParagraph"/>
        <w:widowControl w:val="0"/>
        <w:numPr>
          <w:ilvl w:val="0"/>
          <w:numId w:val="2"/>
        </w:numPr>
        <w:rPr>
          <w:rFonts w:ascii="Arial" w:hAnsi="Arial" w:cs="Arial"/>
          <w:lang w:val="en-AU"/>
        </w:rPr>
      </w:pPr>
      <w:r w:rsidRPr="00EE2123">
        <w:rPr>
          <w:rFonts w:ascii="Arial" w:hAnsi="Arial" w:cs="Arial"/>
          <w:lang w:val="en-AU"/>
        </w:rPr>
        <w:t>provides the Department with the</w:t>
      </w:r>
      <w:r w:rsidR="00E930A3" w:rsidRPr="00EE2123">
        <w:rPr>
          <w:rFonts w:ascii="Arial" w:hAnsi="Arial" w:cs="Arial"/>
          <w:lang w:val="en-AU"/>
        </w:rPr>
        <w:t xml:space="preserve"> </w:t>
      </w:r>
      <w:r w:rsidR="0073091F" w:rsidRPr="00EE2123">
        <w:rPr>
          <w:rFonts w:ascii="Arial" w:hAnsi="Arial" w:cs="Arial"/>
          <w:lang w:val="en-AU"/>
        </w:rPr>
        <w:t>contact details of current committee members</w:t>
      </w:r>
      <w:r w:rsidRPr="00EE2123">
        <w:rPr>
          <w:rFonts w:ascii="Arial" w:hAnsi="Arial" w:cs="Arial"/>
          <w:lang w:val="en-AU"/>
        </w:rPr>
        <w:t xml:space="preserve">, </w:t>
      </w:r>
      <w:r w:rsidR="003D0198" w:rsidRPr="00EE2123">
        <w:rPr>
          <w:rFonts w:ascii="Arial" w:hAnsi="Arial" w:cs="Arial"/>
          <w:lang w:val="en-AU"/>
        </w:rPr>
        <w:t xml:space="preserve">the </w:t>
      </w:r>
      <w:r w:rsidRPr="00EE2123">
        <w:rPr>
          <w:rFonts w:ascii="Arial" w:hAnsi="Arial" w:cs="Arial"/>
          <w:lang w:val="en-AU"/>
        </w:rPr>
        <w:t>financial statement for the previous year (Appendix 3) and a completed Declaration for an Operational Grant (Appendix 4)</w:t>
      </w:r>
      <w:r w:rsidR="00A90F08" w:rsidRPr="00EE2123">
        <w:rPr>
          <w:rFonts w:ascii="Arial" w:hAnsi="Arial" w:cs="Arial"/>
          <w:lang w:val="en-AU"/>
        </w:rPr>
        <w:t xml:space="preserve">. </w:t>
      </w:r>
    </w:p>
    <w:p w14:paraId="3177F9B3" w14:textId="16201373" w:rsidR="00421B11" w:rsidRPr="00EE2123" w:rsidRDefault="00187CA9" w:rsidP="00BE57A4">
      <w:pPr>
        <w:pStyle w:val="ListParagraph"/>
        <w:widowControl w:val="0"/>
        <w:numPr>
          <w:ilvl w:val="0"/>
          <w:numId w:val="2"/>
        </w:numPr>
        <w:rPr>
          <w:rFonts w:ascii="Arial" w:hAnsi="Arial" w:cs="Arial"/>
          <w:lang w:val="en-AU"/>
        </w:rPr>
      </w:pPr>
      <w:r w:rsidRPr="00EE2123">
        <w:rPr>
          <w:rFonts w:ascii="Arial" w:hAnsi="Arial" w:cs="Arial"/>
          <w:lang w:val="en-AU"/>
        </w:rPr>
        <w:t xml:space="preserve">provides the Department with the necessary documentation by </w:t>
      </w:r>
      <w:r w:rsidR="007B3FDB" w:rsidRPr="00EE2123">
        <w:rPr>
          <w:rFonts w:ascii="Arial" w:hAnsi="Arial" w:cs="Arial"/>
          <w:lang w:val="en-AU"/>
        </w:rPr>
        <w:t>the first Friday of Term 2</w:t>
      </w:r>
      <w:r w:rsidR="004E4224" w:rsidRPr="00EE2123">
        <w:rPr>
          <w:rFonts w:ascii="Arial" w:hAnsi="Arial" w:cs="Arial"/>
          <w:lang w:val="en-AU"/>
        </w:rPr>
        <w:t>;</w:t>
      </w:r>
    </w:p>
    <w:p w14:paraId="1124B4A7" w14:textId="3C24D1C0" w:rsidR="00881577" w:rsidRPr="00EE2123" w:rsidRDefault="00881577" w:rsidP="00BE57A4">
      <w:pPr>
        <w:pStyle w:val="ListParagraph"/>
        <w:numPr>
          <w:ilvl w:val="0"/>
          <w:numId w:val="2"/>
        </w:numPr>
        <w:rPr>
          <w:rFonts w:ascii="Arial" w:hAnsi="Arial" w:cs="Arial"/>
          <w:lang w:val="en-AU"/>
        </w:rPr>
      </w:pPr>
      <w:r w:rsidRPr="00EE2123">
        <w:rPr>
          <w:rFonts w:ascii="Arial" w:hAnsi="Arial" w:cs="Arial"/>
          <w:lang w:val="en-AU"/>
        </w:rPr>
        <w:t>develops an annual budget in consultation with the teacher (Appendix 1)</w:t>
      </w:r>
      <w:r w:rsidR="004E4224" w:rsidRPr="00EE2123">
        <w:rPr>
          <w:rFonts w:ascii="Arial" w:hAnsi="Arial" w:cs="Arial"/>
          <w:lang w:val="en-AU"/>
        </w:rPr>
        <w:t>;</w:t>
      </w:r>
    </w:p>
    <w:p w14:paraId="741DC57A" w14:textId="55DABF1E" w:rsidR="00881577" w:rsidRPr="00EE2123" w:rsidRDefault="00881577" w:rsidP="00BE57A4">
      <w:pPr>
        <w:pStyle w:val="ListParagraph"/>
        <w:numPr>
          <w:ilvl w:val="0"/>
          <w:numId w:val="2"/>
        </w:numPr>
        <w:rPr>
          <w:rFonts w:ascii="Arial" w:hAnsi="Arial" w:cs="Arial"/>
          <w:lang w:val="en-AU"/>
        </w:rPr>
      </w:pPr>
      <w:r w:rsidRPr="00EE2123">
        <w:rPr>
          <w:rFonts w:ascii="Arial" w:hAnsi="Arial" w:cs="Arial"/>
          <w:lang w:val="en-AU"/>
        </w:rPr>
        <w:t>administer</w:t>
      </w:r>
      <w:r w:rsidR="00CF4B14" w:rsidRPr="00EE2123">
        <w:rPr>
          <w:rFonts w:ascii="Arial" w:hAnsi="Arial" w:cs="Arial"/>
          <w:lang w:val="en-AU"/>
        </w:rPr>
        <w:t>s</w:t>
      </w:r>
      <w:r w:rsidRPr="00EE2123">
        <w:rPr>
          <w:rFonts w:ascii="Arial" w:hAnsi="Arial" w:cs="Arial"/>
          <w:lang w:val="en-AU"/>
        </w:rPr>
        <w:t xml:space="preserve"> and deliver</w:t>
      </w:r>
      <w:r w:rsidR="00CF4B14" w:rsidRPr="00EE2123">
        <w:rPr>
          <w:rFonts w:ascii="Arial" w:hAnsi="Arial" w:cs="Arial"/>
          <w:lang w:val="en-AU"/>
        </w:rPr>
        <w:t>s</w:t>
      </w:r>
      <w:r w:rsidRPr="00EE2123">
        <w:rPr>
          <w:rFonts w:ascii="Arial" w:hAnsi="Arial" w:cs="Arial"/>
          <w:lang w:val="en-AU"/>
        </w:rPr>
        <w:t xml:space="preserve"> the budget in accordance with sound financial management practices;</w:t>
      </w:r>
    </w:p>
    <w:p w14:paraId="65A97C54" w14:textId="6DF8CD76" w:rsidR="001932BC" w:rsidRPr="00EE2123" w:rsidRDefault="001932BC" w:rsidP="00BE57A4">
      <w:pPr>
        <w:pStyle w:val="ListParagraph"/>
        <w:numPr>
          <w:ilvl w:val="0"/>
          <w:numId w:val="2"/>
        </w:numPr>
        <w:rPr>
          <w:rFonts w:ascii="Arial" w:hAnsi="Arial" w:cs="Arial"/>
          <w:lang w:val="en-AU"/>
        </w:rPr>
      </w:pPr>
      <w:r w:rsidRPr="00EE2123">
        <w:rPr>
          <w:rFonts w:ascii="Arial" w:hAnsi="Arial" w:cs="Arial"/>
          <w:lang w:val="en-AU"/>
        </w:rPr>
        <w:t>purchase</w:t>
      </w:r>
      <w:r w:rsidR="00CF4B14" w:rsidRPr="00EE2123">
        <w:rPr>
          <w:rFonts w:ascii="Arial" w:hAnsi="Arial" w:cs="Arial"/>
          <w:lang w:val="en-AU"/>
        </w:rPr>
        <w:t>s</w:t>
      </w:r>
      <w:r w:rsidRPr="00EE2123">
        <w:rPr>
          <w:rFonts w:ascii="Arial" w:hAnsi="Arial" w:cs="Arial"/>
          <w:lang w:val="en-AU"/>
        </w:rPr>
        <w:t xml:space="preserve"> </w:t>
      </w:r>
      <w:r w:rsidR="00D87BAA" w:rsidRPr="00EE2123">
        <w:rPr>
          <w:rFonts w:ascii="Arial" w:hAnsi="Arial" w:cs="Arial"/>
          <w:lang w:val="en-AU"/>
        </w:rPr>
        <w:t>or authorise</w:t>
      </w:r>
      <w:r w:rsidR="00CF4B14" w:rsidRPr="00EE2123">
        <w:rPr>
          <w:rFonts w:ascii="Arial" w:hAnsi="Arial" w:cs="Arial"/>
          <w:lang w:val="en-AU"/>
        </w:rPr>
        <w:t>s</w:t>
      </w:r>
      <w:r w:rsidR="00D87BAA" w:rsidRPr="00EE2123">
        <w:rPr>
          <w:rFonts w:ascii="Arial" w:hAnsi="Arial" w:cs="Arial"/>
          <w:lang w:val="en-AU"/>
        </w:rPr>
        <w:t xml:space="preserve"> expenditure on </w:t>
      </w:r>
      <w:r w:rsidRPr="00EE2123">
        <w:rPr>
          <w:rFonts w:ascii="Arial" w:hAnsi="Arial" w:cs="Arial"/>
          <w:lang w:val="en-AU"/>
        </w:rPr>
        <w:t xml:space="preserve">appropriate equipment and supplies that </w:t>
      </w:r>
      <w:r w:rsidR="00D87BAA" w:rsidRPr="00EE2123">
        <w:rPr>
          <w:rFonts w:ascii="Arial" w:hAnsi="Arial" w:cs="Arial"/>
          <w:lang w:val="en-AU"/>
        </w:rPr>
        <w:t>are consistent with the budget and educational priorities;</w:t>
      </w:r>
    </w:p>
    <w:p w14:paraId="32138426" w14:textId="5ED11DFA" w:rsidR="001932BC" w:rsidRPr="00EE2123" w:rsidRDefault="001932BC" w:rsidP="00BE57A4">
      <w:pPr>
        <w:pStyle w:val="ListParagraph"/>
        <w:numPr>
          <w:ilvl w:val="0"/>
          <w:numId w:val="2"/>
        </w:numPr>
        <w:rPr>
          <w:rFonts w:ascii="Arial" w:hAnsi="Arial" w:cs="Arial"/>
          <w:lang w:val="en-AU"/>
        </w:rPr>
      </w:pPr>
      <w:r w:rsidRPr="00EE2123">
        <w:rPr>
          <w:rFonts w:ascii="Arial" w:hAnsi="Arial" w:cs="Arial"/>
          <w:lang w:val="en-AU"/>
        </w:rPr>
        <w:t>manage</w:t>
      </w:r>
      <w:r w:rsidR="00CF4B14" w:rsidRPr="00EE2123">
        <w:rPr>
          <w:rFonts w:ascii="Arial" w:hAnsi="Arial" w:cs="Arial"/>
          <w:lang w:val="en-AU"/>
        </w:rPr>
        <w:t>s</w:t>
      </w:r>
      <w:r w:rsidRPr="00EE2123">
        <w:rPr>
          <w:rFonts w:ascii="Arial" w:hAnsi="Arial" w:cs="Arial"/>
          <w:lang w:val="en-AU"/>
        </w:rPr>
        <w:t xml:space="preserve"> cleaning and gardening arrangements</w:t>
      </w:r>
      <w:r w:rsidR="001F3A0B" w:rsidRPr="00EE2123">
        <w:rPr>
          <w:rFonts w:ascii="Arial" w:hAnsi="Arial" w:cs="Arial"/>
          <w:lang w:val="en-AU"/>
        </w:rPr>
        <w:t>,</w:t>
      </w:r>
      <w:r w:rsidR="0029291B" w:rsidRPr="00EE2123">
        <w:rPr>
          <w:rFonts w:ascii="Arial" w:hAnsi="Arial" w:cs="Arial"/>
          <w:lang w:val="en-AU"/>
        </w:rPr>
        <w:t xml:space="preserve"> including meeting their obligations under the </w:t>
      </w:r>
      <w:r w:rsidR="0029291B" w:rsidRPr="00EE2123">
        <w:rPr>
          <w:rFonts w:ascii="Arial" w:hAnsi="Arial" w:cs="Arial"/>
          <w:i/>
          <w:lang w:val="en-AU"/>
        </w:rPr>
        <w:t>Working with Children (Criminal Record Checking) Act 2004</w:t>
      </w:r>
      <w:r w:rsidRPr="00EE2123">
        <w:rPr>
          <w:rFonts w:ascii="Arial" w:hAnsi="Arial" w:cs="Arial"/>
          <w:lang w:val="en-AU"/>
        </w:rPr>
        <w:t>;</w:t>
      </w:r>
    </w:p>
    <w:p w14:paraId="31C17348" w14:textId="05D72F50" w:rsidR="001932BC" w:rsidRPr="00EE2123" w:rsidRDefault="001932BC" w:rsidP="00BE57A4">
      <w:pPr>
        <w:pStyle w:val="ListParagraph"/>
        <w:widowControl w:val="0"/>
        <w:numPr>
          <w:ilvl w:val="0"/>
          <w:numId w:val="2"/>
        </w:numPr>
        <w:spacing w:after="280"/>
        <w:rPr>
          <w:rFonts w:ascii="Arial" w:hAnsi="Arial" w:cs="Arial"/>
          <w:lang w:val="en-AU"/>
        </w:rPr>
      </w:pPr>
      <w:r w:rsidRPr="00EE2123">
        <w:rPr>
          <w:rFonts w:ascii="Arial" w:hAnsi="Arial" w:cs="Arial"/>
          <w:lang w:val="en-AU"/>
        </w:rPr>
        <w:t>purchase</w:t>
      </w:r>
      <w:r w:rsidR="00CF4B14" w:rsidRPr="00EE2123">
        <w:rPr>
          <w:rFonts w:ascii="Arial" w:hAnsi="Arial" w:cs="Arial"/>
          <w:lang w:val="en-AU"/>
        </w:rPr>
        <w:t>s</w:t>
      </w:r>
      <w:r w:rsidRPr="00EE2123">
        <w:rPr>
          <w:rFonts w:ascii="Arial" w:hAnsi="Arial" w:cs="Arial"/>
          <w:lang w:val="en-AU"/>
        </w:rPr>
        <w:t xml:space="preserve"> appropriate insurance, including public liability and workers’ compensation insurance for non-Department of Education staff</w:t>
      </w:r>
      <w:r w:rsidR="006D506E" w:rsidRPr="00EE2123">
        <w:rPr>
          <w:rFonts w:ascii="Arial" w:hAnsi="Arial" w:cs="Arial"/>
          <w:lang w:val="en-AU"/>
        </w:rPr>
        <w:t xml:space="preserve"> and volunteers</w:t>
      </w:r>
      <w:r w:rsidR="008D467D" w:rsidRPr="00EE2123">
        <w:rPr>
          <w:rFonts w:ascii="Arial" w:hAnsi="Arial" w:cs="Arial"/>
          <w:lang w:val="en-AU"/>
        </w:rPr>
        <w:t>;</w:t>
      </w:r>
    </w:p>
    <w:p w14:paraId="6E3AF5E0" w14:textId="7C649A12" w:rsidR="008265C7" w:rsidRPr="00EE2123" w:rsidRDefault="008265C7" w:rsidP="00BE57A4">
      <w:pPr>
        <w:pStyle w:val="ListParagraph"/>
        <w:widowControl w:val="0"/>
        <w:numPr>
          <w:ilvl w:val="0"/>
          <w:numId w:val="2"/>
        </w:numPr>
        <w:spacing w:after="280"/>
        <w:rPr>
          <w:rFonts w:ascii="Arial" w:hAnsi="Arial" w:cs="Arial"/>
          <w:lang w:val="en-AU"/>
        </w:rPr>
      </w:pPr>
      <w:r w:rsidRPr="00EE2123">
        <w:rPr>
          <w:rFonts w:ascii="Arial" w:hAnsi="Arial" w:cs="Arial"/>
          <w:lang w:val="en-AU"/>
        </w:rPr>
        <w:t>promote</w:t>
      </w:r>
      <w:r w:rsidR="00FD2D51" w:rsidRPr="00EE2123">
        <w:rPr>
          <w:rFonts w:ascii="Arial" w:hAnsi="Arial" w:cs="Arial"/>
          <w:lang w:val="en-AU"/>
        </w:rPr>
        <w:t>s</w:t>
      </w:r>
      <w:r w:rsidRPr="00EE2123">
        <w:rPr>
          <w:rFonts w:ascii="Arial" w:hAnsi="Arial" w:cs="Arial"/>
          <w:lang w:val="en-AU"/>
        </w:rPr>
        <w:t xml:space="preserve"> their community kindergarten</w:t>
      </w:r>
      <w:r w:rsidR="00BD7DD9" w:rsidRPr="00EE2123">
        <w:rPr>
          <w:rFonts w:ascii="Arial" w:hAnsi="Arial" w:cs="Arial"/>
          <w:lang w:val="en-AU"/>
        </w:rPr>
        <w:t xml:space="preserve"> in the wider community and advertises for enrolments</w:t>
      </w:r>
      <w:r w:rsidRPr="00EE2123">
        <w:rPr>
          <w:rFonts w:ascii="Arial" w:hAnsi="Arial" w:cs="Arial"/>
          <w:lang w:val="en-AU"/>
        </w:rPr>
        <w:t>;</w:t>
      </w:r>
    </w:p>
    <w:p w14:paraId="657063F3" w14:textId="63C8F785" w:rsidR="001932BC" w:rsidRPr="00EE2123" w:rsidRDefault="001932BC" w:rsidP="00BE57A4">
      <w:pPr>
        <w:pStyle w:val="ListParagraph"/>
        <w:widowControl w:val="0"/>
        <w:numPr>
          <w:ilvl w:val="0"/>
          <w:numId w:val="2"/>
        </w:numPr>
        <w:spacing w:after="280"/>
        <w:rPr>
          <w:rFonts w:ascii="Arial" w:hAnsi="Arial" w:cs="Arial"/>
          <w:lang w:val="en-AU"/>
        </w:rPr>
      </w:pPr>
      <w:r w:rsidRPr="00EE2123">
        <w:rPr>
          <w:rFonts w:ascii="Arial" w:hAnsi="Arial" w:cs="Arial"/>
          <w:lang w:val="en-AU"/>
        </w:rPr>
        <w:t>manage</w:t>
      </w:r>
      <w:r w:rsidR="00CF4B14" w:rsidRPr="00EE2123">
        <w:rPr>
          <w:rFonts w:ascii="Arial" w:hAnsi="Arial" w:cs="Arial"/>
          <w:lang w:val="en-AU"/>
        </w:rPr>
        <w:t>s</w:t>
      </w:r>
      <w:r w:rsidRPr="00EE2123">
        <w:rPr>
          <w:rFonts w:ascii="Arial" w:hAnsi="Arial" w:cs="Arial"/>
          <w:lang w:val="en-AU"/>
        </w:rPr>
        <w:t xml:space="preserve"> duty of care </w:t>
      </w:r>
      <w:r w:rsidR="000330ED" w:rsidRPr="00EE2123">
        <w:rPr>
          <w:rFonts w:ascii="Arial" w:hAnsi="Arial" w:cs="Arial"/>
          <w:lang w:val="en-AU"/>
        </w:rPr>
        <w:t xml:space="preserve">and occupational health and safety </w:t>
      </w:r>
      <w:r w:rsidRPr="00EE2123">
        <w:rPr>
          <w:rFonts w:ascii="Arial" w:hAnsi="Arial" w:cs="Arial"/>
          <w:lang w:val="en-AU"/>
        </w:rPr>
        <w:t>obligations that arise out of managing the commun</w:t>
      </w:r>
      <w:r w:rsidR="004E4224" w:rsidRPr="00EE2123">
        <w:rPr>
          <w:rFonts w:ascii="Arial" w:hAnsi="Arial" w:cs="Arial"/>
          <w:lang w:val="en-AU"/>
        </w:rPr>
        <w:t>ity kindergarten’s premises; and</w:t>
      </w:r>
    </w:p>
    <w:p w14:paraId="7C519EF5" w14:textId="70CFCCEF" w:rsidR="00CE0A32" w:rsidRPr="00EE2123" w:rsidRDefault="001932BC" w:rsidP="00BE57A4">
      <w:pPr>
        <w:pStyle w:val="ListParagraph"/>
        <w:widowControl w:val="0"/>
        <w:numPr>
          <w:ilvl w:val="0"/>
          <w:numId w:val="2"/>
        </w:numPr>
        <w:spacing w:after="280"/>
        <w:rPr>
          <w:rFonts w:ascii="Arial" w:hAnsi="Arial" w:cs="Arial"/>
          <w:lang w:val="en-AU"/>
        </w:rPr>
      </w:pPr>
      <w:r w:rsidRPr="00EE2123">
        <w:rPr>
          <w:rFonts w:ascii="Arial" w:hAnsi="Arial" w:cs="Arial"/>
          <w:lang w:val="en-AU"/>
        </w:rPr>
        <w:t>may take part in the selection of teaching staff with the approval of the Minister</w:t>
      </w:r>
      <w:r w:rsidR="007C522E" w:rsidRPr="00EE2123">
        <w:rPr>
          <w:rFonts w:ascii="Arial" w:hAnsi="Arial" w:cs="Arial"/>
          <w:lang w:val="en-AU"/>
        </w:rPr>
        <w:t xml:space="preserve"> as per s203(1) </w:t>
      </w:r>
      <w:r w:rsidR="00767636" w:rsidRPr="00EE2123">
        <w:rPr>
          <w:rFonts w:ascii="Arial" w:hAnsi="Arial" w:cs="Arial"/>
          <w:lang w:val="en-AU"/>
        </w:rPr>
        <w:t xml:space="preserve">of the </w:t>
      </w:r>
      <w:r w:rsidR="007C522E" w:rsidRPr="00EE2123">
        <w:rPr>
          <w:rFonts w:ascii="Arial" w:hAnsi="Arial" w:cs="Arial"/>
          <w:i/>
          <w:lang w:val="en-AU"/>
        </w:rPr>
        <w:t>School Education Act 1999</w:t>
      </w:r>
      <w:r w:rsidR="00D5336D" w:rsidRPr="00EE2123">
        <w:rPr>
          <w:rFonts w:ascii="Arial" w:hAnsi="Arial" w:cs="Arial"/>
          <w:lang w:val="en-AU"/>
        </w:rPr>
        <w:t>.</w:t>
      </w:r>
    </w:p>
    <w:p w14:paraId="61E92811" w14:textId="36A899DA" w:rsidR="00513F78" w:rsidRPr="00EE2123" w:rsidRDefault="00D26274" w:rsidP="001932BC">
      <w:pPr>
        <w:widowControl w:val="0"/>
        <w:spacing w:after="280"/>
        <w:rPr>
          <w:rFonts w:ascii="Arial" w:hAnsi="Arial" w:cs="Arial"/>
        </w:rPr>
      </w:pPr>
      <w:r w:rsidRPr="00EE2123">
        <w:rPr>
          <w:rFonts w:ascii="Arial" w:hAnsi="Arial" w:cs="Arial"/>
        </w:rPr>
        <w:t>The parent management c</w:t>
      </w:r>
      <w:r w:rsidR="001932BC" w:rsidRPr="00EE2123">
        <w:rPr>
          <w:rFonts w:ascii="Arial" w:hAnsi="Arial" w:cs="Arial"/>
        </w:rPr>
        <w:t xml:space="preserve">ommittee cannot intervene in the educational instruction of children. </w:t>
      </w:r>
      <w:r w:rsidR="00EE2123">
        <w:rPr>
          <w:rFonts w:ascii="Arial" w:hAnsi="Arial" w:cs="Arial"/>
        </w:rPr>
        <w:t xml:space="preserve"> </w:t>
      </w:r>
      <w:r w:rsidR="001932BC" w:rsidRPr="00EE2123">
        <w:rPr>
          <w:rFonts w:ascii="Arial" w:hAnsi="Arial" w:cs="Arial"/>
        </w:rPr>
        <w:t xml:space="preserve">It does not have authority over the teacher or education assistant. </w:t>
      </w:r>
    </w:p>
    <w:p w14:paraId="6A9E98A6" w14:textId="01B697C8" w:rsidR="006F58F5" w:rsidRPr="00EE2123" w:rsidRDefault="001932BC" w:rsidP="004F48D7">
      <w:pPr>
        <w:widowControl w:val="0"/>
        <w:spacing w:after="280"/>
        <w:rPr>
          <w:rFonts w:ascii="Arial" w:hAnsi="Arial" w:cs="Arial"/>
        </w:rPr>
      </w:pPr>
      <w:r w:rsidRPr="00EE2123">
        <w:rPr>
          <w:rFonts w:ascii="Arial" w:hAnsi="Arial" w:cs="Arial"/>
        </w:rPr>
        <w:t>Concerns regarding the educational program or conduct of staff should be referred to the principal of the linked school.</w:t>
      </w:r>
    </w:p>
    <w:p w14:paraId="32C1F917" w14:textId="446F4EFA" w:rsidR="006F58F5" w:rsidRPr="00EE2123" w:rsidRDefault="006F58F5" w:rsidP="007B5A9C">
      <w:pPr>
        <w:pStyle w:val="Heading2"/>
        <w:rPr>
          <w:rFonts w:ascii="Arial" w:hAnsi="Arial" w:cs="Arial"/>
        </w:rPr>
      </w:pPr>
      <w:bookmarkStart w:id="7" w:name="_Toc46414738"/>
      <w:r w:rsidRPr="00EE2123">
        <w:rPr>
          <w:rFonts w:ascii="Arial" w:hAnsi="Arial" w:cs="Arial"/>
        </w:rPr>
        <w:t>THE COMMUNITY KINDERGARTENS ASSOCIATION</w:t>
      </w:r>
      <w:bookmarkEnd w:id="7"/>
    </w:p>
    <w:p w14:paraId="131E1786" w14:textId="6F263289" w:rsidR="001D4963" w:rsidRPr="00EE2123" w:rsidRDefault="009A4C12" w:rsidP="001932BC">
      <w:pPr>
        <w:widowControl w:val="0"/>
        <w:spacing w:after="280"/>
        <w:rPr>
          <w:rFonts w:ascii="Arial" w:hAnsi="Arial" w:cs="Arial"/>
        </w:rPr>
      </w:pPr>
      <w:r w:rsidRPr="00EE2123">
        <w:rPr>
          <w:rFonts w:ascii="Arial" w:hAnsi="Arial" w:cs="Arial"/>
        </w:rPr>
        <w:t xml:space="preserve">The </w:t>
      </w:r>
      <w:hyperlink r:id="rId22" w:history="1">
        <w:r w:rsidRPr="00EE2123">
          <w:rPr>
            <w:rStyle w:val="Hyperlink"/>
            <w:rFonts w:ascii="Arial" w:hAnsi="Arial" w:cs="Arial"/>
            <w:color w:val="auto"/>
          </w:rPr>
          <w:t>Community Kindergartens Association</w:t>
        </w:r>
      </w:hyperlink>
      <w:r w:rsidRPr="00EE2123">
        <w:rPr>
          <w:rFonts w:ascii="Arial" w:hAnsi="Arial" w:cs="Arial"/>
        </w:rPr>
        <w:t xml:space="preserve"> supports parent management committees</w:t>
      </w:r>
      <w:r w:rsidR="000F291F" w:rsidRPr="00EE2123">
        <w:rPr>
          <w:rFonts w:ascii="Arial" w:hAnsi="Arial" w:cs="Arial"/>
        </w:rPr>
        <w:t xml:space="preserve"> </w:t>
      </w:r>
      <w:r w:rsidR="000F291F" w:rsidRPr="00EE2123">
        <w:rPr>
          <w:rFonts w:ascii="Arial" w:hAnsi="Arial"/>
        </w:rPr>
        <w:t xml:space="preserve">with requirements for managing the premises and obligations to the Department of Education and the </w:t>
      </w:r>
      <w:hyperlink r:id="rId23" w:history="1">
        <w:r w:rsidR="000F291F" w:rsidRPr="00EE2123">
          <w:rPr>
            <w:rStyle w:val="Hyperlink"/>
            <w:rFonts w:ascii="Arial" w:hAnsi="Arial" w:cs="Arial"/>
            <w:i/>
            <w:color w:val="auto"/>
          </w:rPr>
          <w:t>Associations Incorporation Act 2015</w:t>
        </w:r>
      </w:hyperlink>
      <w:r w:rsidRPr="00EE2123">
        <w:rPr>
          <w:rFonts w:ascii="Arial" w:hAnsi="Arial" w:cs="Arial"/>
        </w:rPr>
        <w:t>.</w:t>
      </w:r>
    </w:p>
    <w:p w14:paraId="04792D33" w14:textId="5F516FB7" w:rsidR="001932BC" w:rsidRPr="00EE2123" w:rsidRDefault="001932BC" w:rsidP="00724FAE">
      <w:pPr>
        <w:pStyle w:val="Heading1"/>
        <w:rPr>
          <w:rFonts w:ascii="Arial" w:hAnsi="Arial" w:cs="Arial"/>
        </w:rPr>
      </w:pPr>
      <w:bookmarkStart w:id="8" w:name="_Toc46414739"/>
      <w:r w:rsidRPr="00EE2123">
        <w:rPr>
          <w:rFonts w:ascii="Arial" w:hAnsi="Arial" w:cs="Arial"/>
        </w:rPr>
        <w:t>OPERATING GRANT</w:t>
      </w:r>
      <w:r w:rsidR="00F57DB0" w:rsidRPr="00EE2123">
        <w:rPr>
          <w:rFonts w:ascii="Arial" w:hAnsi="Arial" w:cs="Arial"/>
        </w:rPr>
        <w:t xml:space="preserve"> AND RESOURCING</w:t>
      </w:r>
      <w:bookmarkEnd w:id="8"/>
    </w:p>
    <w:p w14:paraId="37C7B5E0" w14:textId="7C3AB6B2" w:rsidR="001932BC" w:rsidRPr="00EE2123" w:rsidRDefault="001932BC" w:rsidP="001932BC">
      <w:pPr>
        <w:widowControl w:val="0"/>
        <w:spacing w:after="280"/>
        <w:rPr>
          <w:rFonts w:ascii="Arial" w:hAnsi="Arial" w:cs="Arial"/>
        </w:rPr>
      </w:pPr>
      <w:r w:rsidRPr="00EE2123">
        <w:rPr>
          <w:rFonts w:ascii="Arial" w:hAnsi="Arial" w:cs="Arial"/>
        </w:rPr>
        <w:t>The Department provides each community kindergarten with a cash grant to assist with its operations.</w:t>
      </w:r>
      <w:r w:rsidR="00EE2123">
        <w:rPr>
          <w:rFonts w:ascii="Arial" w:hAnsi="Arial" w:cs="Arial"/>
        </w:rPr>
        <w:t xml:space="preserve"> </w:t>
      </w:r>
      <w:r w:rsidRPr="00EE2123">
        <w:rPr>
          <w:rFonts w:ascii="Arial" w:hAnsi="Arial" w:cs="Arial"/>
        </w:rPr>
        <w:t xml:space="preserve"> This is based on census returns provided in February and August and the grant is made to the community kindergarten in May and September.</w:t>
      </w:r>
    </w:p>
    <w:p w14:paraId="03991CA2" w14:textId="33CCEF88" w:rsidR="001932BC" w:rsidRPr="00EE2123" w:rsidRDefault="001932BC" w:rsidP="001932BC">
      <w:pPr>
        <w:widowControl w:val="0"/>
        <w:spacing w:after="0"/>
        <w:rPr>
          <w:rFonts w:ascii="Arial" w:hAnsi="Arial" w:cs="Arial"/>
        </w:rPr>
      </w:pPr>
      <w:r w:rsidRPr="00EE2123">
        <w:rPr>
          <w:rFonts w:ascii="Arial" w:hAnsi="Arial" w:cs="Arial"/>
        </w:rPr>
        <w:t xml:space="preserve">The parent management committee is to provide the </w:t>
      </w:r>
      <w:r w:rsidR="00513F78" w:rsidRPr="00EE2123">
        <w:rPr>
          <w:rFonts w:ascii="Arial" w:hAnsi="Arial" w:cs="Arial"/>
        </w:rPr>
        <w:t>following by the first Friday of Term 2 to</w:t>
      </w:r>
      <w:r w:rsidR="00513F78" w:rsidRPr="00EE2123">
        <w:rPr>
          <w:rFonts w:ascii="Arial" w:hAnsi="Arial" w:cs="Arial"/>
          <w:strike/>
        </w:rPr>
        <w:t xml:space="preserve"> </w:t>
      </w:r>
      <w:hyperlink r:id="rId24" w:history="1">
        <w:r w:rsidR="00513F78" w:rsidRPr="00EE2123">
          <w:rPr>
            <w:rStyle w:val="Hyperlink"/>
            <w:rFonts w:ascii="Arial" w:hAnsi="Arial" w:cs="Arial"/>
            <w:color w:val="auto"/>
          </w:rPr>
          <w:t>EarlyChildhoodEnquiries@education.wa.edu.au</w:t>
        </w:r>
      </w:hyperlink>
      <w:r w:rsidRPr="00EE2123">
        <w:rPr>
          <w:rFonts w:ascii="Arial" w:hAnsi="Arial" w:cs="Arial"/>
        </w:rPr>
        <w:t>:</w:t>
      </w:r>
    </w:p>
    <w:p w14:paraId="23EC268E" w14:textId="6584DB38" w:rsidR="001932BC" w:rsidRPr="00EE2123" w:rsidRDefault="001932BC" w:rsidP="00BE57A4">
      <w:pPr>
        <w:pStyle w:val="ListParagraph"/>
        <w:widowControl w:val="0"/>
        <w:numPr>
          <w:ilvl w:val="0"/>
          <w:numId w:val="7"/>
        </w:numPr>
        <w:spacing w:after="0"/>
        <w:rPr>
          <w:rFonts w:ascii="Arial" w:hAnsi="Arial" w:cs="Arial"/>
          <w:i/>
          <w:lang w:val="en-AU"/>
        </w:rPr>
      </w:pPr>
      <w:r w:rsidRPr="00EE2123">
        <w:rPr>
          <w:rFonts w:ascii="Arial" w:hAnsi="Arial" w:cs="Arial"/>
          <w:lang w:val="en-AU"/>
        </w:rPr>
        <w:t xml:space="preserve">a copy of the current </w:t>
      </w:r>
      <w:r w:rsidR="00375F7F" w:rsidRPr="00EE2123">
        <w:rPr>
          <w:rFonts w:ascii="Arial" w:hAnsi="Arial" w:cs="Arial"/>
          <w:lang w:val="en-AU"/>
        </w:rPr>
        <w:t>contact details</w:t>
      </w:r>
      <w:r w:rsidR="00EB35DB" w:rsidRPr="00EE2123">
        <w:rPr>
          <w:rFonts w:ascii="Arial" w:hAnsi="Arial" w:cs="Arial"/>
          <w:lang w:val="en-AU"/>
        </w:rPr>
        <w:t xml:space="preserve"> (</w:t>
      </w:r>
      <w:r w:rsidR="004B6D20" w:rsidRPr="00EE2123">
        <w:rPr>
          <w:rFonts w:ascii="Arial" w:hAnsi="Arial" w:cs="Arial"/>
          <w:lang w:val="en-AU"/>
        </w:rPr>
        <w:t xml:space="preserve">see </w:t>
      </w:r>
      <w:r w:rsidR="00EB35DB" w:rsidRPr="00EE2123">
        <w:rPr>
          <w:rFonts w:ascii="Arial" w:hAnsi="Arial" w:cs="Arial"/>
          <w:lang w:val="en-AU"/>
        </w:rPr>
        <w:t>Appendix 5)</w:t>
      </w:r>
      <w:r w:rsidR="00375F7F" w:rsidRPr="00EE2123">
        <w:rPr>
          <w:rFonts w:ascii="Arial" w:hAnsi="Arial" w:cs="Arial"/>
          <w:lang w:val="en-AU"/>
        </w:rPr>
        <w:t xml:space="preserve"> for current committee members </w:t>
      </w:r>
      <w:r w:rsidR="003D0198" w:rsidRPr="00EE2123">
        <w:rPr>
          <w:rFonts w:ascii="Arial" w:hAnsi="Arial" w:cs="Arial"/>
          <w:lang w:val="en-AU"/>
        </w:rPr>
        <w:lastRenderedPageBreak/>
        <w:t xml:space="preserve">and a </w:t>
      </w:r>
      <w:r w:rsidRPr="00EE2123">
        <w:rPr>
          <w:rFonts w:ascii="Arial" w:hAnsi="Arial" w:cs="Arial"/>
          <w:lang w:val="en-AU"/>
        </w:rPr>
        <w:t>financial statement for the previous year (see Appendix 3); and</w:t>
      </w:r>
    </w:p>
    <w:p w14:paraId="358FD5CD" w14:textId="3A29D1D5" w:rsidR="001932BC" w:rsidRPr="00EE2123" w:rsidRDefault="001932BC" w:rsidP="00BE57A4">
      <w:pPr>
        <w:pStyle w:val="ListParagraph"/>
        <w:widowControl w:val="0"/>
        <w:numPr>
          <w:ilvl w:val="0"/>
          <w:numId w:val="7"/>
        </w:numPr>
        <w:spacing w:after="280"/>
        <w:rPr>
          <w:rFonts w:ascii="Arial" w:hAnsi="Arial" w:cs="Arial"/>
          <w:i/>
          <w:lang w:val="en-AU"/>
        </w:rPr>
      </w:pPr>
      <w:r w:rsidRPr="00EE2123">
        <w:rPr>
          <w:rFonts w:ascii="Arial" w:hAnsi="Arial" w:cs="Arial"/>
          <w:lang w:val="en-AU"/>
        </w:rPr>
        <w:t>a completed Declaration (see Appendix 4</w:t>
      </w:r>
      <w:r w:rsidR="005151AF" w:rsidRPr="00EE2123">
        <w:rPr>
          <w:rFonts w:ascii="Arial" w:hAnsi="Arial" w:cs="Arial"/>
          <w:lang w:val="en-AU"/>
        </w:rPr>
        <w:t>)</w:t>
      </w:r>
      <w:r w:rsidRPr="00EE2123">
        <w:rPr>
          <w:rFonts w:ascii="Arial" w:hAnsi="Arial" w:cs="Arial"/>
          <w:lang w:val="en-AU"/>
        </w:rPr>
        <w:t>.</w:t>
      </w:r>
    </w:p>
    <w:p w14:paraId="6A09E67F" w14:textId="494E5FF6" w:rsidR="001932BC" w:rsidRPr="00EE2123" w:rsidRDefault="004D0FEF" w:rsidP="001932BC">
      <w:pPr>
        <w:widowControl w:val="0"/>
        <w:spacing w:after="0"/>
        <w:rPr>
          <w:rFonts w:ascii="Arial" w:hAnsi="Arial" w:cs="Arial"/>
        </w:rPr>
      </w:pPr>
      <w:r w:rsidRPr="00EE2123">
        <w:rPr>
          <w:rFonts w:ascii="Arial" w:hAnsi="Arial" w:cs="Arial"/>
        </w:rPr>
        <w:t>T</w:t>
      </w:r>
      <w:r w:rsidR="001932BC" w:rsidRPr="00EE2123">
        <w:rPr>
          <w:rFonts w:ascii="Arial" w:hAnsi="Arial" w:cs="Arial"/>
        </w:rPr>
        <w:t xml:space="preserve">he operating grant is allocated for the following as specified in the </w:t>
      </w:r>
      <w:r w:rsidR="001932BC" w:rsidRPr="00EE2123">
        <w:rPr>
          <w:rFonts w:ascii="Arial" w:hAnsi="Arial" w:cs="Arial"/>
          <w:i/>
        </w:rPr>
        <w:t>School Education Regulations</w:t>
      </w:r>
      <w:r w:rsidR="00A151A3">
        <w:rPr>
          <w:rFonts w:ascii="Arial" w:hAnsi="Arial" w:cs="Arial"/>
          <w:i/>
        </w:rPr>
        <w:t xml:space="preserve"> 2000</w:t>
      </w:r>
      <w:r w:rsidR="001932BC" w:rsidRPr="00EE2123">
        <w:rPr>
          <w:rFonts w:ascii="Arial" w:hAnsi="Arial" w:cs="Arial"/>
          <w:i/>
        </w:rPr>
        <w:t>:</w:t>
      </w:r>
    </w:p>
    <w:p w14:paraId="18DC8BDA" w14:textId="77777777" w:rsidR="001932BC" w:rsidRPr="00EE2123" w:rsidRDefault="001932BC" w:rsidP="00BE57A4">
      <w:pPr>
        <w:pStyle w:val="ListParagraph"/>
        <w:widowControl w:val="0"/>
        <w:numPr>
          <w:ilvl w:val="0"/>
          <w:numId w:val="8"/>
        </w:numPr>
        <w:spacing w:after="280"/>
        <w:rPr>
          <w:rFonts w:ascii="Arial" w:hAnsi="Arial" w:cs="Arial"/>
          <w:lang w:val="en-AU"/>
        </w:rPr>
      </w:pPr>
      <w:r w:rsidRPr="00EE2123">
        <w:rPr>
          <w:rFonts w:ascii="Arial" w:hAnsi="Arial" w:cs="Arial"/>
          <w:lang w:val="en-AU"/>
        </w:rPr>
        <w:t>providing children with materials, services or facilities for use in the program;</w:t>
      </w:r>
    </w:p>
    <w:p w14:paraId="5FEDEB62" w14:textId="77777777" w:rsidR="001932BC" w:rsidRPr="00EE2123" w:rsidRDefault="001932BC" w:rsidP="00BE57A4">
      <w:pPr>
        <w:pStyle w:val="ListParagraph"/>
        <w:widowControl w:val="0"/>
        <w:numPr>
          <w:ilvl w:val="0"/>
          <w:numId w:val="8"/>
        </w:numPr>
        <w:spacing w:after="280"/>
        <w:rPr>
          <w:rFonts w:ascii="Arial" w:hAnsi="Arial" w:cs="Arial"/>
          <w:lang w:val="en-AU"/>
        </w:rPr>
      </w:pPr>
      <w:r w:rsidRPr="00EE2123">
        <w:rPr>
          <w:rFonts w:ascii="Arial" w:hAnsi="Arial" w:cs="Arial"/>
          <w:lang w:val="en-AU"/>
        </w:rPr>
        <w:t>purchase, maintenance or replacement of equipment, furniture and fittings;</w:t>
      </w:r>
    </w:p>
    <w:p w14:paraId="456BE97D" w14:textId="77777777" w:rsidR="001932BC" w:rsidRPr="00EE2123" w:rsidRDefault="001932BC" w:rsidP="00BE57A4">
      <w:pPr>
        <w:pStyle w:val="ListParagraph"/>
        <w:widowControl w:val="0"/>
        <w:numPr>
          <w:ilvl w:val="0"/>
          <w:numId w:val="8"/>
        </w:numPr>
        <w:spacing w:after="280"/>
        <w:rPr>
          <w:rFonts w:ascii="Arial" w:hAnsi="Arial" w:cs="Arial"/>
          <w:lang w:val="en-AU"/>
        </w:rPr>
      </w:pPr>
      <w:r w:rsidRPr="00EE2123">
        <w:rPr>
          <w:rFonts w:ascii="Arial" w:hAnsi="Arial" w:cs="Arial"/>
          <w:lang w:val="en-AU"/>
        </w:rPr>
        <w:t>costs of renting or leasing premises;</w:t>
      </w:r>
    </w:p>
    <w:p w14:paraId="57E946E9" w14:textId="77777777" w:rsidR="001932BC" w:rsidRPr="00EE2123" w:rsidRDefault="001932BC" w:rsidP="00BE57A4">
      <w:pPr>
        <w:pStyle w:val="ListParagraph"/>
        <w:widowControl w:val="0"/>
        <w:numPr>
          <w:ilvl w:val="0"/>
          <w:numId w:val="8"/>
        </w:numPr>
        <w:spacing w:after="280"/>
        <w:rPr>
          <w:rFonts w:ascii="Arial" w:hAnsi="Arial" w:cs="Arial"/>
          <w:lang w:val="en-AU"/>
        </w:rPr>
      </w:pPr>
      <w:r w:rsidRPr="00EE2123">
        <w:rPr>
          <w:rFonts w:ascii="Arial" w:hAnsi="Arial" w:cs="Arial"/>
          <w:lang w:val="en-AU"/>
        </w:rPr>
        <w:t>water, electricity, gas and telephone costs;</w:t>
      </w:r>
    </w:p>
    <w:p w14:paraId="2B524511" w14:textId="77777777" w:rsidR="001932BC" w:rsidRPr="00EE2123" w:rsidRDefault="001932BC" w:rsidP="00BE57A4">
      <w:pPr>
        <w:pStyle w:val="ListParagraph"/>
        <w:widowControl w:val="0"/>
        <w:numPr>
          <w:ilvl w:val="0"/>
          <w:numId w:val="8"/>
        </w:numPr>
        <w:spacing w:after="280"/>
        <w:rPr>
          <w:rFonts w:ascii="Arial" w:hAnsi="Arial" w:cs="Arial"/>
          <w:lang w:val="en-AU"/>
        </w:rPr>
      </w:pPr>
      <w:r w:rsidRPr="00EE2123">
        <w:rPr>
          <w:rFonts w:ascii="Arial" w:hAnsi="Arial" w:cs="Arial"/>
          <w:lang w:val="en-AU"/>
        </w:rPr>
        <w:t>gardening and cleaning costs; and</w:t>
      </w:r>
    </w:p>
    <w:p w14:paraId="4DEA9DAC" w14:textId="77777777" w:rsidR="005F0EB9" w:rsidRPr="00EE2123" w:rsidRDefault="001932BC" w:rsidP="005F0EB9">
      <w:pPr>
        <w:pStyle w:val="ListParagraph"/>
        <w:widowControl w:val="0"/>
        <w:numPr>
          <w:ilvl w:val="0"/>
          <w:numId w:val="8"/>
        </w:numPr>
        <w:spacing w:after="280"/>
        <w:rPr>
          <w:rFonts w:ascii="Arial" w:hAnsi="Arial" w:cs="Arial"/>
          <w:lang w:val="en-AU"/>
        </w:rPr>
      </w:pPr>
      <w:r w:rsidRPr="00EE2123">
        <w:rPr>
          <w:rFonts w:ascii="Arial" w:hAnsi="Arial" w:cs="Arial"/>
          <w:lang w:val="en-AU"/>
        </w:rPr>
        <w:t>insurance costs.</w:t>
      </w:r>
    </w:p>
    <w:p w14:paraId="669BDC1A" w14:textId="3DCB08D1" w:rsidR="003A2506" w:rsidRPr="00EE2123" w:rsidRDefault="003A2506" w:rsidP="005F0EB9">
      <w:pPr>
        <w:widowControl w:val="0"/>
        <w:spacing w:after="280"/>
        <w:rPr>
          <w:rFonts w:ascii="Arial" w:hAnsi="Arial" w:cs="Arial"/>
          <w:lang w:eastAsia="ja-JP"/>
        </w:rPr>
      </w:pPr>
      <w:r w:rsidRPr="00EE2123">
        <w:rPr>
          <w:rFonts w:ascii="Arial" w:hAnsi="Arial" w:cs="Arial"/>
        </w:rPr>
        <w:t xml:space="preserve">All linked schools receive an operational response funding allocation, to assist </w:t>
      </w:r>
      <w:r w:rsidR="00D00CEA">
        <w:rPr>
          <w:rFonts w:ascii="Arial" w:hAnsi="Arial" w:cs="Arial"/>
        </w:rPr>
        <w:t xml:space="preserve">with </w:t>
      </w:r>
      <w:r w:rsidRPr="00EE2123">
        <w:rPr>
          <w:rFonts w:ascii="Arial" w:hAnsi="Arial" w:cs="Arial"/>
        </w:rPr>
        <w:t>delivering the responsibilities</w:t>
      </w:r>
      <w:r w:rsidR="007B17F2" w:rsidRPr="00EE2123">
        <w:rPr>
          <w:rFonts w:ascii="Arial" w:hAnsi="Arial" w:cs="Arial"/>
        </w:rPr>
        <w:t xml:space="preserve"> detailed in </w:t>
      </w:r>
      <w:r w:rsidR="007463BF">
        <w:rPr>
          <w:rFonts w:ascii="Arial" w:hAnsi="Arial" w:cs="Arial"/>
        </w:rPr>
        <w:t xml:space="preserve">section </w:t>
      </w:r>
      <w:r w:rsidR="007B17F2" w:rsidRPr="00EE2123">
        <w:rPr>
          <w:rFonts w:ascii="Arial" w:hAnsi="Arial" w:cs="Arial"/>
        </w:rPr>
        <w:t>2.</w:t>
      </w:r>
      <w:r w:rsidR="007463BF">
        <w:rPr>
          <w:rFonts w:ascii="Arial" w:hAnsi="Arial" w:cs="Arial"/>
        </w:rPr>
        <w:t>3</w:t>
      </w:r>
      <w:r w:rsidRPr="00EE2123">
        <w:rPr>
          <w:rFonts w:ascii="Arial" w:hAnsi="Arial" w:cs="Arial"/>
        </w:rPr>
        <w:t>, which is calculated based on 0.1 FTE ministerial officer time and 0.1 FTE teacher time.</w:t>
      </w:r>
      <w:r w:rsidR="00EE2123">
        <w:rPr>
          <w:rFonts w:ascii="Arial" w:hAnsi="Arial" w:cs="Arial"/>
        </w:rPr>
        <w:t xml:space="preserve">  </w:t>
      </w:r>
      <w:r w:rsidR="00F04868" w:rsidRPr="00EE2123">
        <w:rPr>
          <w:rFonts w:ascii="Arial" w:hAnsi="Arial" w:cs="Arial"/>
        </w:rPr>
        <w:t xml:space="preserve">This may be used flexibly by the school to manage the additional administration, performance management and other responsibilities required in managing community kindergarten </w:t>
      </w:r>
      <w:r w:rsidR="00311947" w:rsidRPr="00EE2123">
        <w:rPr>
          <w:rFonts w:ascii="Arial" w:hAnsi="Arial" w:cs="Arial"/>
        </w:rPr>
        <w:t>staff.</w:t>
      </w:r>
    </w:p>
    <w:p w14:paraId="7EA4B800" w14:textId="3E1555DC" w:rsidR="00853BCB" w:rsidRPr="00EE2123" w:rsidRDefault="00A028ED" w:rsidP="004D77D7">
      <w:pPr>
        <w:widowControl w:val="0"/>
        <w:spacing w:after="280"/>
        <w:rPr>
          <w:rFonts w:ascii="Arial" w:hAnsi="Arial" w:cs="Arial"/>
        </w:rPr>
      </w:pPr>
      <w:r w:rsidRPr="00EE2123">
        <w:rPr>
          <w:rFonts w:ascii="Arial" w:hAnsi="Arial" w:cs="Arial"/>
        </w:rPr>
        <w:t xml:space="preserve">Individual </w:t>
      </w:r>
      <w:r w:rsidR="009B4809" w:rsidRPr="00EE2123">
        <w:rPr>
          <w:rFonts w:ascii="Arial" w:hAnsi="Arial" w:cs="Arial"/>
        </w:rPr>
        <w:t>d</w:t>
      </w:r>
      <w:r w:rsidRPr="00EE2123">
        <w:rPr>
          <w:rFonts w:ascii="Arial" w:hAnsi="Arial" w:cs="Arial"/>
        </w:rPr>
        <w:t xml:space="preserve">isability </w:t>
      </w:r>
      <w:r w:rsidR="009B4809" w:rsidRPr="00EE2123">
        <w:rPr>
          <w:rFonts w:ascii="Arial" w:hAnsi="Arial" w:cs="Arial"/>
        </w:rPr>
        <w:t>a</w:t>
      </w:r>
      <w:r w:rsidRPr="00EE2123">
        <w:rPr>
          <w:rFonts w:ascii="Arial" w:hAnsi="Arial" w:cs="Arial"/>
        </w:rPr>
        <w:t>llocation</w:t>
      </w:r>
      <w:r w:rsidR="00853BCB" w:rsidRPr="00EE2123">
        <w:rPr>
          <w:rFonts w:ascii="Arial" w:hAnsi="Arial" w:cs="Arial"/>
        </w:rPr>
        <w:t xml:space="preserve"> for students with special needs is provided in the linked school</w:t>
      </w:r>
      <w:r w:rsidR="003F7684" w:rsidRPr="00EE2123">
        <w:rPr>
          <w:rFonts w:ascii="Arial" w:hAnsi="Arial" w:cs="Arial"/>
        </w:rPr>
        <w:t>’</w:t>
      </w:r>
      <w:r w:rsidR="00853BCB" w:rsidRPr="00EE2123">
        <w:rPr>
          <w:rFonts w:ascii="Arial" w:hAnsi="Arial" w:cs="Arial"/>
        </w:rPr>
        <w:t xml:space="preserve">s budget. </w:t>
      </w:r>
      <w:r w:rsidR="00EE2123">
        <w:rPr>
          <w:rFonts w:ascii="Arial" w:hAnsi="Arial" w:cs="Arial"/>
        </w:rPr>
        <w:t xml:space="preserve"> </w:t>
      </w:r>
      <w:r w:rsidR="00853BCB" w:rsidRPr="00EE2123">
        <w:rPr>
          <w:rFonts w:ascii="Arial" w:hAnsi="Arial" w:cs="Arial"/>
        </w:rPr>
        <w:t xml:space="preserve">The principal will work with the </w:t>
      </w:r>
      <w:r w:rsidRPr="00EE2123">
        <w:rPr>
          <w:rFonts w:ascii="Arial" w:hAnsi="Arial" w:cs="Arial"/>
        </w:rPr>
        <w:t>community kindergarten</w:t>
      </w:r>
      <w:r w:rsidR="00853BCB" w:rsidRPr="00EE2123">
        <w:rPr>
          <w:rFonts w:ascii="Arial" w:hAnsi="Arial" w:cs="Arial"/>
        </w:rPr>
        <w:t xml:space="preserve"> teacher to support the student</w:t>
      </w:r>
      <w:r w:rsidR="00311947" w:rsidRPr="00EE2123">
        <w:rPr>
          <w:rFonts w:ascii="Arial" w:hAnsi="Arial" w:cs="Arial"/>
        </w:rPr>
        <w:t>.</w:t>
      </w:r>
      <w:r w:rsidR="00853BCB" w:rsidRPr="00EE2123">
        <w:rPr>
          <w:rFonts w:ascii="Arial" w:hAnsi="Arial" w:cs="Arial"/>
        </w:rPr>
        <w:t xml:space="preserve"> </w:t>
      </w:r>
      <w:r w:rsidR="00311947" w:rsidRPr="00EE2123">
        <w:rPr>
          <w:rFonts w:ascii="Arial" w:hAnsi="Arial" w:cs="Arial"/>
        </w:rPr>
        <w:t>F</w:t>
      </w:r>
      <w:r w:rsidR="00853BCB" w:rsidRPr="00EE2123">
        <w:rPr>
          <w:rFonts w:ascii="Arial" w:hAnsi="Arial" w:cs="Arial"/>
        </w:rPr>
        <w:t>or example</w:t>
      </w:r>
      <w:r w:rsidR="00D9296A" w:rsidRPr="00EE2123">
        <w:rPr>
          <w:rFonts w:ascii="Arial" w:hAnsi="Arial" w:cs="Arial"/>
        </w:rPr>
        <w:t>,</w:t>
      </w:r>
      <w:r w:rsidR="00853BCB" w:rsidRPr="00EE2123">
        <w:rPr>
          <w:rFonts w:ascii="Arial" w:hAnsi="Arial" w:cs="Arial"/>
        </w:rPr>
        <w:t xml:space="preserve"> </w:t>
      </w:r>
      <w:r w:rsidR="00E07687" w:rsidRPr="00EE2123">
        <w:rPr>
          <w:rFonts w:ascii="Arial" w:hAnsi="Arial" w:cs="Arial"/>
        </w:rPr>
        <w:t xml:space="preserve">an allocated </w:t>
      </w:r>
      <w:r w:rsidR="00054321" w:rsidRPr="00EE2123">
        <w:rPr>
          <w:rFonts w:ascii="Arial" w:hAnsi="Arial" w:cs="Arial"/>
        </w:rPr>
        <w:t>e</w:t>
      </w:r>
      <w:r w:rsidR="00E07687" w:rsidRPr="00EE2123">
        <w:rPr>
          <w:rFonts w:ascii="Arial" w:hAnsi="Arial" w:cs="Arial"/>
        </w:rPr>
        <w:t xml:space="preserve">ducation </w:t>
      </w:r>
      <w:r w:rsidR="00054321" w:rsidRPr="00EE2123">
        <w:rPr>
          <w:rFonts w:ascii="Arial" w:hAnsi="Arial" w:cs="Arial"/>
        </w:rPr>
        <w:t>a</w:t>
      </w:r>
      <w:r w:rsidR="00E07687" w:rsidRPr="00EE2123">
        <w:rPr>
          <w:rFonts w:ascii="Arial" w:hAnsi="Arial" w:cs="Arial"/>
        </w:rPr>
        <w:t>ssistant</w:t>
      </w:r>
      <w:r w:rsidR="00311947" w:rsidRPr="00EE2123">
        <w:rPr>
          <w:rFonts w:ascii="Arial" w:hAnsi="Arial" w:cs="Arial"/>
        </w:rPr>
        <w:t xml:space="preserve"> and</w:t>
      </w:r>
      <w:r w:rsidR="00A03471" w:rsidRPr="00EE2123">
        <w:rPr>
          <w:rFonts w:ascii="Arial" w:hAnsi="Arial" w:cs="Arial"/>
        </w:rPr>
        <w:t>/</w:t>
      </w:r>
      <w:r w:rsidR="00311947" w:rsidRPr="00EE2123">
        <w:rPr>
          <w:rFonts w:ascii="Arial" w:hAnsi="Arial" w:cs="Arial"/>
        </w:rPr>
        <w:t>or</w:t>
      </w:r>
      <w:r w:rsidR="00853BCB" w:rsidRPr="00EE2123">
        <w:rPr>
          <w:rFonts w:ascii="Arial" w:hAnsi="Arial" w:cs="Arial"/>
        </w:rPr>
        <w:t xml:space="preserve"> support material</w:t>
      </w:r>
      <w:r w:rsidR="00E07687" w:rsidRPr="00EE2123">
        <w:rPr>
          <w:rFonts w:ascii="Arial" w:hAnsi="Arial" w:cs="Arial"/>
        </w:rPr>
        <w:t xml:space="preserve"> for the child as required by their needs</w:t>
      </w:r>
      <w:r w:rsidR="00054321" w:rsidRPr="00EE2123">
        <w:rPr>
          <w:rFonts w:ascii="Arial" w:hAnsi="Arial" w:cs="Arial"/>
        </w:rPr>
        <w:t>.</w:t>
      </w:r>
    </w:p>
    <w:p w14:paraId="735E511D" w14:textId="0DC869AB" w:rsidR="001932BC" w:rsidRPr="00EE2123" w:rsidRDefault="00CB5472" w:rsidP="00CB5472">
      <w:pPr>
        <w:pStyle w:val="Heading1"/>
        <w:rPr>
          <w:rFonts w:ascii="Arial" w:hAnsi="Arial" w:cs="Arial"/>
        </w:rPr>
      </w:pPr>
      <w:bookmarkStart w:id="9" w:name="_Toc46414740"/>
      <w:r w:rsidRPr="00EE2123">
        <w:rPr>
          <w:rFonts w:ascii="Arial" w:hAnsi="Arial" w:cs="Arial"/>
        </w:rPr>
        <w:t>ENROLMENT</w:t>
      </w:r>
      <w:bookmarkEnd w:id="9"/>
    </w:p>
    <w:p w14:paraId="3DE4425E" w14:textId="3CA637FA" w:rsidR="00B45E2F" w:rsidRPr="00EE2123" w:rsidRDefault="00BF0319" w:rsidP="00471746">
      <w:pPr>
        <w:widowControl w:val="0"/>
        <w:spacing w:after="280"/>
        <w:rPr>
          <w:rFonts w:ascii="Arial" w:hAnsi="Arial" w:cs="Arial"/>
        </w:rPr>
      </w:pPr>
      <w:r w:rsidRPr="00EE2123">
        <w:rPr>
          <w:rFonts w:ascii="Arial" w:hAnsi="Arial" w:cs="Arial"/>
        </w:rPr>
        <w:t xml:space="preserve">Enrolments in community kindergartens are managed by the </w:t>
      </w:r>
      <w:r w:rsidR="00C85CA3" w:rsidRPr="00EE2123">
        <w:rPr>
          <w:rFonts w:ascii="Arial" w:hAnsi="Arial" w:cs="Arial"/>
        </w:rPr>
        <w:t>teacher</w:t>
      </w:r>
      <w:r w:rsidR="0074006F" w:rsidRPr="00EE2123">
        <w:rPr>
          <w:rFonts w:ascii="Arial" w:hAnsi="Arial" w:cs="Arial"/>
        </w:rPr>
        <w:t>-in-charge</w:t>
      </w:r>
      <w:r w:rsidR="00C85CA3" w:rsidRPr="00EE2123">
        <w:rPr>
          <w:rFonts w:ascii="Arial" w:hAnsi="Arial" w:cs="Arial"/>
        </w:rPr>
        <w:t xml:space="preserve"> </w:t>
      </w:r>
      <w:r w:rsidR="00337F9F" w:rsidRPr="00EE2123">
        <w:rPr>
          <w:rFonts w:ascii="Arial" w:hAnsi="Arial" w:cs="Arial"/>
        </w:rPr>
        <w:t xml:space="preserve">in </w:t>
      </w:r>
      <w:r w:rsidR="00346F2F" w:rsidRPr="00EE2123">
        <w:rPr>
          <w:rFonts w:ascii="Arial" w:hAnsi="Arial" w:cs="Arial"/>
        </w:rPr>
        <w:t>accordance</w:t>
      </w:r>
      <w:r w:rsidRPr="00EE2123">
        <w:rPr>
          <w:rFonts w:ascii="Arial" w:hAnsi="Arial" w:cs="Arial"/>
        </w:rPr>
        <w:t xml:space="preserve"> with the </w:t>
      </w:r>
      <w:r w:rsidRPr="00471746">
        <w:rPr>
          <w:rFonts w:ascii="Arial" w:hAnsi="Arial" w:cs="Arial"/>
        </w:rPr>
        <w:t>Enrolment in Public Schools Policy and Procedures</w:t>
      </w:r>
      <w:r w:rsidRPr="00EE2123">
        <w:rPr>
          <w:rFonts w:ascii="Arial" w:hAnsi="Arial" w:cs="Arial"/>
        </w:rPr>
        <w:t xml:space="preserve">. </w:t>
      </w:r>
      <w:r w:rsidR="00C05AEC">
        <w:rPr>
          <w:rFonts w:ascii="Arial" w:hAnsi="Arial" w:cs="Arial"/>
        </w:rPr>
        <w:t xml:space="preserve"> </w:t>
      </w:r>
      <w:r w:rsidRPr="00EE2123">
        <w:rPr>
          <w:rFonts w:ascii="Arial" w:hAnsi="Arial" w:cs="Arial"/>
        </w:rPr>
        <w:t xml:space="preserve">All enrolment records are to be kept in a safe and secure area in accordance with the </w:t>
      </w:r>
      <w:r w:rsidRPr="00471746">
        <w:rPr>
          <w:rFonts w:ascii="Arial" w:hAnsi="Arial" w:cs="Arial"/>
        </w:rPr>
        <w:t>Records Management Policy</w:t>
      </w:r>
      <w:r w:rsidR="00D87BAA" w:rsidRPr="00EE2123">
        <w:rPr>
          <w:rFonts w:ascii="Arial" w:hAnsi="Arial" w:cs="Arial"/>
        </w:rPr>
        <w:t>.</w:t>
      </w:r>
      <w:r w:rsidR="00C05AEC">
        <w:rPr>
          <w:rFonts w:ascii="Arial" w:hAnsi="Arial" w:cs="Arial"/>
        </w:rPr>
        <w:t xml:space="preserve"> </w:t>
      </w:r>
      <w:r w:rsidR="00D87BAA" w:rsidRPr="00EE2123">
        <w:rPr>
          <w:rFonts w:ascii="Arial" w:hAnsi="Arial" w:cs="Arial"/>
        </w:rPr>
        <w:t xml:space="preserve"> </w:t>
      </w:r>
      <w:r w:rsidR="005B6397" w:rsidRPr="00EE2123">
        <w:rPr>
          <w:rFonts w:ascii="Arial" w:hAnsi="Arial" w:cs="Arial"/>
        </w:rPr>
        <w:t xml:space="preserve">Regional Executive Directors have the delegated responsibility </w:t>
      </w:r>
      <w:r w:rsidR="00EA320B" w:rsidRPr="00EE2123">
        <w:rPr>
          <w:rFonts w:ascii="Arial" w:hAnsi="Arial" w:cs="Arial"/>
        </w:rPr>
        <w:t xml:space="preserve">under regulation 139 of the </w:t>
      </w:r>
      <w:r w:rsidR="00DB3C7F" w:rsidRPr="00471746">
        <w:rPr>
          <w:rFonts w:ascii="Arial" w:hAnsi="Arial" w:cs="Arial"/>
        </w:rPr>
        <w:t>School Education Regulations 2000</w:t>
      </w:r>
      <w:r w:rsidR="00EA320B" w:rsidRPr="00EE2123">
        <w:rPr>
          <w:rFonts w:ascii="Arial" w:hAnsi="Arial" w:cs="Arial"/>
        </w:rPr>
        <w:t xml:space="preserve"> to ensure that enrolment particulars are retained </w:t>
      </w:r>
      <w:r w:rsidR="00DB3C7F" w:rsidRPr="00EE2123">
        <w:rPr>
          <w:rFonts w:ascii="Arial" w:hAnsi="Arial" w:cs="Arial"/>
        </w:rPr>
        <w:t>permanently</w:t>
      </w:r>
      <w:r w:rsidR="00DA348A" w:rsidRPr="00EE2123">
        <w:rPr>
          <w:rFonts w:ascii="Arial" w:hAnsi="Arial" w:cs="Arial"/>
        </w:rPr>
        <w:t>.</w:t>
      </w:r>
    </w:p>
    <w:p w14:paraId="3E6D85A4" w14:textId="113DD1C9" w:rsidR="00BF0319" w:rsidRPr="00EE2123" w:rsidRDefault="000115F9" w:rsidP="00471746">
      <w:pPr>
        <w:widowControl w:val="0"/>
        <w:spacing w:after="280"/>
        <w:rPr>
          <w:rFonts w:ascii="Arial" w:hAnsi="Arial" w:cs="Arial"/>
        </w:rPr>
      </w:pPr>
      <w:r w:rsidRPr="00EE2123">
        <w:rPr>
          <w:rFonts w:ascii="Arial" w:hAnsi="Arial" w:cs="Arial"/>
        </w:rPr>
        <w:t xml:space="preserve">The linked school keeps the enrolment records on the linked school site. Community kindergarten teachers may keep copies of the enrolment information </w:t>
      </w:r>
      <w:r w:rsidR="00B006FA" w:rsidRPr="00EE2123">
        <w:rPr>
          <w:rFonts w:ascii="Arial" w:hAnsi="Arial" w:cs="Arial"/>
        </w:rPr>
        <w:t>for reference</w:t>
      </w:r>
      <w:r w:rsidR="00BC10C3" w:rsidRPr="00EE2123">
        <w:rPr>
          <w:rFonts w:ascii="Arial" w:hAnsi="Arial" w:cs="Arial"/>
        </w:rPr>
        <w:t>.</w:t>
      </w:r>
      <w:r w:rsidR="00B006FA" w:rsidRPr="00EE2123">
        <w:rPr>
          <w:rFonts w:ascii="Arial" w:hAnsi="Arial" w:cs="Arial"/>
        </w:rPr>
        <w:t xml:space="preserve"> </w:t>
      </w:r>
      <w:r w:rsidR="00C05AEC">
        <w:rPr>
          <w:rFonts w:ascii="Arial" w:hAnsi="Arial" w:cs="Arial"/>
        </w:rPr>
        <w:t xml:space="preserve"> </w:t>
      </w:r>
      <w:r w:rsidR="00BC10C3" w:rsidRPr="00EE2123">
        <w:rPr>
          <w:rFonts w:ascii="Arial" w:hAnsi="Arial" w:cs="Arial"/>
        </w:rPr>
        <w:t>These copies are to</w:t>
      </w:r>
      <w:r w:rsidR="00D41277" w:rsidRPr="00EE2123">
        <w:rPr>
          <w:rFonts w:ascii="Arial" w:hAnsi="Arial" w:cs="Arial"/>
        </w:rPr>
        <w:t xml:space="preserve"> be </w:t>
      </w:r>
      <w:r w:rsidRPr="00EE2123">
        <w:rPr>
          <w:rFonts w:ascii="Arial" w:hAnsi="Arial" w:cs="Arial"/>
        </w:rPr>
        <w:t>destroyed once the child is no longer attending the community kindergarten.</w:t>
      </w:r>
      <w:r w:rsidR="00087842" w:rsidRPr="00EE2123">
        <w:rPr>
          <w:rFonts w:ascii="Arial" w:hAnsi="Arial" w:cs="Arial"/>
        </w:rPr>
        <w:t xml:space="preserve"> </w:t>
      </w:r>
      <w:r w:rsidR="00C05AEC">
        <w:rPr>
          <w:rFonts w:ascii="Arial" w:hAnsi="Arial" w:cs="Arial"/>
        </w:rPr>
        <w:t xml:space="preserve"> </w:t>
      </w:r>
      <w:r w:rsidR="00337F9F" w:rsidRPr="00EE2123">
        <w:rPr>
          <w:rFonts w:ascii="Arial" w:hAnsi="Arial" w:cs="Arial"/>
        </w:rPr>
        <w:t>When</w:t>
      </w:r>
      <w:r w:rsidR="00D41277" w:rsidRPr="00EE2123">
        <w:rPr>
          <w:rFonts w:ascii="Arial" w:hAnsi="Arial" w:cs="Arial"/>
        </w:rPr>
        <w:t xml:space="preserve"> a parent requires further information about the</w:t>
      </w:r>
      <w:r w:rsidR="00337F9F" w:rsidRPr="00EE2123">
        <w:rPr>
          <w:rFonts w:ascii="Arial" w:hAnsi="Arial" w:cs="Arial"/>
        </w:rPr>
        <w:t>ir child’s</w:t>
      </w:r>
      <w:r w:rsidR="00D41277" w:rsidRPr="00EE2123">
        <w:rPr>
          <w:rFonts w:ascii="Arial" w:hAnsi="Arial" w:cs="Arial"/>
        </w:rPr>
        <w:t xml:space="preserve"> enrolment</w:t>
      </w:r>
      <w:r w:rsidR="00337F9F" w:rsidRPr="00EE2123">
        <w:rPr>
          <w:rFonts w:ascii="Arial" w:hAnsi="Arial" w:cs="Arial"/>
        </w:rPr>
        <w:t xml:space="preserve">, </w:t>
      </w:r>
      <w:r w:rsidR="00550AE9">
        <w:rPr>
          <w:rFonts w:ascii="Arial" w:hAnsi="Arial" w:cs="Arial"/>
        </w:rPr>
        <w:t>the community k</w:t>
      </w:r>
      <w:r w:rsidR="00D41277" w:rsidRPr="00EE2123">
        <w:rPr>
          <w:rFonts w:ascii="Arial" w:hAnsi="Arial" w:cs="Arial"/>
        </w:rPr>
        <w:t>indergarten is to refer them to the link</w:t>
      </w:r>
      <w:r w:rsidR="000168F1" w:rsidRPr="00EE2123">
        <w:rPr>
          <w:rFonts w:ascii="Arial" w:hAnsi="Arial" w:cs="Arial"/>
        </w:rPr>
        <w:t>ed</w:t>
      </w:r>
      <w:r w:rsidR="00D41277" w:rsidRPr="00EE2123">
        <w:rPr>
          <w:rFonts w:ascii="Arial" w:hAnsi="Arial" w:cs="Arial"/>
        </w:rPr>
        <w:t xml:space="preserve"> school and no</w:t>
      </w:r>
      <w:r w:rsidR="00EE78AC" w:rsidRPr="00EE2123">
        <w:rPr>
          <w:rFonts w:ascii="Arial" w:hAnsi="Arial" w:cs="Arial"/>
        </w:rPr>
        <w:t>t provide them a copy of the enrolment</w:t>
      </w:r>
      <w:r w:rsidR="00D41277" w:rsidRPr="00EE2123">
        <w:rPr>
          <w:rFonts w:ascii="Arial" w:hAnsi="Arial" w:cs="Arial"/>
        </w:rPr>
        <w:t xml:space="preserve">. </w:t>
      </w:r>
      <w:r w:rsidR="00337F9F" w:rsidRPr="00EE2123">
        <w:rPr>
          <w:rFonts w:ascii="Arial" w:hAnsi="Arial" w:cs="Arial"/>
        </w:rPr>
        <w:t xml:space="preserve"> </w:t>
      </w:r>
      <w:r w:rsidR="00D87BAA" w:rsidRPr="00EE2123">
        <w:rPr>
          <w:rFonts w:ascii="Arial" w:hAnsi="Arial" w:cs="Arial"/>
        </w:rPr>
        <w:t>Please refer to the</w:t>
      </w:r>
      <w:r w:rsidR="00FC587E" w:rsidRPr="00EE2123">
        <w:rPr>
          <w:rFonts w:ascii="Arial" w:hAnsi="Arial" w:cs="Arial"/>
        </w:rPr>
        <w:t xml:space="preserve"> </w:t>
      </w:r>
      <w:hyperlink r:id="rId25" w:history="1">
        <w:r w:rsidR="00FC587E" w:rsidRPr="00022CDD">
          <w:rPr>
            <w:rFonts w:ascii="Arial" w:hAnsi="Arial" w:cs="Arial"/>
          </w:rPr>
          <w:t>Records Management information</w:t>
        </w:r>
      </w:hyperlink>
      <w:r w:rsidR="00FC587E" w:rsidRPr="00EE2123">
        <w:rPr>
          <w:rFonts w:ascii="Arial" w:hAnsi="Arial" w:cs="Arial"/>
        </w:rPr>
        <w:t xml:space="preserve"> </w:t>
      </w:r>
      <w:r w:rsidR="00E67698" w:rsidRPr="00EE2123">
        <w:rPr>
          <w:rFonts w:ascii="Arial" w:hAnsi="Arial" w:cs="Arial"/>
        </w:rPr>
        <w:t xml:space="preserve">(staff only) </w:t>
      </w:r>
      <w:r w:rsidR="00DE0593" w:rsidRPr="00EE2123">
        <w:rPr>
          <w:rFonts w:ascii="Arial" w:hAnsi="Arial" w:cs="Arial"/>
        </w:rPr>
        <w:t>on I</w:t>
      </w:r>
      <w:r w:rsidR="00FC587E" w:rsidRPr="00EE2123">
        <w:rPr>
          <w:rFonts w:ascii="Arial" w:hAnsi="Arial" w:cs="Arial"/>
        </w:rPr>
        <w:t>kon</w:t>
      </w:r>
      <w:r w:rsidR="00BF0319" w:rsidRPr="00471746">
        <w:rPr>
          <w:rFonts w:ascii="Arial" w:hAnsi="Arial" w:cs="Arial"/>
        </w:rPr>
        <w:t xml:space="preserve"> </w:t>
      </w:r>
      <w:r w:rsidR="00BF0319" w:rsidRPr="00EE2123">
        <w:rPr>
          <w:rFonts w:ascii="Arial" w:hAnsi="Arial" w:cs="Arial"/>
        </w:rPr>
        <w:t>for assistance.</w:t>
      </w:r>
    </w:p>
    <w:p w14:paraId="045ACA50" w14:textId="03D51458" w:rsidR="00CB5472" w:rsidRPr="00EE2123" w:rsidRDefault="001D6F8D" w:rsidP="00CB5472">
      <w:pPr>
        <w:rPr>
          <w:rFonts w:ascii="Arial" w:hAnsi="Arial" w:cs="Arial"/>
        </w:rPr>
      </w:pPr>
      <w:r w:rsidRPr="00EE2123">
        <w:rPr>
          <w:rFonts w:ascii="Arial" w:hAnsi="Arial" w:cs="Arial"/>
        </w:rPr>
        <w:t xml:space="preserve">The process to send completed </w:t>
      </w:r>
      <w:r w:rsidR="007453E9" w:rsidRPr="00EE2123">
        <w:rPr>
          <w:rFonts w:ascii="Arial" w:hAnsi="Arial" w:cs="Arial"/>
        </w:rPr>
        <w:t xml:space="preserve">community kindergarten </w:t>
      </w:r>
      <w:r w:rsidR="00D05241" w:rsidRPr="00EE2123">
        <w:rPr>
          <w:rFonts w:ascii="Arial" w:hAnsi="Arial" w:cs="Arial"/>
        </w:rPr>
        <w:t>enrolment applications</w:t>
      </w:r>
      <w:r w:rsidR="009D3E79" w:rsidRPr="00EE2123">
        <w:rPr>
          <w:rFonts w:ascii="Arial" w:hAnsi="Arial" w:cs="Arial"/>
        </w:rPr>
        <w:t xml:space="preserve"> (Part A and Part B of the Enrolment Pack)</w:t>
      </w:r>
      <w:r w:rsidR="00D05241" w:rsidRPr="00EE2123">
        <w:rPr>
          <w:rFonts w:ascii="Arial" w:hAnsi="Arial" w:cs="Arial"/>
        </w:rPr>
        <w:t xml:space="preserve"> and forms to the </w:t>
      </w:r>
      <w:r w:rsidR="00FC587E" w:rsidRPr="00EE2123">
        <w:rPr>
          <w:rFonts w:ascii="Arial" w:hAnsi="Arial" w:cs="Arial"/>
        </w:rPr>
        <w:t xml:space="preserve">linked </w:t>
      </w:r>
      <w:r w:rsidR="00D05241" w:rsidRPr="00EE2123">
        <w:rPr>
          <w:rFonts w:ascii="Arial" w:hAnsi="Arial" w:cs="Arial"/>
        </w:rPr>
        <w:t>school for processing</w:t>
      </w:r>
      <w:r w:rsidRPr="00EE2123">
        <w:rPr>
          <w:rFonts w:ascii="Arial" w:hAnsi="Arial" w:cs="Arial"/>
        </w:rPr>
        <w:t xml:space="preserve"> should be determined by the teacher and </w:t>
      </w:r>
      <w:r w:rsidR="006F58F5" w:rsidRPr="00EE2123">
        <w:rPr>
          <w:rFonts w:ascii="Arial" w:hAnsi="Arial" w:cs="Arial"/>
        </w:rPr>
        <w:t xml:space="preserve">linked school </w:t>
      </w:r>
      <w:r w:rsidRPr="00EE2123">
        <w:rPr>
          <w:rFonts w:ascii="Arial" w:hAnsi="Arial" w:cs="Arial"/>
        </w:rPr>
        <w:t>principal</w:t>
      </w:r>
      <w:r w:rsidR="00D05241" w:rsidRPr="00EE2123">
        <w:rPr>
          <w:rFonts w:ascii="Arial" w:hAnsi="Arial" w:cs="Arial"/>
        </w:rPr>
        <w:t xml:space="preserve">. </w:t>
      </w:r>
    </w:p>
    <w:p w14:paraId="2A100D72" w14:textId="77777777" w:rsidR="00CB5472" w:rsidRPr="00EE2123" w:rsidRDefault="00CB5472" w:rsidP="00CB5472">
      <w:pPr>
        <w:pStyle w:val="Heading2"/>
        <w:rPr>
          <w:rFonts w:ascii="Arial" w:hAnsi="Arial" w:cs="Arial"/>
        </w:rPr>
      </w:pPr>
      <w:bookmarkStart w:id="10" w:name="_Toc46414741"/>
      <w:r w:rsidRPr="00EE2123">
        <w:rPr>
          <w:rFonts w:ascii="Arial" w:hAnsi="Arial" w:cs="Arial"/>
        </w:rPr>
        <w:t>ENROLMENT NUMBERS AND DEADLINES</w:t>
      </w:r>
      <w:bookmarkEnd w:id="10"/>
    </w:p>
    <w:p w14:paraId="5E8E605C" w14:textId="2AEA2FB3" w:rsidR="000E5037" w:rsidRPr="00EE2123" w:rsidRDefault="000E5037" w:rsidP="002A62D7">
      <w:pPr>
        <w:rPr>
          <w:rFonts w:ascii="Arial" w:hAnsi="Arial" w:cs="Arial"/>
        </w:rPr>
      </w:pPr>
      <w:r w:rsidRPr="00EE2123">
        <w:rPr>
          <w:rFonts w:ascii="Arial" w:hAnsi="Arial" w:cs="Arial"/>
        </w:rPr>
        <w:t>The advertised closing date for applications for enrolment in all community kindergartens and public schools is the first Friday of Term 3</w:t>
      </w:r>
      <w:r w:rsidR="00F31384" w:rsidRPr="00EE2123">
        <w:rPr>
          <w:rFonts w:ascii="Arial" w:hAnsi="Arial" w:cs="Arial"/>
        </w:rPr>
        <w:t xml:space="preserve"> (to receive Part A applications of the Enrolment Pack)</w:t>
      </w:r>
      <w:r w:rsidRPr="00EE2123">
        <w:rPr>
          <w:rFonts w:ascii="Arial" w:hAnsi="Arial" w:cs="Arial"/>
        </w:rPr>
        <w:t xml:space="preserve">.  Community kindergartens </w:t>
      </w:r>
      <w:r w:rsidR="009529CB" w:rsidRPr="00EE2123">
        <w:rPr>
          <w:rFonts w:ascii="Arial" w:hAnsi="Arial" w:cs="Arial"/>
        </w:rPr>
        <w:t>can</w:t>
      </w:r>
      <w:r w:rsidRPr="00EE2123">
        <w:rPr>
          <w:rFonts w:ascii="Arial" w:hAnsi="Arial" w:cs="Arial"/>
        </w:rPr>
        <w:t xml:space="preserve"> accept applications for enrolment at any</w:t>
      </w:r>
      <w:r w:rsidR="00A46AF5" w:rsidRPr="00EE2123">
        <w:rPr>
          <w:rFonts w:ascii="Arial" w:hAnsi="Arial" w:cs="Arial"/>
        </w:rPr>
        <w:t xml:space="preserve"> time within the year prior to k</w:t>
      </w:r>
      <w:r w:rsidRPr="00EE2123">
        <w:rPr>
          <w:rFonts w:ascii="Arial" w:hAnsi="Arial" w:cs="Arial"/>
        </w:rPr>
        <w:t>indergarten attendance.</w:t>
      </w:r>
      <w:r w:rsidR="00A46AF5" w:rsidRPr="00EE2123">
        <w:rPr>
          <w:rFonts w:ascii="Arial" w:hAnsi="Arial" w:cs="Arial"/>
        </w:rPr>
        <w:t xml:space="preserve"> </w:t>
      </w:r>
      <w:r w:rsidR="00C05AEC">
        <w:rPr>
          <w:rFonts w:ascii="Arial" w:hAnsi="Arial" w:cs="Arial"/>
        </w:rPr>
        <w:t xml:space="preserve"> </w:t>
      </w:r>
      <w:r w:rsidR="002732BB" w:rsidRPr="00EE2123">
        <w:rPr>
          <w:rFonts w:ascii="Arial" w:hAnsi="Arial" w:cs="Arial"/>
        </w:rPr>
        <w:t>However,</w:t>
      </w:r>
      <w:r w:rsidR="00346F2F" w:rsidRPr="00EE2123">
        <w:rPr>
          <w:rFonts w:ascii="Arial" w:hAnsi="Arial" w:cs="Arial"/>
        </w:rPr>
        <w:t xml:space="preserve"> all applications are </w:t>
      </w:r>
      <w:r w:rsidR="00346F2F" w:rsidRPr="00EE2123">
        <w:rPr>
          <w:rFonts w:ascii="Arial" w:hAnsi="Arial" w:cs="Arial"/>
        </w:rPr>
        <w:lastRenderedPageBreak/>
        <w:t>considered</w:t>
      </w:r>
      <w:r w:rsidR="005B6E76" w:rsidRPr="00EE2123">
        <w:rPr>
          <w:rFonts w:ascii="Arial" w:hAnsi="Arial" w:cs="Arial"/>
        </w:rPr>
        <w:t xml:space="preserve"> together</w:t>
      </w:r>
      <w:r w:rsidR="00346F2F" w:rsidRPr="00EE2123">
        <w:rPr>
          <w:rFonts w:ascii="Arial" w:hAnsi="Arial" w:cs="Arial"/>
        </w:rPr>
        <w:t xml:space="preserve"> after the closing date. </w:t>
      </w:r>
      <w:r w:rsidR="00C05AEC">
        <w:rPr>
          <w:rFonts w:ascii="Arial" w:hAnsi="Arial" w:cs="Arial"/>
        </w:rPr>
        <w:t xml:space="preserve"> </w:t>
      </w:r>
      <w:r w:rsidR="00346F2F" w:rsidRPr="00EE2123">
        <w:rPr>
          <w:rFonts w:ascii="Arial" w:hAnsi="Arial" w:cs="Arial"/>
        </w:rPr>
        <w:t>No</w:t>
      </w:r>
      <w:r w:rsidRPr="00EE2123">
        <w:rPr>
          <w:rFonts w:ascii="Arial" w:hAnsi="Arial" w:cs="Arial"/>
        </w:rPr>
        <w:t xml:space="preserve"> enrolment for the following year can be approved or finalised prior to the closing date</w:t>
      </w:r>
      <w:r w:rsidR="00346F2F" w:rsidRPr="00EE2123">
        <w:rPr>
          <w:rFonts w:ascii="Arial" w:hAnsi="Arial" w:cs="Arial"/>
        </w:rPr>
        <w:t>.</w:t>
      </w:r>
      <w:r w:rsidR="002732BB" w:rsidRPr="00EE2123">
        <w:rPr>
          <w:rFonts w:ascii="Arial" w:hAnsi="Arial" w:cs="Arial"/>
        </w:rPr>
        <w:t xml:space="preserve"> </w:t>
      </w:r>
    </w:p>
    <w:p w14:paraId="3E2E43A8" w14:textId="2AF4518C" w:rsidR="000E5037" w:rsidRPr="00EE2123" w:rsidRDefault="000E5037" w:rsidP="002A62D7">
      <w:pPr>
        <w:rPr>
          <w:rFonts w:ascii="Arial" w:hAnsi="Arial" w:cs="Arial"/>
        </w:rPr>
      </w:pPr>
      <w:r w:rsidRPr="00EE2123">
        <w:rPr>
          <w:rFonts w:ascii="Arial" w:hAnsi="Arial" w:cs="Arial"/>
        </w:rPr>
        <w:t>Enrolments</w:t>
      </w:r>
      <w:r w:rsidR="003D1B8E" w:rsidRPr="00EE2123">
        <w:rPr>
          <w:rFonts w:ascii="Arial" w:hAnsi="Arial" w:cs="Arial"/>
        </w:rPr>
        <w:t xml:space="preserve"> for the following year</w:t>
      </w:r>
      <w:r w:rsidRPr="00EE2123">
        <w:rPr>
          <w:rFonts w:ascii="Arial" w:hAnsi="Arial" w:cs="Arial"/>
        </w:rPr>
        <w:t xml:space="preserve"> in community kindergartens are to be finalised </w:t>
      </w:r>
      <w:r w:rsidR="00F31384" w:rsidRPr="00EE2123">
        <w:rPr>
          <w:rFonts w:ascii="Arial" w:hAnsi="Arial" w:cs="Arial"/>
        </w:rPr>
        <w:t>by the fourth Friday in Term 3</w:t>
      </w:r>
      <w:r w:rsidR="00E86E15" w:rsidRPr="00EE2123">
        <w:rPr>
          <w:rFonts w:ascii="Arial" w:hAnsi="Arial" w:cs="Arial"/>
        </w:rPr>
        <w:t>.</w:t>
      </w:r>
      <w:r w:rsidR="00087842" w:rsidRPr="00EE2123">
        <w:rPr>
          <w:rFonts w:ascii="Arial" w:hAnsi="Arial" w:cs="Arial"/>
        </w:rPr>
        <w:t xml:space="preserve"> </w:t>
      </w:r>
      <w:r w:rsidR="00C05AEC">
        <w:rPr>
          <w:rFonts w:ascii="Arial" w:hAnsi="Arial" w:cs="Arial"/>
        </w:rPr>
        <w:t xml:space="preserve"> </w:t>
      </w:r>
      <w:r w:rsidR="00E86E15" w:rsidRPr="00EE2123">
        <w:rPr>
          <w:rFonts w:ascii="Arial" w:hAnsi="Arial" w:cs="Arial"/>
        </w:rPr>
        <w:t>This means students have met the immunisation requirements, parents have accepted a place and completed the enrolment form (Part B of the Enrolment Pack).</w:t>
      </w:r>
      <w:r w:rsidR="00C05AEC">
        <w:rPr>
          <w:rFonts w:ascii="Arial" w:hAnsi="Arial" w:cs="Arial"/>
        </w:rPr>
        <w:t xml:space="preserve"> </w:t>
      </w:r>
      <w:r w:rsidR="00E86E15" w:rsidRPr="00EE2123">
        <w:rPr>
          <w:rFonts w:ascii="Arial" w:hAnsi="Arial" w:cs="Arial"/>
        </w:rPr>
        <w:t xml:space="preserve"> </w:t>
      </w:r>
      <w:r w:rsidR="00087842" w:rsidRPr="00EE2123">
        <w:rPr>
          <w:rFonts w:ascii="Arial" w:hAnsi="Arial" w:cs="Arial"/>
        </w:rPr>
        <w:t>T</w:t>
      </w:r>
      <w:r w:rsidRPr="00EE2123">
        <w:rPr>
          <w:rFonts w:ascii="Arial" w:hAnsi="Arial" w:cs="Arial"/>
        </w:rPr>
        <w:t xml:space="preserve">his deadline is to assist the Department and linked school principals to make decisions about </w:t>
      </w:r>
      <w:r w:rsidR="00E86E15" w:rsidRPr="00EE2123">
        <w:rPr>
          <w:rFonts w:ascii="Arial" w:hAnsi="Arial" w:cs="Arial"/>
        </w:rPr>
        <w:t xml:space="preserve">community kindergarten </w:t>
      </w:r>
      <w:r w:rsidRPr="00EE2123">
        <w:rPr>
          <w:rFonts w:ascii="Arial" w:hAnsi="Arial" w:cs="Arial"/>
        </w:rPr>
        <w:t xml:space="preserve">staffing and resourcing based on the number of </w:t>
      </w:r>
      <w:r w:rsidR="00EB7954" w:rsidRPr="00EE2123">
        <w:rPr>
          <w:rFonts w:ascii="Arial" w:hAnsi="Arial" w:cs="Arial"/>
        </w:rPr>
        <w:t xml:space="preserve">finalised </w:t>
      </w:r>
      <w:r w:rsidRPr="00EE2123">
        <w:rPr>
          <w:rFonts w:ascii="Arial" w:hAnsi="Arial" w:cs="Arial"/>
        </w:rPr>
        <w:t>enrolments.</w:t>
      </w:r>
    </w:p>
    <w:p w14:paraId="1044C7AC" w14:textId="0E3B454F" w:rsidR="00F31384" w:rsidRPr="00EE2123" w:rsidRDefault="00AF499B" w:rsidP="002A62D7">
      <w:pPr>
        <w:rPr>
          <w:rFonts w:ascii="Arial" w:hAnsi="Arial" w:cs="Arial"/>
        </w:rPr>
      </w:pPr>
      <w:r w:rsidRPr="00EE2123">
        <w:rPr>
          <w:rFonts w:ascii="Arial" w:hAnsi="Arial" w:cs="Arial"/>
        </w:rPr>
        <w:t>Enrolment applications</w:t>
      </w:r>
      <w:r w:rsidR="003D1B8E" w:rsidRPr="00EE2123">
        <w:rPr>
          <w:rFonts w:ascii="Arial" w:hAnsi="Arial" w:cs="Arial"/>
        </w:rPr>
        <w:t xml:space="preserve"> for the following year</w:t>
      </w:r>
      <w:r w:rsidRPr="00EE2123">
        <w:rPr>
          <w:rFonts w:ascii="Arial" w:hAnsi="Arial" w:cs="Arial"/>
        </w:rPr>
        <w:t xml:space="preserve"> received after the closing date can be considered but a place is not guaranteed.</w:t>
      </w:r>
      <w:r w:rsidR="00BA044D" w:rsidRPr="00EE2123">
        <w:rPr>
          <w:rFonts w:ascii="Arial" w:hAnsi="Arial" w:cs="Arial"/>
        </w:rPr>
        <w:t xml:space="preserve"> </w:t>
      </w:r>
      <w:r w:rsidR="00C05AEC">
        <w:rPr>
          <w:rFonts w:ascii="Arial" w:hAnsi="Arial" w:cs="Arial"/>
        </w:rPr>
        <w:t xml:space="preserve"> </w:t>
      </w:r>
      <w:r w:rsidR="00F31384" w:rsidRPr="00EE2123">
        <w:rPr>
          <w:rFonts w:ascii="Arial" w:hAnsi="Arial" w:cs="Arial"/>
        </w:rPr>
        <w:t xml:space="preserve">When applications for enrolment exceed the number of places available at the community kindergarten, applications are to be considered in the priority order specified in regulation 136 of the </w:t>
      </w:r>
      <w:r w:rsidR="00F31384" w:rsidRPr="002A62D7">
        <w:rPr>
          <w:rFonts w:ascii="Arial" w:hAnsi="Arial" w:cs="Arial"/>
        </w:rPr>
        <w:t>School Education Regulations 2000</w:t>
      </w:r>
      <w:r w:rsidR="009231D0" w:rsidRPr="002A62D7">
        <w:rPr>
          <w:rFonts w:ascii="Arial" w:hAnsi="Arial" w:cs="Arial"/>
        </w:rPr>
        <w:t xml:space="preserve"> and Enrolment in Public Schools Policy</w:t>
      </w:r>
      <w:r w:rsidR="00F31384" w:rsidRPr="00EE2123">
        <w:rPr>
          <w:rFonts w:ascii="Arial" w:hAnsi="Arial" w:cs="Arial"/>
        </w:rPr>
        <w:t xml:space="preserve">. </w:t>
      </w:r>
    </w:p>
    <w:p w14:paraId="0FE662D2" w14:textId="1DFF74C8" w:rsidR="000E5037" w:rsidRPr="00EE2123" w:rsidRDefault="000E5037" w:rsidP="002A62D7">
      <w:pPr>
        <w:rPr>
          <w:rFonts w:ascii="Arial" w:hAnsi="Arial" w:cs="Arial"/>
        </w:rPr>
      </w:pPr>
      <w:r w:rsidRPr="00EE2123">
        <w:rPr>
          <w:rFonts w:ascii="Arial" w:hAnsi="Arial" w:cs="Arial"/>
        </w:rPr>
        <w:t xml:space="preserve">The enrolment threshold for community kindergartens to receive staff and </w:t>
      </w:r>
      <w:r w:rsidR="00E86E15" w:rsidRPr="00EE2123">
        <w:rPr>
          <w:rFonts w:ascii="Arial" w:hAnsi="Arial" w:cs="Arial"/>
        </w:rPr>
        <w:t xml:space="preserve">the </w:t>
      </w:r>
      <w:r w:rsidRPr="00EE2123">
        <w:rPr>
          <w:rFonts w:ascii="Arial" w:hAnsi="Arial" w:cs="Arial"/>
        </w:rPr>
        <w:t xml:space="preserve">operational </w:t>
      </w:r>
      <w:r w:rsidR="00E86E15" w:rsidRPr="00EE2123">
        <w:rPr>
          <w:rFonts w:ascii="Arial" w:hAnsi="Arial" w:cs="Arial"/>
        </w:rPr>
        <w:t xml:space="preserve">grant </w:t>
      </w:r>
      <w:r w:rsidRPr="00EE2123">
        <w:rPr>
          <w:rFonts w:ascii="Arial" w:hAnsi="Arial" w:cs="Arial"/>
        </w:rPr>
        <w:t>is 16 enrolments of</w:t>
      </w:r>
      <w:r w:rsidR="00A46AF5" w:rsidRPr="00EE2123">
        <w:rPr>
          <w:rFonts w:ascii="Arial" w:hAnsi="Arial" w:cs="Arial"/>
        </w:rPr>
        <w:t xml:space="preserve"> age-eligible children. </w:t>
      </w:r>
      <w:r w:rsidR="00C05AEC">
        <w:rPr>
          <w:rFonts w:ascii="Arial" w:hAnsi="Arial" w:cs="Arial"/>
        </w:rPr>
        <w:t xml:space="preserve"> </w:t>
      </w:r>
      <w:r w:rsidR="00A46AF5" w:rsidRPr="00EE2123">
        <w:rPr>
          <w:rFonts w:ascii="Arial" w:hAnsi="Arial" w:cs="Arial"/>
        </w:rPr>
        <w:t>Parent management c</w:t>
      </w:r>
      <w:r w:rsidRPr="00EE2123">
        <w:rPr>
          <w:rFonts w:ascii="Arial" w:hAnsi="Arial" w:cs="Arial"/>
        </w:rPr>
        <w:t xml:space="preserve">ommittees </w:t>
      </w:r>
      <w:r w:rsidR="00B10903" w:rsidRPr="00EE2123">
        <w:rPr>
          <w:rFonts w:ascii="Arial" w:hAnsi="Arial" w:cs="Arial"/>
        </w:rPr>
        <w:t xml:space="preserve">in consultation with the teacher-in-charge </w:t>
      </w:r>
      <w:r w:rsidRPr="00EE2123">
        <w:rPr>
          <w:rFonts w:ascii="Arial" w:hAnsi="Arial" w:cs="Arial"/>
        </w:rPr>
        <w:t xml:space="preserve">may seek </w:t>
      </w:r>
      <w:r w:rsidR="00FA2C9C" w:rsidRPr="00EE2123">
        <w:rPr>
          <w:rFonts w:ascii="Arial" w:hAnsi="Arial" w:cs="Arial"/>
        </w:rPr>
        <w:t>an extension to the deadline for confirming enrolments</w:t>
      </w:r>
      <w:r w:rsidR="00E71B27" w:rsidRPr="00EE2123">
        <w:rPr>
          <w:rFonts w:ascii="Arial" w:hAnsi="Arial" w:cs="Arial"/>
        </w:rPr>
        <w:t xml:space="preserve"> </w:t>
      </w:r>
      <w:r w:rsidR="00FA2C9C" w:rsidRPr="00EE2123">
        <w:rPr>
          <w:rFonts w:ascii="Arial" w:hAnsi="Arial" w:cs="Arial"/>
        </w:rPr>
        <w:t>or</w:t>
      </w:r>
      <w:r w:rsidR="007F5E9D" w:rsidRPr="00EE2123">
        <w:rPr>
          <w:rFonts w:ascii="Arial" w:hAnsi="Arial" w:cs="Arial"/>
        </w:rPr>
        <w:t xml:space="preserve"> </w:t>
      </w:r>
      <w:r w:rsidRPr="00EE2123">
        <w:rPr>
          <w:rFonts w:ascii="Arial" w:hAnsi="Arial" w:cs="Arial"/>
        </w:rPr>
        <w:t>an exemption</w:t>
      </w:r>
      <w:r w:rsidR="00FA2C9C" w:rsidRPr="00EE2123">
        <w:rPr>
          <w:rFonts w:ascii="Arial" w:hAnsi="Arial" w:cs="Arial"/>
        </w:rPr>
        <w:t xml:space="preserve"> to the enrolment threshold</w:t>
      </w:r>
      <w:r w:rsidRPr="00EE2123">
        <w:rPr>
          <w:rFonts w:ascii="Arial" w:hAnsi="Arial" w:cs="Arial"/>
        </w:rPr>
        <w:t xml:space="preserve"> if the number of enrolments is at risk of falling below the enrolment threshold.</w:t>
      </w:r>
      <w:r w:rsidR="00A46AF5" w:rsidRPr="00EE2123">
        <w:rPr>
          <w:rFonts w:ascii="Arial" w:hAnsi="Arial" w:cs="Arial"/>
        </w:rPr>
        <w:t xml:space="preserve"> </w:t>
      </w:r>
      <w:r w:rsidR="00C05AEC">
        <w:rPr>
          <w:rFonts w:ascii="Arial" w:hAnsi="Arial" w:cs="Arial"/>
        </w:rPr>
        <w:t xml:space="preserve"> </w:t>
      </w:r>
      <w:r w:rsidR="00E71B27" w:rsidRPr="00EE2123">
        <w:rPr>
          <w:rFonts w:ascii="Arial" w:hAnsi="Arial" w:cs="Arial"/>
        </w:rPr>
        <w:t>Written requests for an exten</w:t>
      </w:r>
      <w:r w:rsidR="00515922" w:rsidRPr="00EE2123">
        <w:rPr>
          <w:rFonts w:ascii="Arial" w:hAnsi="Arial" w:cs="Arial"/>
        </w:rPr>
        <w:t>sion to the enrolment deadline are</w:t>
      </w:r>
      <w:r w:rsidR="00E71B27" w:rsidRPr="00EE2123">
        <w:rPr>
          <w:rFonts w:ascii="Arial" w:hAnsi="Arial" w:cs="Arial"/>
        </w:rPr>
        <w:t xml:space="preserve"> to be forwarded to </w:t>
      </w:r>
      <w:hyperlink r:id="rId26" w:history="1"/>
      <w:hyperlink r:id="rId27" w:history="1">
        <w:r w:rsidR="004C0E9D" w:rsidRPr="002A62D7">
          <w:t>EarlyChildhoodEnquiries@education.wa.edu.au</w:t>
        </w:r>
      </w:hyperlink>
      <w:r w:rsidR="00E71B27" w:rsidRPr="00EE2123">
        <w:rPr>
          <w:rFonts w:ascii="Arial" w:hAnsi="Arial" w:cs="Arial"/>
        </w:rPr>
        <w:t xml:space="preserve"> by the fourth Friday of Term 3. </w:t>
      </w:r>
      <w:r w:rsidR="00337F9F" w:rsidRPr="00EE2123">
        <w:rPr>
          <w:rFonts w:ascii="Arial" w:hAnsi="Arial" w:cs="Arial"/>
        </w:rPr>
        <w:t xml:space="preserve"> </w:t>
      </w:r>
      <w:r w:rsidR="00E71B27" w:rsidRPr="00EE2123">
        <w:rPr>
          <w:rFonts w:ascii="Arial" w:hAnsi="Arial" w:cs="Arial"/>
        </w:rPr>
        <w:t xml:space="preserve">This includes extensions to reach the enrolment numbers for a second group. </w:t>
      </w:r>
      <w:r w:rsidR="00C05AEC">
        <w:rPr>
          <w:rFonts w:ascii="Arial" w:hAnsi="Arial" w:cs="Arial"/>
        </w:rPr>
        <w:t xml:space="preserve"> </w:t>
      </w:r>
      <w:r w:rsidR="000B79FC" w:rsidRPr="00EE2123">
        <w:rPr>
          <w:rFonts w:ascii="Arial" w:hAnsi="Arial" w:cs="Arial"/>
        </w:rPr>
        <w:t>Following an extension, i</w:t>
      </w:r>
      <w:r w:rsidR="00E71B27" w:rsidRPr="00EE2123">
        <w:rPr>
          <w:rFonts w:ascii="Arial" w:hAnsi="Arial" w:cs="Arial"/>
        </w:rPr>
        <w:t>f the parent management committee wishes to seek an exemption to the enrolment threshold</w:t>
      </w:r>
      <w:r w:rsidR="004C0E9D">
        <w:rPr>
          <w:rFonts w:ascii="Arial" w:hAnsi="Arial" w:cs="Arial"/>
        </w:rPr>
        <w:t xml:space="preserve"> from the Director General</w:t>
      </w:r>
      <w:r w:rsidR="00E71B27" w:rsidRPr="00EE2123">
        <w:rPr>
          <w:rFonts w:ascii="Arial" w:hAnsi="Arial" w:cs="Arial"/>
        </w:rPr>
        <w:t xml:space="preserve">, the written request is to be forwarded to </w:t>
      </w:r>
      <w:hyperlink r:id="rId28" w:history="1"/>
      <w:hyperlink r:id="rId29" w:history="1">
        <w:r w:rsidR="004C0E9D" w:rsidRPr="002A62D7">
          <w:t>EarlyChildhoodEnquiries@education.wa.edu.au</w:t>
        </w:r>
      </w:hyperlink>
      <w:r w:rsidR="00E71B27" w:rsidRPr="00EE2123">
        <w:rPr>
          <w:rFonts w:ascii="Arial" w:hAnsi="Arial" w:cs="Arial"/>
        </w:rPr>
        <w:t xml:space="preserve"> by the end of </w:t>
      </w:r>
      <w:r w:rsidR="009F76EF">
        <w:rPr>
          <w:rFonts w:ascii="Arial" w:hAnsi="Arial" w:cs="Arial"/>
        </w:rPr>
        <w:t xml:space="preserve">Week 8, </w:t>
      </w:r>
      <w:r w:rsidR="00E71B27" w:rsidRPr="00EE2123">
        <w:rPr>
          <w:rFonts w:ascii="Arial" w:hAnsi="Arial" w:cs="Arial"/>
        </w:rPr>
        <w:t xml:space="preserve">Term 3.  </w:t>
      </w:r>
    </w:p>
    <w:p w14:paraId="1469BD27" w14:textId="08A951DA" w:rsidR="000E5037" w:rsidRPr="00EE2123" w:rsidRDefault="000E5037" w:rsidP="002A62D7">
      <w:pPr>
        <w:rPr>
          <w:rFonts w:ascii="Arial" w:hAnsi="Arial" w:cs="Arial"/>
        </w:rPr>
      </w:pPr>
      <w:r w:rsidRPr="00EE2123">
        <w:rPr>
          <w:rFonts w:ascii="Arial" w:hAnsi="Arial" w:cs="Arial"/>
        </w:rPr>
        <w:t>The maximum number of children that may be enrolled in a community kindergarten group is 20</w:t>
      </w:r>
      <w:r w:rsidR="00515922" w:rsidRPr="00EE2123">
        <w:rPr>
          <w:rFonts w:ascii="Arial" w:hAnsi="Arial" w:cs="Arial"/>
        </w:rPr>
        <w:t>,</w:t>
      </w:r>
      <w:r w:rsidRPr="00EE2123">
        <w:rPr>
          <w:rFonts w:ascii="Arial" w:hAnsi="Arial" w:cs="Arial"/>
        </w:rPr>
        <w:t xml:space="preserve"> as this achieves a staff to child ratio of 1:10</w:t>
      </w:r>
      <w:r w:rsidR="00515922" w:rsidRPr="00EE2123">
        <w:rPr>
          <w:rFonts w:ascii="Arial" w:hAnsi="Arial" w:cs="Arial"/>
        </w:rPr>
        <w:t>,</w:t>
      </w:r>
      <w:r w:rsidRPr="00EE2123">
        <w:rPr>
          <w:rFonts w:ascii="Arial" w:hAnsi="Arial" w:cs="Arial"/>
        </w:rPr>
        <w:t xml:space="preserve"> in accordance with the National Quality Standard.</w:t>
      </w:r>
      <w:r w:rsidR="00C05AEC">
        <w:rPr>
          <w:rFonts w:ascii="Arial" w:hAnsi="Arial" w:cs="Arial"/>
        </w:rPr>
        <w:t xml:space="preserve"> </w:t>
      </w:r>
      <w:r w:rsidRPr="00EE2123">
        <w:rPr>
          <w:rFonts w:ascii="Arial" w:hAnsi="Arial" w:cs="Arial"/>
        </w:rPr>
        <w:t xml:space="preserve"> Once a group of 20 has been formed, a second group may be established when a total of 32 enrolments </w:t>
      </w:r>
      <w:r w:rsidR="00E86E15" w:rsidRPr="00EE2123">
        <w:rPr>
          <w:rFonts w:ascii="Arial" w:hAnsi="Arial" w:cs="Arial"/>
        </w:rPr>
        <w:t xml:space="preserve">is </w:t>
      </w:r>
      <w:r w:rsidRPr="00EE2123">
        <w:rPr>
          <w:rFonts w:ascii="Arial" w:hAnsi="Arial" w:cs="Arial"/>
        </w:rPr>
        <w:t>confirmed.</w:t>
      </w:r>
    </w:p>
    <w:p w14:paraId="763DB9A2" w14:textId="533E6615" w:rsidR="007553E2" w:rsidRPr="00EE2123" w:rsidRDefault="007553E2" w:rsidP="002A62D7">
      <w:pPr>
        <w:rPr>
          <w:rFonts w:ascii="Arial" w:hAnsi="Arial" w:cs="Arial"/>
        </w:rPr>
      </w:pPr>
      <w:r w:rsidRPr="00EE2123">
        <w:rPr>
          <w:rFonts w:ascii="Arial" w:hAnsi="Arial" w:cs="Arial"/>
        </w:rPr>
        <w:t xml:space="preserve">A child </w:t>
      </w:r>
      <w:r w:rsidR="0022728E" w:rsidRPr="00EE2123">
        <w:rPr>
          <w:rFonts w:ascii="Arial" w:hAnsi="Arial" w:cs="Arial"/>
        </w:rPr>
        <w:t xml:space="preserve">who is not in their pre-compulsory education period under the </w:t>
      </w:r>
      <w:r w:rsidR="0022728E" w:rsidRPr="002A62D7">
        <w:rPr>
          <w:rFonts w:ascii="Arial" w:hAnsi="Arial" w:cs="Arial"/>
        </w:rPr>
        <w:t>School Education Act 1999</w:t>
      </w:r>
      <w:r w:rsidRPr="00EE2123">
        <w:rPr>
          <w:rFonts w:ascii="Arial" w:hAnsi="Arial" w:cs="Arial"/>
        </w:rPr>
        <w:t xml:space="preserve"> may not attend a community kindergarten unless it is approved by the Director General.</w:t>
      </w:r>
    </w:p>
    <w:p w14:paraId="694D94D2" w14:textId="1D908CF4" w:rsidR="002A38F5" w:rsidRPr="00C05AEC" w:rsidRDefault="00557810" w:rsidP="000E5037">
      <w:pPr>
        <w:pStyle w:val="xmsonormal"/>
        <w:rPr>
          <w:rFonts w:ascii="Arial" w:hAnsi="Arial" w:cs="Arial"/>
          <w:sz w:val="22"/>
          <w:szCs w:val="22"/>
        </w:rPr>
      </w:pPr>
      <w:r w:rsidRPr="00EE2123">
        <w:rPr>
          <w:rFonts w:ascii="Arial" w:hAnsi="Arial" w:cs="Arial"/>
          <w:sz w:val="22"/>
          <w:szCs w:val="22"/>
        </w:rPr>
        <w:t>Q</w:t>
      </w:r>
      <w:r w:rsidR="002A38F5" w:rsidRPr="00EE2123">
        <w:rPr>
          <w:rFonts w:ascii="Arial" w:hAnsi="Arial" w:cs="Arial"/>
          <w:sz w:val="22"/>
          <w:szCs w:val="22"/>
        </w:rPr>
        <w:t xml:space="preserve">uestions regarding the enrolment process </w:t>
      </w:r>
      <w:r w:rsidR="005531AC" w:rsidRPr="00EE2123">
        <w:rPr>
          <w:rFonts w:ascii="Arial" w:hAnsi="Arial" w:cs="Arial"/>
          <w:sz w:val="22"/>
          <w:szCs w:val="22"/>
        </w:rPr>
        <w:t>can be</w:t>
      </w:r>
      <w:r w:rsidR="004B2258" w:rsidRPr="00EE2123">
        <w:rPr>
          <w:rFonts w:ascii="Arial" w:hAnsi="Arial" w:cs="Arial"/>
          <w:sz w:val="22"/>
          <w:szCs w:val="22"/>
        </w:rPr>
        <w:t xml:space="preserve"> directed through the linked school principal</w:t>
      </w:r>
      <w:r w:rsidR="00B10903" w:rsidRPr="00EE2123">
        <w:rPr>
          <w:rFonts w:ascii="Arial" w:hAnsi="Arial" w:cs="Arial"/>
          <w:sz w:val="22"/>
          <w:szCs w:val="22"/>
        </w:rPr>
        <w:t xml:space="preserve"> or the teacher-in-charge</w:t>
      </w:r>
      <w:r w:rsidR="005C687A" w:rsidRPr="00EE2123">
        <w:rPr>
          <w:rFonts w:ascii="Arial" w:hAnsi="Arial" w:cs="Arial"/>
          <w:sz w:val="22"/>
          <w:szCs w:val="22"/>
        </w:rPr>
        <w:t xml:space="preserve"> (cc’ing the linked school principal) </w:t>
      </w:r>
      <w:r w:rsidR="005531AC" w:rsidRPr="00EE2123">
        <w:rPr>
          <w:rFonts w:ascii="Arial" w:hAnsi="Arial" w:cs="Arial"/>
          <w:sz w:val="22"/>
          <w:szCs w:val="22"/>
        </w:rPr>
        <w:t>to</w:t>
      </w:r>
      <w:r w:rsidR="002A38F5" w:rsidRPr="00EE2123">
        <w:rPr>
          <w:rFonts w:ascii="Arial" w:hAnsi="Arial" w:cs="Arial"/>
          <w:sz w:val="22"/>
          <w:szCs w:val="22"/>
        </w:rPr>
        <w:t xml:space="preserve"> </w:t>
      </w:r>
      <w:r w:rsidR="007F187A">
        <w:rPr>
          <w:rFonts w:ascii="Arial" w:hAnsi="Arial" w:cs="Arial"/>
          <w:sz w:val="22"/>
          <w:szCs w:val="22"/>
        </w:rPr>
        <w:t>Early Childhood</w:t>
      </w:r>
      <w:r w:rsidR="002A38F5" w:rsidRPr="00EE2123">
        <w:rPr>
          <w:rFonts w:ascii="Arial" w:hAnsi="Arial" w:cs="Arial"/>
          <w:sz w:val="22"/>
          <w:szCs w:val="22"/>
        </w:rPr>
        <w:t xml:space="preserve"> at </w:t>
      </w:r>
      <w:hyperlink r:id="rId30" w:history="1">
        <w:r w:rsidR="00F1152E" w:rsidRPr="004C0E9D">
          <w:rPr>
            <w:rStyle w:val="Hyperlink"/>
            <w:rFonts w:ascii="Arial" w:hAnsi="Arial" w:cs="Arial"/>
            <w:color w:val="auto"/>
            <w:sz w:val="22"/>
            <w:szCs w:val="22"/>
          </w:rPr>
          <w:t>EarlyChildhoodEnquiries@education.wa.edu.au</w:t>
        </w:r>
      </w:hyperlink>
      <w:r w:rsidR="002A38F5" w:rsidRPr="00C05AEC">
        <w:rPr>
          <w:rFonts w:ascii="Arial" w:hAnsi="Arial" w:cs="Arial"/>
          <w:sz w:val="22"/>
          <w:szCs w:val="22"/>
        </w:rPr>
        <w:t>.</w:t>
      </w:r>
      <w:r w:rsidR="005C687A" w:rsidRPr="00C05AEC">
        <w:rPr>
          <w:rFonts w:ascii="Arial" w:hAnsi="Arial" w:cs="Arial"/>
          <w:sz w:val="22"/>
          <w:szCs w:val="22"/>
        </w:rPr>
        <w:t xml:space="preserve"> </w:t>
      </w:r>
    </w:p>
    <w:p w14:paraId="3EA3ED38" w14:textId="77777777" w:rsidR="00CB5472" w:rsidRPr="00EE2123" w:rsidRDefault="00CB5472" w:rsidP="00CB5472">
      <w:pPr>
        <w:pStyle w:val="Heading2"/>
        <w:rPr>
          <w:rFonts w:ascii="Arial" w:hAnsi="Arial" w:cs="Arial"/>
        </w:rPr>
      </w:pPr>
      <w:bookmarkStart w:id="11" w:name="_Toc46414742"/>
      <w:r w:rsidRPr="00EE2123">
        <w:rPr>
          <w:rFonts w:ascii="Arial" w:hAnsi="Arial" w:cs="Arial"/>
        </w:rPr>
        <w:t>COMMUNICATION</w:t>
      </w:r>
      <w:bookmarkEnd w:id="11"/>
    </w:p>
    <w:p w14:paraId="31D059F5" w14:textId="03476AC3" w:rsidR="00CB5472" w:rsidRPr="00EE2123" w:rsidRDefault="00CB5472" w:rsidP="00C05AEC">
      <w:pPr>
        <w:spacing w:after="0"/>
        <w:rPr>
          <w:rFonts w:ascii="Arial" w:hAnsi="Arial" w:cs="Arial"/>
        </w:rPr>
      </w:pPr>
      <w:r w:rsidRPr="00EE2123">
        <w:rPr>
          <w:rFonts w:ascii="Arial" w:hAnsi="Arial" w:cs="Arial"/>
        </w:rPr>
        <w:t xml:space="preserve">Families are to be made aware </w:t>
      </w:r>
      <w:r w:rsidR="005250E3" w:rsidRPr="00EE2123">
        <w:rPr>
          <w:rFonts w:ascii="Arial" w:hAnsi="Arial" w:cs="Arial"/>
        </w:rPr>
        <w:t xml:space="preserve">by the teacher-in-charge </w:t>
      </w:r>
      <w:r w:rsidRPr="00EE2123">
        <w:rPr>
          <w:rFonts w:ascii="Arial" w:hAnsi="Arial" w:cs="Arial"/>
        </w:rPr>
        <w:t>at the time of application that:</w:t>
      </w:r>
    </w:p>
    <w:p w14:paraId="2117D2F7" w14:textId="479D76BC" w:rsidR="00CB5472" w:rsidRPr="00EE2123" w:rsidRDefault="00CB5472" w:rsidP="004D77D7">
      <w:pPr>
        <w:pStyle w:val="ListParagraph"/>
        <w:numPr>
          <w:ilvl w:val="0"/>
          <w:numId w:val="9"/>
        </w:numPr>
        <w:spacing w:after="0"/>
        <w:rPr>
          <w:rFonts w:ascii="Arial" w:hAnsi="Arial" w:cs="Arial"/>
          <w:lang w:val="en-AU"/>
        </w:rPr>
      </w:pPr>
      <w:r w:rsidRPr="00EE2123">
        <w:rPr>
          <w:rFonts w:ascii="Arial" w:hAnsi="Arial" w:cs="Arial"/>
          <w:lang w:val="en-AU"/>
        </w:rPr>
        <w:t>submitting an application for enrolment does not mean their child has been accepted;</w:t>
      </w:r>
    </w:p>
    <w:p w14:paraId="037C4AE6" w14:textId="77777777" w:rsidR="004E3ED2" w:rsidRPr="00EE2123" w:rsidRDefault="00965FE7" w:rsidP="004D77D7">
      <w:pPr>
        <w:pStyle w:val="xmsolistparagraph"/>
        <w:numPr>
          <w:ilvl w:val="0"/>
          <w:numId w:val="9"/>
        </w:numPr>
        <w:rPr>
          <w:rFonts w:ascii="Arial" w:hAnsi="Arial" w:cs="Arial"/>
        </w:rPr>
      </w:pPr>
      <w:r w:rsidRPr="00EE2123">
        <w:rPr>
          <w:rFonts w:ascii="Arial" w:hAnsi="Arial" w:cs="Arial"/>
          <w:sz w:val="22"/>
          <w:szCs w:val="22"/>
        </w:rPr>
        <w:t>a place will be offered subject to the child meeting the immunisation requirements for enrolment;</w:t>
      </w:r>
    </w:p>
    <w:p w14:paraId="64DD7649" w14:textId="0D0492B1" w:rsidR="00965FE7" w:rsidRPr="00EE2123" w:rsidRDefault="00965FE7" w:rsidP="004D77D7">
      <w:pPr>
        <w:pStyle w:val="xmsolistparagraph"/>
        <w:numPr>
          <w:ilvl w:val="0"/>
          <w:numId w:val="9"/>
        </w:numPr>
        <w:rPr>
          <w:rFonts w:ascii="Arial" w:hAnsi="Arial" w:cs="Arial"/>
        </w:rPr>
      </w:pPr>
      <w:r w:rsidRPr="00EE2123">
        <w:rPr>
          <w:rFonts w:ascii="Arial" w:hAnsi="Arial" w:cs="Arial"/>
          <w:sz w:val="22"/>
          <w:szCs w:val="22"/>
        </w:rPr>
        <w:t>enrolment is finalised when the place is accepted and current acceptable evidence of the child’s immunisation status is provided;</w:t>
      </w:r>
    </w:p>
    <w:p w14:paraId="2A0501BB" w14:textId="77777777" w:rsidR="00CB5472" w:rsidRPr="00EE2123" w:rsidRDefault="00CB5472" w:rsidP="00BE57A4">
      <w:pPr>
        <w:pStyle w:val="ListParagraph"/>
        <w:numPr>
          <w:ilvl w:val="0"/>
          <w:numId w:val="9"/>
        </w:numPr>
        <w:rPr>
          <w:rFonts w:ascii="Arial" w:hAnsi="Arial" w:cs="Arial"/>
          <w:lang w:val="en-AU"/>
        </w:rPr>
      </w:pPr>
      <w:r w:rsidRPr="00EE2123">
        <w:rPr>
          <w:rFonts w:ascii="Arial" w:hAnsi="Arial" w:cs="Arial"/>
          <w:lang w:val="en-AU"/>
        </w:rPr>
        <w:t>enrolment does not guarantee a place at the linked school the following year;</w:t>
      </w:r>
    </w:p>
    <w:p w14:paraId="49FC855E" w14:textId="4C5414E8" w:rsidR="00CE0A32" w:rsidRPr="00EE2123" w:rsidRDefault="00CB5472" w:rsidP="005F0EB9">
      <w:pPr>
        <w:pStyle w:val="ListParagraph"/>
        <w:numPr>
          <w:ilvl w:val="0"/>
          <w:numId w:val="9"/>
        </w:numPr>
        <w:spacing w:after="0"/>
        <w:rPr>
          <w:rFonts w:ascii="Arial" w:hAnsi="Arial" w:cs="Arial"/>
          <w:lang w:val="en-AU"/>
        </w:rPr>
      </w:pPr>
      <w:r w:rsidRPr="00EE2123">
        <w:rPr>
          <w:rFonts w:ascii="Arial" w:hAnsi="Arial" w:cs="Arial"/>
          <w:lang w:val="en-AU"/>
        </w:rPr>
        <w:t xml:space="preserve">children are to be 4 years old on or before 30 June in the year they attend </w:t>
      </w:r>
      <w:r w:rsidR="005531AC" w:rsidRPr="00EE2123">
        <w:rPr>
          <w:rFonts w:ascii="Arial" w:hAnsi="Arial" w:cs="Arial"/>
          <w:lang w:val="en-AU"/>
        </w:rPr>
        <w:t xml:space="preserve">the </w:t>
      </w:r>
      <w:r w:rsidRPr="00EE2123">
        <w:rPr>
          <w:rFonts w:ascii="Arial" w:hAnsi="Arial" w:cs="Arial"/>
          <w:lang w:val="en-AU"/>
        </w:rPr>
        <w:t>community kindergarten;</w:t>
      </w:r>
    </w:p>
    <w:p w14:paraId="2A29C806" w14:textId="23AD49FF" w:rsidR="00965FE7" w:rsidRPr="00EE2123" w:rsidRDefault="00965FE7" w:rsidP="005F0EB9">
      <w:pPr>
        <w:pStyle w:val="ListParagraph"/>
        <w:numPr>
          <w:ilvl w:val="0"/>
          <w:numId w:val="9"/>
        </w:numPr>
        <w:spacing w:after="0"/>
        <w:rPr>
          <w:rFonts w:ascii="Arial" w:hAnsi="Arial" w:cs="Arial"/>
          <w:lang w:val="en-AU"/>
        </w:rPr>
      </w:pPr>
      <w:r w:rsidRPr="00EE2123">
        <w:rPr>
          <w:rFonts w:ascii="Arial" w:hAnsi="Arial" w:cs="Arial"/>
          <w:lang w:val="en-AU"/>
        </w:rPr>
        <w:t>there is no early entry to the community kindergarten program;</w:t>
      </w:r>
    </w:p>
    <w:p w14:paraId="35545F77" w14:textId="4E7DC3E2" w:rsidR="00965FE7" w:rsidRPr="00EE2123" w:rsidRDefault="00965FE7" w:rsidP="004D77D7">
      <w:pPr>
        <w:pStyle w:val="xmsolistparagraph"/>
        <w:numPr>
          <w:ilvl w:val="0"/>
          <w:numId w:val="9"/>
        </w:numPr>
        <w:spacing w:before="0" w:beforeAutospacing="0" w:after="0" w:afterAutospacing="0"/>
        <w:rPr>
          <w:rFonts w:ascii="Arial" w:hAnsi="Arial" w:cs="Arial"/>
          <w:sz w:val="22"/>
          <w:szCs w:val="22"/>
        </w:rPr>
      </w:pPr>
      <w:r w:rsidRPr="00EE2123">
        <w:rPr>
          <w:rFonts w:ascii="Arial" w:hAnsi="Arial" w:cs="Arial"/>
          <w:sz w:val="22"/>
          <w:szCs w:val="22"/>
        </w:rPr>
        <w:lastRenderedPageBreak/>
        <w:t xml:space="preserve">there is no provision in the </w:t>
      </w:r>
      <w:r w:rsidRPr="00EE2123">
        <w:rPr>
          <w:rFonts w:ascii="Arial" w:hAnsi="Arial" w:cs="Arial"/>
          <w:i/>
          <w:iCs/>
          <w:sz w:val="22"/>
          <w:szCs w:val="22"/>
        </w:rPr>
        <w:t xml:space="preserve">School Education Act 1999 </w:t>
      </w:r>
      <w:r w:rsidRPr="00EE2123">
        <w:rPr>
          <w:rFonts w:ascii="Arial" w:hAnsi="Arial" w:cs="Arial"/>
          <w:sz w:val="22"/>
          <w:szCs w:val="22"/>
        </w:rPr>
        <w:t>for children who are overseas fee-paying students to enrol at a community kindergarten;</w:t>
      </w:r>
      <w:r w:rsidR="004E3ED2" w:rsidRPr="00EE2123">
        <w:rPr>
          <w:rFonts w:ascii="Arial" w:hAnsi="Arial" w:cs="Arial"/>
          <w:sz w:val="22"/>
          <w:szCs w:val="22"/>
        </w:rPr>
        <w:t xml:space="preserve"> and</w:t>
      </w:r>
    </w:p>
    <w:p w14:paraId="596C81A0" w14:textId="6EF7F70A" w:rsidR="00CB5472" w:rsidRPr="00EE2123" w:rsidRDefault="00CB5472" w:rsidP="005366DA">
      <w:pPr>
        <w:pStyle w:val="ListParagraph"/>
        <w:numPr>
          <w:ilvl w:val="0"/>
          <w:numId w:val="9"/>
        </w:numPr>
        <w:rPr>
          <w:rFonts w:ascii="Arial" w:hAnsi="Arial" w:cs="Arial"/>
          <w:lang w:val="en-AU"/>
        </w:rPr>
      </w:pPr>
      <w:r w:rsidRPr="00EE2123">
        <w:rPr>
          <w:rFonts w:ascii="Arial" w:hAnsi="Arial" w:cs="Arial"/>
          <w:lang w:val="en-AU"/>
        </w:rPr>
        <w:t xml:space="preserve">children can only be enrolled in one kindergarten program. </w:t>
      </w:r>
    </w:p>
    <w:p w14:paraId="57B59A56" w14:textId="77777777" w:rsidR="00A475CE" w:rsidRPr="00EE2123" w:rsidRDefault="00A475CE" w:rsidP="00A475CE">
      <w:pPr>
        <w:pStyle w:val="Heading2"/>
        <w:rPr>
          <w:rFonts w:ascii="Arial" w:hAnsi="Arial" w:cs="Arial"/>
        </w:rPr>
      </w:pPr>
      <w:bookmarkStart w:id="12" w:name="_Toc46414743"/>
      <w:r w:rsidRPr="00EE2123">
        <w:rPr>
          <w:rFonts w:ascii="Arial" w:hAnsi="Arial" w:cs="Arial"/>
        </w:rPr>
        <w:t>ATTENDANCE RECORDING</w:t>
      </w:r>
      <w:bookmarkEnd w:id="12"/>
    </w:p>
    <w:p w14:paraId="02FA96CB" w14:textId="77777777" w:rsidR="00330F0F" w:rsidRPr="00EE2123" w:rsidRDefault="00330F0F" w:rsidP="00330F0F">
      <w:pPr>
        <w:rPr>
          <w:rFonts w:ascii="Arial" w:hAnsi="Arial" w:cs="Arial"/>
        </w:rPr>
      </w:pPr>
      <w:r w:rsidRPr="00EE2123">
        <w:rPr>
          <w:rFonts w:ascii="Arial" w:hAnsi="Arial" w:cs="Arial"/>
        </w:rPr>
        <w:t>Principals of linked schools should confirm they have granted Student Attendance Reporting (SAR) access to their community kindergarten teacher (at school principal User Level) via the Maintain User Accounts Tab inside the SAR application.</w:t>
      </w:r>
    </w:p>
    <w:p w14:paraId="6CEEC662" w14:textId="2A721DEA" w:rsidR="00A475CE" w:rsidRPr="00EE2123" w:rsidRDefault="00A475CE" w:rsidP="00A475CE">
      <w:pPr>
        <w:rPr>
          <w:rFonts w:ascii="Arial" w:hAnsi="Arial" w:cs="Arial"/>
        </w:rPr>
      </w:pPr>
      <w:r w:rsidRPr="00EE2123">
        <w:rPr>
          <w:rFonts w:ascii="Arial" w:hAnsi="Arial" w:cs="Arial"/>
        </w:rPr>
        <w:t xml:space="preserve">The teacher (and/or linked school principal) reports attendance in accordance with the </w:t>
      </w:r>
      <w:hyperlink r:id="rId31" w:history="1">
        <w:r w:rsidRPr="00EE2123">
          <w:rPr>
            <w:rStyle w:val="Hyperlink"/>
            <w:rFonts w:ascii="Arial" w:hAnsi="Arial" w:cs="Arial"/>
            <w:i/>
            <w:color w:val="auto"/>
          </w:rPr>
          <w:t>Student Attendance in Public Schools Policy</w:t>
        </w:r>
      </w:hyperlink>
      <w:r w:rsidRPr="00EE2123">
        <w:rPr>
          <w:rFonts w:ascii="Arial" w:hAnsi="Arial" w:cs="Arial"/>
        </w:rPr>
        <w:t xml:space="preserve">. </w:t>
      </w:r>
      <w:r w:rsidR="00C05AEC">
        <w:rPr>
          <w:rFonts w:ascii="Arial" w:hAnsi="Arial" w:cs="Arial"/>
        </w:rPr>
        <w:t xml:space="preserve"> </w:t>
      </w:r>
      <w:r w:rsidRPr="00EE2123">
        <w:rPr>
          <w:rFonts w:ascii="Arial" w:hAnsi="Arial" w:cs="Arial"/>
        </w:rPr>
        <w:t>Community kindergartens maintain a manual attendance roll for each student showing at a minimum, enrolment start dates and end dates, and for each half day available for attendance, whether the student attended or had an authorised absence or unauthorised absence.</w:t>
      </w:r>
    </w:p>
    <w:p w14:paraId="15B42970" w14:textId="4BA730C3" w:rsidR="00A475CE" w:rsidRPr="00EE2123" w:rsidRDefault="00A475CE" w:rsidP="00A475CE">
      <w:pPr>
        <w:rPr>
          <w:rFonts w:ascii="Arial" w:hAnsi="Arial" w:cs="Arial"/>
        </w:rPr>
      </w:pPr>
      <w:r w:rsidRPr="00EE2123">
        <w:rPr>
          <w:rFonts w:ascii="Arial" w:hAnsi="Arial" w:cs="Arial"/>
        </w:rPr>
        <w:t>Assisted</w:t>
      </w:r>
      <w:r w:rsidR="00F2631B" w:rsidRPr="00EE2123">
        <w:rPr>
          <w:rFonts w:ascii="Arial" w:hAnsi="Arial" w:cs="Arial"/>
        </w:rPr>
        <w:t xml:space="preserve"> by School Performance Branch, community k</w:t>
      </w:r>
      <w:r w:rsidR="00D70D8C" w:rsidRPr="00EE2123">
        <w:rPr>
          <w:rFonts w:ascii="Arial" w:hAnsi="Arial" w:cs="Arial"/>
        </w:rPr>
        <w:t>indergarten teachers</w:t>
      </w:r>
      <w:r w:rsidRPr="00EE2123">
        <w:rPr>
          <w:rFonts w:ascii="Arial" w:hAnsi="Arial" w:cs="Arial"/>
        </w:rPr>
        <w:t xml:space="preserve"> manually enter their </w:t>
      </w:r>
      <w:r w:rsidRPr="00EE2123">
        <w:rPr>
          <w:rFonts w:ascii="Arial" w:hAnsi="Arial" w:cs="Arial"/>
          <w:u w:val="single"/>
        </w:rPr>
        <w:t>Semester 1</w:t>
      </w:r>
      <w:r w:rsidRPr="00EE2123">
        <w:rPr>
          <w:rFonts w:ascii="Arial" w:hAnsi="Arial" w:cs="Arial"/>
        </w:rPr>
        <w:t xml:space="preserve"> attendance data into SAR according to the </w:t>
      </w:r>
      <w:hyperlink r:id="rId32" w:history="1">
        <w:r w:rsidRPr="00EE2123">
          <w:rPr>
            <w:rStyle w:val="Hyperlink"/>
            <w:rFonts w:ascii="Arial" w:hAnsi="Arial" w:cs="Arial"/>
            <w:color w:val="auto"/>
          </w:rPr>
          <w:t>SAR Step by Step Guide for Community Kindergartens</w:t>
        </w:r>
      </w:hyperlink>
      <w:r w:rsidR="00750ECA" w:rsidRPr="00EE2123">
        <w:rPr>
          <w:rStyle w:val="Hyperlink"/>
          <w:rFonts w:ascii="Arial" w:hAnsi="Arial" w:cs="Arial"/>
          <w:color w:val="auto"/>
        </w:rPr>
        <w:t>.</w:t>
      </w:r>
      <w:r w:rsidRPr="00EE2123">
        <w:rPr>
          <w:rFonts w:ascii="Arial" w:hAnsi="Arial" w:cs="Arial"/>
        </w:rPr>
        <w:t xml:space="preserve"> </w:t>
      </w:r>
      <w:r w:rsidR="00C05AEC">
        <w:rPr>
          <w:rFonts w:ascii="Arial" w:hAnsi="Arial" w:cs="Arial"/>
        </w:rPr>
        <w:t xml:space="preserve"> </w:t>
      </w:r>
      <w:r w:rsidRPr="00EE2123">
        <w:rPr>
          <w:rFonts w:ascii="Arial" w:hAnsi="Arial" w:cs="Arial"/>
        </w:rPr>
        <w:t>This Guide is also available within the SAR application by clicking on the Help button.</w:t>
      </w:r>
    </w:p>
    <w:p w14:paraId="3BA65DF1" w14:textId="708CC3C6" w:rsidR="00A475CE" w:rsidRPr="00EE2123" w:rsidRDefault="009231D0" w:rsidP="00C05AEC">
      <w:pPr>
        <w:spacing w:after="280"/>
        <w:rPr>
          <w:rFonts w:ascii="Arial" w:hAnsi="Arial" w:cs="Arial"/>
        </w:rPr>
      </w:pPr>
      <w:r w:rsidRPr="00EE2123">
        <w:rPr>
          <w:rFonts w:ascii="Arial" w:hAnsi="Arial" w:cs="Arial"/>
        </w:rPr>
        <w:t>C</w:t>
      </w:r>
      <w:r w:rsidR="004A464B" w:rsidRPr="00EE2123">
        <w:rPr>
          <w:rFonts w:ascii="Arial" w:hAnsi="Arial" w:cs="Arial"/>
        </w:rPr>
        <w:t>ommunity k</w:t>
      </w:r>
      <w:r w:rsidR="00A475CE" w:rsidRPr="00EE2123">
        <w:rPr>
          <w:rFonts w:ascii="Arial" w:hAnsi="Arial" w:cs="Arial"/>
        </w:rPr>
        <w:t xml:space="preserve">indergartens are </w:t>
      </w:r>
      <w:r w:rsidRPr="00EE2123">
        <w:rPr>
          <w:rFonts w:ascii="Arial" w:hAnsi="Arial" w:cs="Arial"/>
        </w:rPr>
        <w:t xml:space="preserve">only </w:t>
      </w:r>
      <w:r w:rsidR="00A475CE" w:rsidRPr="00EE2123">
        <w:rPr>
          <w:rFonts w:ascii="Arial" w:hAnsi="Arial" w:cs="Arial"/>
        </w:rPr>
        <w:t xml:space="preserve">required to enter Semester </w:t>
      </w:r>
      <w:r w:rsidRPr="00EE2123">
        <w:rPr>
          <w:rFonts w:ascii="Arial" w:hAnsi="Arial" w:cs="Arial"/>
        </w:rPr>
        <w:t>1</w:t>
      </w:r>
      <w:r w:rsidR="00A475CE" w:rsidRPr="00EE2123">
        <w:rPr>
          <w:rFonts w:ascii="Arial" w:hAnsi="Arial" w:cs="Arial"/>
        </w:rPr>
        <w:t xml:space="preserve"> attendance data into SAR</w:t>
      </w:r>
      <w:r w:rsidRPr="00EE2123">
        <w:rPr>
          <w:rFonts w:ascii="Arial" w:hAnsi="Arial" w:cs="Arial"/>
        </w:rPr>
        <w:t xml:space="preserve"> but can choose to do so </w:t>
      </w:r>
      <w:r w:rsidR="00337F9F" w:rsidRPr="00EE2123">
        <w:rPr>
          <w:rFonts w:ascii="Arial" w:hAnsi="Arial" w:cs="Arial"/>
        </w:rPr>
        <w:t>for</w:t>
      </w:r>
      <w:r w:rsidRPr="00EE2123">
        <w:rPr>
          <w:rFonts w:ascii="Arial" w:hAnsi="Arial" w:cs="Arial"/>
        </w:rPr>
        <w:t xml:space="preserve"> Semester 2</w:t>
      </w:r>
      <w:r w:rsidR="00337F9F" w:rsidRPr="00EE2123">
        <w:rPr>
          <w:rFonts w:ascii="Arial" w:hAnsi="Arial" w:cs="Arial"/>
        </w:rPr>
        <w:t>.</w:t>
      </w:r>
    </w:p>
    <w:p w14:paraId="7202B269" w14:textId="2EA90B67" w:rsidR="00F37589" w:rsidRPr="00EE2123" w:rsidRDefault="009D4878" w:rsidP="00F37589">
      <w:pPr>
        <w:pStyle w:val="Heading1"/>
        <w:rPr>
          <w:rFonts w:ascii="Arial" w:hAnsi="Arial" w:cs="Arial"/>
          <w:color w:val="auto"/>
        </w:rPr>
      </w:pPr>
      <w:bookmarkStart w:id="13" w:name="_Toc46414744"/>
      <w:r w:rsidRPr="00EE2123">
        <w:rPr>
          <w:rFonts w:ascii="Arial" w:hAnsi="Arial" w:cs="Arial"/>
          <w:color w:val="auto"/>
        </w:rPr>
        <w:t>V</w:t>
      </w:r>
      <w:r w:rsidR="00F37589" w:rsidRPr="00EE2123">
        <w:rPr>
          <w:rFonts w:ascii="Arial" w:hAnsi="Arial" w:cs="Arial"/>
          <w:color w:val="auto"/>
        </w:rPr>
        <w:t>OLUNTARY CONTRIBUTIONS</w:t>
      </w:r>
      <w:bookmarkEnd w:id="13"/>
    </w:p>
    <w:p w14:paraId="4B54B3DB" w14:textId="6D664022" w:rsidR="00F37589" w:rsidRPr="00C05AEC" w:rsidRDefault="004E16D1" w:rsidP="00C05AEC">
      <w:pPr>
        <w:rPr>
          <w:rFonts w:ascii="Arial" w:hAnsi="Arial" w:cs="Arial"/>
        </w:rPr>
      </w:pPr>
      <w:r w:rsidRPr="00EE2123">
        <w:rPr>
          <w:rFonts w:ascii="Arial" w:hAnsi="Arial" w:cs="Arial"/>
        </w:rPr>
        <w:t xml:space="preserve">The </w:t>
      </w:r>
      <w:r w:rsidR="00140349" w:rsidRPr="00EE2123">
        <w:rPr>
          <w:rFonts w:ascii="Arial" w:hAnsi="Arial" w:cs="Arial"/>
          <w:i/>
        </w:rPr>
        <w:t xml:space="preserve">School Education Act 1999 </w:t>
      </w:r>
      <w:r w:rsidR="00140349" w:rsidRPr="00EE2123">
        <w:rPr>
          <w:rFonts w:ascii="Arial" w:hAnsi="Arial" w:cs="Arial"/>
        </w:rPr>
        <w:t xml:space="preserve">through the </w:t>
      </w:r>
      <w:r w:rsidRPr="00EE2123">
        <w:rPr>
          <w:rFonts w:ascii="Arial" w:hAnsi="Arial" w:cs="Arial"/>
          <w:i/>
        </w:rPr>
        <w:t xml:space="preserve">School Education </w:t>
      </w:r>
      <w:r w:rsidR="00446FA2" w:rsidRPr="00EE2123">
        <w:rPr>
          <w:rFonts w:ascii="Arial" w:hAnsi="Arial" w:cs="Arial"/>
          <w:i/>
        </w:rPr>
        <w:t>Regulations 2000</w:t>
      </w:r>
      <w:r w:rsidRPr="00EE2123">
        <w:rPr>
          <w:rFonts w:ascii="Arial" w:hAnsi="Arial" w:cs="Arial"/>
          <w:i/>
        </w:rPr>
        <w:t xml:space="preserve"> </w:t>
      </w:r>
      <w:r w:rsidRPr="00EE2123">
        <w:rPr>
          <w:rFonts w:ascii="Arial" w:hAnsi="Arial" w:cs="Arial"/>
        </w:rPr>
        <w:t xml:space="preserve">allows </w:t>
      </w:r>
      <w:r w:rsidR="006D506E" w:rsidRPr="00EE2123">
        <w:rPr>
          <w:rFonts w:ascii="Arial" w:hAnsi="Arial" w:cs="Arial"/>
        </w:rPr>
        <w:t>community kindergartens</w:t>
      </w:r>
      <w:r w:rsidRPr="00EE2123">
        <w:rPr>
          <w:rFonts w:ascii="Arial" w:hAnsi="Arial" w:cs="Arial"/>
        </w:rPr>
        <w:t xml:space="preserve"> to ask parents to make a voluntary contribution towards materials, services and facilities the children will use in the education program. </w:t>
      </w:r>
      <w:r w:rsidR="00C05AEC">
        <w:rPr>
          <w:rFonts w:ascii="Arial" w:hAnsi="Arial" w:cs="Arial"/>
        </w:rPr>
        <w:t xml:space="preserve"> </w:t>
      </w:r>
      <w:r w:rsidR="00853098" w:rsidRPr="00EE2123">
        <w:rPr>
          <w:rFonts w:ascii="Arial" w:hAnsi="Arial" w:cs="Arial"/>
        </w:rPr>
        <w:t>The voluntary contribution is</w:t>
      </w:r>
      <w:r w:rsidR="00E27B43" w:rsidRPr="00EE2123">
        <w:rPr>
          <w:rFonts w:ascii="Arial" w:hAnsi="Arial" w:cs="Arial"/>
        </w:rPr>
        <w:t xml:space="preserve"> up to a maximum of</w:t>
      </w:r>
      <w:r w:rsidR="00853098" w:rsidRPr="00EE2123">
        <w:rPr>
          <w:rFonts w:ascii="Arial" w:hAnsi="Arial" w:cs="Arial"/>
        </w:rPr>
        <w:t xml:space="preserve"> $60 per year as set out in regulation 141 of the </w:t>
      </w:r>
      <w:r w:rsidR="00853098" w:rsidRPr="00EE2123">
        <w:rPr>
          <w:rFonts w:ascii="Arial" w:hAnsi="Arial" w:cs="Arial"/>
          <w:i/>
        </w:rPr>
        <w:t xml:space="preserve">School Education Regulations 2000. </w:t>
      </w:r>
      <w:r w:rsidR="00853098" w:rsidRPr="00EE2123">
        <w:rPr>
          <w:rFonts w:ascii="Arial" w:hAnsi="Arial" w:cs="Arial"/>
        </w:rPr>
        <w:t xml:space="preserve"> Parents cannot be pressured to pay voluntary contributions, and children may not be refused enrolment or participation in the program due to non-payment.</w:t>
      </w:r>
      <w:r w:rsidR="00C05AEC">
        <w:rPr>
          <w:rFonts w:ascii="Arial" w:hAnsi="Arial" w:cs="Arial"/>
        </w:rPr>
        <w:t xml:space="preserve"> </w:t>
      </w:r>
      <w:r w:rsidR="00853098" w:rsidRPr="00EE2123">
        <w:rPr>
          <w:rFonts w:ascii="Arial" w:hAnsi="Arial" w:cs="Arial"/>
        </w:rPr>
        <w:t xml:space="preserve"> The parent management committee may </w:t>
      </w:r>
      <w:r w:rsidR="003261D1" w:rsidRPr="00EE2123">
        <w:rPr>
          <w:rFonts w:ascii="Arial" w:hAnsi="Arial" w:cs="Arial"/>
        </w:rPr>
        <w:t xml:space="preserve">suggest various payment options. </w:t>
      </w:r>
      <w:r w:rsidR="00C05AEC">
        <w:rPr>
          <w:rFonts w:ascii="Arial" w:hAnsi="Arial" w:cs="Arial"/>
        </w:rPr>
        <w:t xml:space="preserve"> </w:t>
      </w:r>
      <w:r w:rsidR="003261D1" w:rsidRPr="00EE2123">
        <w:rPr>
          <w:rFonts w:ascii="Arial" w:hAnsi="Arial" w:cs="Arial"/>
        </w:rPr>
        <w:t>P</w:t>
      </w:r>
      <w:r w:rsidR="006D506E" w:rsidRPr="00EE2123">
        <w:rPr>
          <w:rFonts w:ascii="Arial" w:hAnsi="Arial" w:cs="Arial"/>
        </w:rPr>
        <w:t>arents are to be advised of their financial obligations two months before the start of the new school year</w:t>
      </w:r>
      <w:r w:rsidR="003261D1" w:rsidRPr="00EE2123">
        <w:rPr>
          <w:rFonts w:ascii="Arial" w:hAnsi="Arial" w:cs="Arial"/>
        </w:rPr>
        <w:t xml:space="preserve"> (Appendix 2)</w:t>
      </w:r>
      <w:r w:rsidR="006D506E" w:rsidRPr="00EE2123">
        <w:rPr>
          <w:rFonts w:ascii="Arial" w:hAnsi="Arial" w:cs="Arial"/>
        </w:rPr>
        <w:t xml:space="preserve">. </w:t>
      </w:r>
      <w:r w:rsidR="00853098" w:rsidRPr="00EE2123">
        <w:rPr>
          <w:rFonts w:ascii="Arial" w:hAnsi="Arial" w:cs="Arial"/>
        </w:rPr>
        <w:t xml:space="preserve"> </w:t>
      </w:r>
      <w:r w:rsidR="00163502" w:rsidRPr="00EE2123">
        <w:rPr>
          <w:rFonts w:ascii="Arial" w:hAnsi="Arial" w:cs="Arial"/>
        </w:rPr>
        <w:t xml:space="preserve">Refer </w:t>
      </w:r>
      <w:r w:rsidRPr="00EE2123">
        <w:rPr>
          <w:rFonts w:ascii="Arial" w:hAnsi="Arial" w:cs="Arial"/>
        </w:rPr>
        <w:t xml:space="preserve">to the </w:t>
      </w:r>
      <w:r w:rsidRPr="00EE2123">
        <w:rPr>
          <w:rFonts w:ascii="Arial" w:hAnsi="Arial" w:cs="Arial"/>
          <w:i/>
        </w:rPr>
        <w:t xml:space="preserve">School Education Regulations 2000 </w:t>
      </w:r>
      <w:r w:rsidR="00BE57A4" w:rsidRPr="00EE2123">
        <w:rPr>
          <w:rFonts w:ascii="Arial" w:hAnsi="Arial" w:cs="Arial"/>
        </w:rPr>
        <w:t xml:space="preserve">and </w:t>
      </w:r>
      <w:r w:rsidRPr="00EE2123">
        <w:rPr>
          <w:rFonts w:ascii="Arial" w:hAnsi="Arial" w:cs="Arial"/>
        </w:rPr>
        <w:t>the</w:t>
      </w:r>
      <w:r w:rsidRPr="00EE2123">
        <w:rPr>
          <w:rFonts w:ascii="Arial" w:hAnsi="Arial" w:cs="Arial"/>
          <w:color w:val="0070C0"/>
        </w:rPr>
        <w:t xml:space="preserve"> </w:t>
      </w:r>
      <w:hyperlink r:id="rId33" w:history="1">
        <w:r w:rsidRPr="00EE2123">
          <w:rPr>
            <w:rStyle w:val="Hyperlink"/>
            <w:rFonts w:ascii="Arial" w:hAnsi="Arial" w:cs="Arial"/>
            <w:color w:val="auto"/>
          </w:rPr>
          <w:t>Contributions, Charges and Fees Manual</w:t>
        </w:r>
      </w:hyperlink>
      <w:r w:rsidRPr="00EE2123">
        <w:rPr>
          <w:rFonts w:ascii="Arial" w:hAnsi="Arial" w:cs="Arial"/>
        </w:rPr>
        <w:t xml:space="preserve">. </w:t>
      </w:r>
    </w:p>
    <w:p w14:paraId="70A2B342" w14:textId="06AF32B8" w:rsidR="00853098" w:rsidRPr="00EE2123" w:rsidRDefault="00F918DE" w:rsidP="00C05AEC">
      <w:pPr>
        <w:spacing w:after="280"/>
        <w:rPr>
          <w:rFonts w:ascii="Arial" w:hAnsi="Arial" w:cs="Arial"/>
          <w:b/>
        </w:rPr>
      </w:pPr>
      <w:r w:rsidRPr="00EE2123">
        <w:rPr>
          <w:rFonts w:ascii="Arial" w:hAnsi="Arial" w:cs="Arial"/>
        </w:rPr>
        <w:t xml:space="preserve">Parents may also be asked to </w:t>
      </w:r>
      <w:r w:rsidR="005446D9" w:rsidRPr="00EE2123">
        <w:rPr>
          <w:rFonts w:ascii="Arial" w:hAnsi="Arial" w:cs="Arial"/>
        </w:rPr>
        <w:t xml:space="preserve">provide for </w:t>
      </w:r>
      <w:r w:rsidRPr="00EE2123">
        <w:rPr>
          <w:rFonts w:ascii="Arial" w:hAnsi="Arial" w:cs="Arial"/>
        </w:rPr>
        <w:t>e</w:t>
      </w:r>
      <w:r w:rsidR="00853098" w:rsidRPr="00EE2123">
        <w:rPr>
          <w:rFonts w:ascii="Arial" w:hAnsi="Arial" w:cs="Arial"/>
        </w:rPr>
        <w:t xml:space="preserve">xtra cost components under regulation 142 of the </w:t>
      </w:r>
      <w:r w:rsidR="00853098" w:rsidRPr="00EE2123">
        <w:rPr>
          <w:rFonts w:ascii="Arial" w:hAnsi="Arial" w:cs="Arial"/>
          <w:i/>
        </w:rPr>
        <w:t>School Education Regulations 2000</w:t>
      </w:r>
      <w:r w:rsidR="00853098" w:rsidRPr="00EE2123">
        <w:rPr>
          <w:rFonts w:ascii="Arial" w:hAnsi="Arial" w:cs="Arial"/>
        </w:rPr>
        <w:t xml:space="preserve">. </w:t>
      </w:r>
      <w:r w:rsidR="00C05AEC">
        <w:rPr>
          <w:rFonts w:ascii="Arial" w:hAnsi="Arial" w:cs="Arial"/>
        </w:rPr>
        <w:t xml:space="preserve"> </w:t>
      </w:r>
      <w:r w:rsidR="00853098" w:rsidRPr="00EE2123">
        <w:rPr>
          <w:rFonts w:ascii="Arial" w:hAnsi="Arial" w:cs="Arial"/>
        </w:rPr>
        <w:t>Where there is an optional cost component of the kindergarten program, the participation of the child is conditional upon payment of the costs of that component.</w:t>
      </w:r>
      <w:r w:rsidR="00C05AEC">
        <w:rPr>
          <w:rFonts w:ascii="Arial" w:hAnsi="Arial" w:cs="Arial"/>
        </w:rPr>
        <w:t xml:space="preserve"> </w:t>
      </w:r>
      <w:r w:rsidR="008C649B" w:rsidRPr="00EE2123">
        <w:rPr>
          <w:rFonts w:ascii="Arial" w:hAnsi="Arial" w:cs="Arial"/>
        </w:rPr>
        <w:t xml:space="preserve"> </w:t>
      </w:r>
      <w:r w:rsidR="005446D9" w:rsidRPr="00EE2123">
        <w:rPr>
          <w:rFonts w:ascii="Arial" w:hAnsi="Arial" w:cs="Arial"/>
        </w:rPr>
        <w:t>The teacher-in-charge is to take reasonable steps to notify a parent of the child the costs of that component at least three weeks before the component is to be provided.</w:t>
      </w:r>
    </w:p>
    <w:p w14:paraId="164DAE2A" w14:textId="7E0C67A1" w:rsidR="00D05241" w:rsidRPr="00EE2123" w:rsidRDefault="009C1291" w:rsidP="001B6C00">
      <w:pPr>
        <w:pStyle w:val="Heading1"/>
        <w:rPr>
          <w:rFonts w:ascii="Arial" w:hAnsi="Arial" w:cs="Arial"/>
          <w:color w:val="auto"/>
        </w:rPr>
      </w:pPr>
      <w:bookmarkStart w:id="14" w:name="_Toc46414745"/>
      <w:r w:rsidRPr="00EE2123">
        <w:rPr>
          <w:rFonts w:ascii="Arial" w:hAnsi="Arial" w:cs="Arial"/>
          <w:color w:val="auto"/>
        </w:rPr>
        <w:t xml:space="preserve">RESOLVING </w:t>
      </w:r>
      <w:r w:rsidR="00D0064E" w:rsidRPr="00EE2123">
        <w:rPr>
          <w:rFonts w:ascii="Arial" w:hAnsi="Arial" w:cs="Arial"/>
          <w:color w:val="auto"/>
        </w:rPr>
        <w:t>ISSUES</w:t>
      </w:r>
      <w:bookmarkEnd w:id="14"/>
      <w:r w:rsidR="00D0064E" w:rsidRPr="00EE2123">
        <w:rPr>
          <w:rFonts w:ascii="Arial" w:hAnsi="Arial" w:cs="Arial"/>
          <w:color w:val="auto"/>
        </w:rPr>
        <w:t xml:space="preserve"> </w:t>
      </w:r>
    </w:p>
    <w:p w14:paraId="009C3810" w14:textId="30629F5F" w:rsidR="00610ED3" w:rsidRPr="00EE2123" w:rsidRDefault="00E02CF0" w:rsidP="00C05AEC">
      <w:pPr>
        <w:rPr>
          <w:rStyle w:val="Hyperlink"/>
          <w:rFonts w:ascii="Arial" w:hAnsi="Arial" w:cs="Arial"/>
          <w:color w:val="auto"/>
        </w:rPr>
      </w:pPr>
      <w:r w:rsidRPr="00EE2123">
        <w:rPr>
          <w:rFonts w:ascii="Arial" w:hAnsi="Arial" w:cs="Arial"/>
        </w:rPr>
        <w:t>All concerns</w:t>
      </w:r>
      <w:r w:rsidR="00F82DDB" w:rsidRPr="00EE2123">
        <w:rPr>
          <w:rFonts w:ascii="Arial" w:hAnsi="Arial" w:cs="Arial"/>
        </w:rPr>
        <w:t xml:space="preserve"> from parents or the parent management committee</w:t>
      </w:r>
      <w:r w:rsidRPr="00EE2123">
        <w:rPr>
          <w:rFonts w:ascii="Arial" w:hAnsi="Arial" w:cs="Arial"/>
        </w:rPr>
        <w:t xml:space="preserve"> should be discussed with the </w:t>
      </w:r>
      <w:r w:rsidR="001B6C00" w:rsidRPr="00EE2123">
        <w:rPr>
          <w:rFonts w:ascii="Arial" w:hAnsi="Arial" w:cs="Arial"/>
        </w:rPr>
        <w:t>c</w:t>
      </w:r>
      <w:r w:rsidRPr="00EE2123">
        <w:rPr>
          <w:rFonts w:ascii="Arial" w:hAnsi="Arial" w:cs="Arial"/>
        </w:rPr>
        <w:t xml:space="preserve">ommunity </w:t>
      </w:r>
      <w:r w:rsidR="001B6C00" w:rsidRPr="00EE2123">
        <w:rPr>
          <w:rFonts w:ascii="Arial" w:hAnsi="Arial" w:cs="Arial"/>
        </w:rPr>
        <w:t>k</w:t>
      </w:r>
      <w:r w:rsidRPr="00EE2123">
        <w:rPr>
          <w:rFonts w:ascii="Arial" w:hAnsi="Arial" w:cs="Arial"/>
        </w:rPr>
        <w:t>indergarten teacher</w:t>
      </w:r>
      <w:r w:rsidR="00F82DDB" w:rsidRPr="00EE2123">
        <w:rPr>
          <w:rFonts w:ascii="Arial" w:hAnsi="Arial" w:cs="Arial"/>
        </w:rPr>
        <w:t xml:space="preserve"> in the first instance</w:t>
      </w:r>
      <w:r w:rsidRPr="00EE2123">
        <w:rPr>
          <w:rFonts w:ascii="Arial" w:hAnsi="Arial" w:cs="Arial"/>
        </w:rPr>
        <w:t>.</w:t>
      </w:r>
      <w:r w:rsidR="00C05AEC">
        <w:rPr>
          <w:rFonts w:ascii="Arial" w:hAnsi="Arial" w:cs="Arial"/>
        </w:rPr>
        <w:t xml:space="preserve"> </w:t>
      </w:r>
      <w:r w:rsidRPr="00EE2123">
        <w:rPr>
          <w:rFonts w:ascii="Arial" w:hAnsi="Arial" w:cs="Arial"/>
        </w:rPr>
        <w:t xml:space="preserve"> If not </w:t>
      </w:r>
      <w:r w:rsidR="00D0064E" w:rsidRPr="00EE2123">
        <w:rPr>
          <w:rFonts w:ascii="Arial" w:hAnsi="Arial" w:cs="Arial"/>
        </w:rPr>
        <w:t>resolved,</w:t>
      </w:r>
      <w:r w:rsidRPr="00EE2123">
        <w:rPr>
          <w:rFonts w:ascii="Arial" w:hAnsi="Arial" w:cs="Arial"/>
        </w:rPr>
        <w:t xml:space="preserve"> then concerns </w:t>
      </w:r>
      <w:r w:rsidR="00437641" w:rsidRPr="00EE2123">
        <w:rPr>
          <w:rFonts w:ascii="Arial" w:hAnsi="Arial" w:cs="Arial"/>
        </w:rPr>
        <w:t>are to be</w:t>
      </w:r>
      <w:r w:rsidRPr="00EE2123">
        <w:rPr>
          <w:rFonts w:ascii="Arial" w:hAnsi="Arial" w:cs="Arial"/>
        </w:rPr>
        <w:t xml:space="preserve"> discussed with the linked school principal. </w:t>
      </w:r>
      <w:r w:rsidR="00C05AEC">
        <w:rPr>
          <w:rFonts w:ascii="Arial" w:hAnsi="Arial" w:cs="Arial"/>
        </w:rPr>
        <w:t xml:space="preserve"> </w:t>
      </w:r>
      <w:r w:rsidR="00437641" w:rsidRPr="00EE2123">
        <w:rPr>
          <w:rFonts w:ascii="Arial" w:hAnsi="Arial" w:cs="Arial"/>
        </w:rPr>
        <w:t>If the issue is still not resolved, concerns</w:t>
      </w:r>
      <w:r w:rsidR="001B6C00" w:rsidRPr="00EE2123">
        <w:rPr>
          <w:rFonts w:ascii="Arial" w:hAnsi="Arial" w:cs="Arial"/>
        </w:rPr>
        <w:t xml:space="preserve"> can</w:t>
      </w:r>
      <w:r w:rsidR="00CA6E6B" w:rsidRPr="00EE2123">
        <w:rPr>
          <w:rFonts w:ascii="Arial" w:hAnsi="Arial" w:cs="Arial"/>
        </w:rPr>
        <w:t xml:space="preserve"> then</w:t>
      </w:r>
      <w:r w:rsidR="001B6C00" w:rsidRPr="00EE2123">
        <w:rPr>
          <w:rFonts w:ascii="Arial" w:hAnsi="Arial" w:cs="Arial"/>
        </w:rPr>
        <w:t xml:space="preserve"> be raised with the </w:t>
      </w:r>
      <w:r w:rsidR="00F37F1C" w:rsidRPr="00EE2123">
        <w:rPr>
          <w:rFonts w:ascii="Arial" w:hAnsi="Arial" w:cs="Arial"/>
        </w:rPr>
        <w:t xml:space="preserve">education </w:t>
      </w:r>
      <w:r w:rsidR="001B6C00" w:rsidRPr="00EE2123">
        <w:rPr>
          <w:rFonts w:ascii="Arial" w:hAnsi="Arial" w:cs="Arial"/>
        </w:rPr>
        <w:t>regional office.</w:t>
      </w:r>
      <w:r w:rsidR="00C05AEC">
        <w:rPr>
          <w:rFonts w:ascii="Arial" w:hAnsi="Arial" w:cs="Arial"/>
        </w:rPr>
        <w:t xml:space="preserve"> </w:t>
      </w:r>
      <w:r w:rsidR="00F1097E" w:rsidRPr="00EE2123">
        <w:rPr>
          <w:rFonts w:ascii="Arial" w:hAnsi="Arial" w:cs="Arial"/>
        </w:rPr>
        <w:t xml:space="preserve"> </w:t>
      </w:r>
      <w:r w:rsidR="001B6C00" w:rsidRPr="00EE2123">
        <w:rPr>
          <w:rFonts w:ascii="Arial" w:hAnsi="Arial" w:cs="Arial"/>
        </w:rPr>
        <w:t xml:space="preserve">All concerns will be dealt with in accordance with the </w:t>
      </w:r>
      <w:hyperlink r:id="rId34" w:history="1">
        <w:r w:rsidR="001B6C00" w:rsidRPr="00EE2123">
          <w:rPr>
            <w:rStyle w:val="Hyperlink"/>
            <w:rFonts w:ascii="Arial" w:hAnsi="Arial" w:cs="Arial"/>
            <w:i/>
            <w:color w:val="auto"/>
          </w:rPr>
          <w:t>Disputes and Complaints policy</w:t>
        </w:r>
      </w:hyperlink>
      <w:r w:rsidR="00610ED3" w:rsidRPr="00EE2123">
        <w:rPr>
          <w:rStyle w:val="Hyperlink"/>
          <w:rFonts w:ascii="Arial" w:hAnsi="Arial" w:cs="Arial"/>
          <w:color w:val="auto"/>
        </w:rPr>
        <w:t>.</w:t>
      </w:r>
    </w:p>
    <w:p w14:paraId="7785E3BF" w14:textId="56C6D974" w:rsidR="00557786" w:rsidRPr="00EE2123" w:rsidRDefault="00160FE3" w:rsidP="00C05AEC">
      <w:pPr>
        <w:rPr>
          <w:rFonts w:ascii="Arial" w:hAnsi="Arial" w:cs="Arial"/>
        </w:rPr>
      </w:pPr>
      <w:r w:rsidRPr="00EE2123">
        <w:rPr>
          <w:rFonts w:ascii="Arial" w:hAnsi="Arial" w:cs="Arial"/>
        </w:rPr>
        <w:lastRenderedPageBreak/>
        <w:t xml:space="preserve">If </w:t>
      </w:r>
      <w:r w:rsidR="003B17D0" w:rsidRPr="00EE2123">
        <w:rPr>
          <w:rFonts w:ascii="Arial" w:hAnsi="Arial" w:cs="Arial"/>
        </w:rPr>
        <w:t xml:space="preserve">the </w:t>
      </w:r>
      <w:r w:rsidRPr="00EE2123">
        <w:rPr>
          <w:rFonts w:ascii="Arial" w:hAnsi="Arial" w:cs="Arial"/>
        </w:rPr>
        <w:t>teacher or education assistant</w:t>
      </w:r>
      <w:r w:rsidR="00557786" w:rsidRPr="00EE2123">
        <w:rPr>
          <w:rFonts w:ascii="Arial" w:hAnsi="Arial" w:cs="Arial"/>
        </w:rPr>
        <w:t xml:space="preserve"> has a dispute or concern with their line manager, including concerns regarding the evaluation of their performance,</w:t>
      </w:r>
      <w:r w:rsidRPr="00EE2123">
        <w:rPr>
          <w:rFonts w:ascii="Arial" w:hAnsi="Arial" w:cs="Arial"/>
        </w:rPr>
        <w:t xml:space="preserve"> they should discuss their concerns with their line manager or, in the case that the concern is with their line manager, with the line manager’s superordinate</w:t>
      </w:r>
      <w:r w:rsidR="00557786" w:rsidRPr="00EE2123">
        <w:rPr>
          <w:rFonts w:ascii="Arial" w:hAnsi="Arial" w:cs="Arial"/>
        </w:rPr>
        <w:t xml:space="preserve"> (</w:t>
      </w:r>
      <w:r w:rsidR="00F37F1C" w:rsidRPr="00EE2123">
        <w:rPr>
          <w:rFonts w:ascii="Arial" w:hAnsi="Arial" w:cs="Arial"/>
        </w:rPr>
        <w:t xml:space="preserve">the </w:t>
      </w:r>
      <w:r w:rsidR="00557786" w:rsidRPr="00EE2123">
        <w:rPr>
          <w:rFonts w:ascii="Arial" w:hAnsi="Arial" w:cs="Arial"/>
        </w:rPr>
        <w:t xml:space="preserve">linked school principal or </w:t>
      </w:r>
      <w:r w:rsidR="00F37F1C" w:rsidRPr="00EE2123">
        <w:rPr>
          <w:rFonts w:ascii="Arial" w:hAnsi="Arial" w:cs="Arial"/>
        </w:rPr>
        <w:t xml:space="preserve">the </w:t>
      </w:r>
      <w:r w:rsidR="002C22C0" w:rsidRPr="00EE2123">
        <w:rPr>
          <w:rFonts w:ascii="Arial" w:hAnsi="Arial" w:cs="Arial"/>
        </w:rPr>
        <w:t>regional executive d</w:t>
      </w:r>
      <w:r w:rsidR="00557786" w:rsidRPr="00EE2123">
        <w:rPr>
          <w:rFonts w:ascii="Arial" w:hAnsi="Arial" w:cs="Arial"/>
        </w:rPr>
        <w:t>irector)</w:t>
      </w:r>
      <w:r w:rsidR="00A476D9" w:rsidRPr="00EE2123">
        <w:rPr>
          <w:rFonts w:ascii="Arial" w:hAnsi="Arial" w:cs="Arial"/>
        </w:rPr>
        <w:t xml:space="preserve">. </w:t>
      </w:r>
      <w:r w:rsidR="00C05AEC">
        <w:rPr>
          <w:rFonts w:ascii="Arial" w:hAnsi="Arial" w:cs="Arial"/>
        </w:rPr>
        <w:t xml:space="preserve"> </w:t>
      </w:r>
      <w:r w:rsidR="00A476D9" w:rsidRPr="00EE2123">
        <w:rPr>
          <w:rFonts w:ascii="Arial" w:hAnsi="Arial" w:cs="Arial"/>
        </w:rPr>
        <w:t xml:space="preserve">Teachers who have grievances are to follow the process in clause 47 of the </w:t>
      </w:r>
      <w:hyperlink r:id="rId35" w:history="1">
        <w:r w:rsidR="00A476D9" w:rsidRPr="00EE2123">
          <w:rPr>
            <w:rStyle w:val="Hyperlink"/>
            <w:rFonts w:ascii="Arial" w:hAnsi="Arial" w:cs="Arial"/>
            <w:i/>
            <w:color w:val="auto"/>
          </w:rPr>
          <w:t>School Education Act Employees’ (Teachers and Administrators) General Agreement 2019</w:t>
        </w:r>
      </w:hyperlink>
      <w:r w:rsidR="00A476D9" w:rsidRPr="00EE2123">
        <w:rPr>
          <w:rFonts w:ascii="Arial" w:hAnsi="Arial" w:cs="Arial"/>
        </w:rPr>
        <w:t xml:space="preserve">. </w:t>
      </w:r>
      <w:r w:rsidR="00C05AEC">
        <w:rPr>
          <w:rFonts w:ascii="Arial" w:hAnsi="Arial" w:cs="Arial"/>
        </w:rPr>
        <w:t xml:space="preserve"> </w:t>
      </w:r>
      <w:r w:rsidR="00A476D9" w:rsidRPr="00EE2123">
        <w:rPr>
          <w:rFonts w:ascii="Arial" w:hAnsi="Arial" w:cs="Arial"/>
        </w:rPr>
        <w:t>This grievance process excludes grievances that are more appropriately dealt with</w:t>
      </w:r>
      <w:r w:rsidR="002E3CA5" w:rsidRPr="00EE2123">
        <w:rPr>
          <w:rFonts w:ascii="Arial" w:hAnsi="Arial" w:cs="Arial"/>
        </w:rPr>
        <w:t xml:space="preserve"> through</w:t>
      </w:r>
      <w:r w:rsidR="00A476D9" w:rsidRPr="00EE2123">
        <w:rPr>
          <w:rFonts w:ascii="Arial" w:hAnsi="Arial" w:cs="Arial"/>
        </w:rPr>
        <w:t xml:space="preserve"> legislation or policy including performance and disciplinary matters, sexual harassment, equal opportunity, criminal behaviour, occupational safety and health and Public Sector Commission related issues.</w:t>
      </w:r>
      <w:r w:rsidR="00C05AEC">
        <w:rPr>
          <w:rFonts w:ascii="Arial" w:hAnsi="Arial" w:cs="Arial"/>
        </w:rPr>
        <w:t xml:space="preserve"> </w:t>
      </w:r>
      <w:r w:rsidR="00A476D9" w:rsidRPr="00EE2123">
        <w:rPr>
          <w:rFonts w:ascii="Arial" w:hAnsi="Arial" w:cs="Arial"/>
          <w:i/>
        </w:rPr>
        <w:t xml:space="preserve"> </w:t>
      </w:r>
      <w:r w:rsidR="00A476D9" w:rsidRPr="00EE2123">
        <w:rPr>
          <w:rFonts w:ascii="Arial" w:hAnsi="Arial" w:cs="Arial"/>
        </w:rPr>
        <w:t xml:space="preserve">Education Assistants who have grievances are to be managed </w:t>
      </w:r>
      <w:r w:rsidR="00F5200D" w:rsidRPr="00EE2123">
        <w:rPr>
          <w:rFonts w:ascii="Arial" w:hAnsi="Arial" w:cs="Arial"/>
        </w:rPr>
        <w:t xml:space="preserve"> in accordance with the Department’s </w:t>
      </w:r>
      <w:hyperlink r:id="rId36" w:history="1">
        <w:r w:rsidR="00F5200D" w:rsidRPr="00EE2123">
          <w:rPr>
            <w:rStyle w:val="Hyperlink"/>
            <w:rFonts w:ascii="Arial" w:hAnsi="Arial" w:cs="Arial"/>
            <w:color w:val="auto"/>
          </w:rPr>
          <w:t>Grievance Framework</w:t>
        </w:r>
      </w:hyperlink>
      <w:r w:rsidRPr="00EE2123">
        <w:rPr>
          <w:rFonts w:ascii="Arial" w:hAnsi="Arial" w:cs="Arial"/>
        </w:rPr>
        <w:t xml:space="preserve">. </w:t>
      </w:r>
    </w:p>
    <w:p w14:paraId="1485C2F9" w14:textId="2A38B4E7" w:rsidR="00557786" w:rsidRPr="00EE2123" w:rsidRDefault="00557786" w:rsidP="00C05AEC">
      <w:pPr>
        <w:spacing w:after="280"/>
        <w:rPr>
          <w:rFonts w:ascii="Arial" w:hAnsi="Arial" w:cs="Arial"/>
        </w:rPr>
      </w:pPr>
      <w:r w:rsidRPr="00EE2123">
        <w:rPr>
          <w:rFonts w:ascii="Arial" w:hAnsi="Arial" w:cs="Arial"/>
        </w:rPr>
        <w:t xml:space="preserve">Disputes among parent management committee members should be resolved internally in accordance with their Constitution. </w:t>
      </w:r>
      <w:r w:rsidR="005B6E76" w:rsidRPr="00EE2123">
        <w:rPr>
          <w:rFonts w:ascii="Arial" w:hAnsi="Arial" w:cs="Arial"/>
        </w:rPr>
        <w:t xml:space="preserve">Assistance and support to the parent management committee is also available through the Community Kindergarten Association. </w:t>
      </w:r>
    </w:p>
    <w:p w14:paraId="5976AF0B" w14:textId="1B7ED035" w:rsidR="00CB5472" w:rsidRPr="00EE2123" w:rsidRDefault="00BE57A4" w:rsidP="00CB5472">
      <w:pPr>
        <w:pStyle w:val="Heading1"/>
        <w:rPr>
          <w:rFonts w:ascii="Arial" w:hAnsi="Arial" w:cs="Arial"/>
          <w:color w:val="auto"/>
        </w:rPr>
      </w:pPr>
      <w:bookmarkStart w:id="15" w:name="_Toc46414746"/>
      <w:r w:rsidRPr="00EE2123">
        <w:rPr>
          <w:rFonts w:ascii="Arial" w:hAnsi="Arial" w:cs="Arial"/>
          <w:color w:val="auto"/>
        </w:rPr>
        <w:t>RELEVANT RESOURCES</w:t>
      </w:r>
      <w:bookmarkEnd w:id="15"/>
    </w:p>
    <w:p w14:paraId="4A74F2CC" w14:textId="2930DE3C" w:rsidR="24FEE5AF" w:rsidRPr="00EE2123" w:rsidRDefault="00C152CD" w:rsidP="235B56A0">
      <w:pPr>
        <w:pStyle w:val="ListParagraph"/>
        <w:numPr>
          <w:ilvl w:val="0"/>
          <w:numId w:val="10"/>
        </w:numPr>
        <w:rPr>
          <w:rStyle w:val="Hyperlink"/>
          <w:i/>
          <w:iCs/>
          <w:color w:val="000000" w:themeColor="text1"/>
          <w:u w:val="none"/>
          <w:lang w:val="en-AU"/>
        </w:rPr>
      </w:pPr>
      <w:hyperlink r:id="rId37">
        <w:r w:rsidR="24FEE5AF" w:rsidRPr="00EE2123">
          <w:rPr>
            <w:rStyle w:val="Hyperlink"/>
            <w:rFonts w:ascii="Arial" w:hAnsi="Arial" w:cs="Arial"/>
            <w:i/>
            <w:iCs/>
            <w:color w:val="auto"/>
            <w:lang w:val="en-AU"/>
          </w:rPr>
          <w:t>Child Protection</w:t>
        </w:r>
        <w:r w:rsidR="3F0D2FC5" w:rsidRPr="00EE2123">
          <w:rPr>
            <w:rStyle w:val="Hyperlink"/>
            <w:rFonts w:ascii="Arial" w:hAnsi="Arial" w:cs="Arial"/>
            <w:i/>
            <w:iCs/>
            <w:color w:val="auto"/>
            <w:lang w:val="en-AU"/>
          </w:rPr>
          <w:t xml:space="preserve"> in Department of Education Sites</w:t>
        </w:r>
        <w:r w:rsidR="24FEE5AF" w:rsidRPr="00EE2123">
          <w:rPr>
            <w:rStyle w:val="Hyperlink"/>
            <w:rFonts w:ascii="Arial" w:hAnsi="Arial" w:cs="Arial"/>
            <w:i/>
            <w:iCs/>
            <w:color w:val="auto"/>
            <w:lang w:val="en-AU"/>
          </w:rPr>
          <w:t xml:space="preserve"> Policy</w:t>
        </w:r>
      </w:hyperlink>
    </w:p>
    <w:p w14:paraId="52CA71DF" w14:textId="6814D1FE" w:rsidR="00FA1B93" w:rsidRPr="00EE2123" w:rsidRDefault="00FA1B93" w:rsidP="00FA1B93">
      <w:pPr>
        <w:pStyle w:val="ListParagraph"/>
        <w:numPr>
          <w:ilvl w:val="0"/>
          <w:numId w:val="10"/>
        </w:numPr>
        <w:rPr>
          <w:i/>
          <w:iCs/>
          <w:color w:val="000000" w:themeColor="text1"/>
          <w:lang w:val="en-AU"/>
        </w:rPr>
      </w:pPr>
      <w:r w:rsidRPr="00EE2123">
        <w:rPr>
          <w:rStyle w:val="Hyperlink"/>
          <w:rFonts w:ascii="Arial" w:hAnsi="Arial" w:cs="Arial"/>
          <w:i/>
          <w:iCs/>
          <w:color w:val="auto"/>
          <w:lang w:val="en-AU"/>
        </w:rPr>
        <w:t>Contributions, Charges and Fees Manual</w:t>
      </w:r>
    </w:p>
    <w:p w14:paraId="39262B7D" w14:textId="77777777" w:rsidR="00CB5472" w:rsidRPr="00EE2123" w:rsidRDefault="00C152CD" w:rsidP="235B56A0">
      <w:pPr>
        <w:pStyle w:val="ListParagraph"/>
        <w:numPr>
          <w:ilvl w:val="0"/>
          <w:numId w:val="10"/>
        </w:numPr>
        <w:rPr>
          <w:rFonts w:ascii="Arial" w:hAnsi="Arial" w:cs="Arial"/>
          <w:i/>
          <w:iCs/>
          <w:lang w:val="en-AU"/>
        </w:rPr>
      </w:pPr>
      <w:hyperlink r:id="rId38">
        <w:r w:rsidR="00CB5472" w:rsidRPr="00EE2123">
          <w:rPr>
            <w:rStyle w:val="Hyperlink"/>
            <w:rFonts w:ascii="Arial" w:hAnsi="Arial" w:cs="Arial"/>
            <w:i/>
            <w:iCs/>
            <w:color w:val="auto"/>
            <w:lang w:val="en-AU"/>
          </w:rPr>
          <w:t>Duty of Care in Public School Policy</w:t>
        </w:r>
      </w:hyperlink>
    </w:p>
    <w:p w14:paraId="085F2E55" w14:textId="31576CFE" w:rsidR="00CB5472" w:rsidRPr="00EE2123" w:rsidRDefault="00C152CD" w:rsidP="235B56A0">
      <w:pPr>
        <w:pStyle w:val="ListParagraph"/>
        <w:numPr>
          <w:ilvl w:val="0"/>
          <w:numId w:val="10"/>
        </w:numPr>
        <w:rPr>
          <w:rStyle w:val="Hyperlink"/>
          <w:rFonts w:ascii="Arial" w:hAnsi="Arial" w:cs="Arial"/>
          <w:color w:val="auto"/>
          <w:u w:val="none"/>
          <w:lang w:val="en-AU"/>
        </w:rPr>
      </w:pPr>
      <w:hyperlink r:id="rId39">
        <w:r w:rsidR="00CB5472" w:rsidRPr="00EE2123">
          <w:rPr>
            <w:rStyle w:val="Hyperlink"/>
            <w:rFonts w:ascii="Arial" w:hAnsi="Arial" w:cs="Arial"/>
            <w:i/>
            <w:iCs/>
            <w:color w:val="auto"/>
            <w:lang w:val="en-AU"/>
          </w:rPr>
          <w:t>Enrolment in Public Schools</w:t>
        </w:r>
        <w:r w:rsidR="00CB5472" w:rsidRPr="00EE2123">
          <w:rPr>
            <w:rStyle w:val="Hyperlink"/>
            <w:rFonts w:ascii="Arial" w:hAnsi="Arial" w:cs="Arial"/>
            <w:color w:val="auto"/>
            <w:lang w:val="en-AU"/>
          </w:rPr>
          <w:t xml:space="preserve"> </w:t>
        </w:r>
        <w:r w:rsidR="00CB5472" w:rsidRPr="00EE2123">
          <w:rPr>
            <w:rStyle w:val="Hyperlink"/>
            <w:rFonts w:ascii="Arial" w:hAnsi="Arial" w:cs="Arial"/>
            <w:i/>
            <w:iCs/>
            <w:color w:val="auto"/>
            <w:lang w:val="en-AU"/>
          </w:rPr>
          <w:t>Policy</w:t>
        </w:r>
      </w:hyperlink>
    </w:p>
    <w:p w14:paraId="01FD260B" w14:textId="34A3FA70" w:rsidR="000E15BF" w:rsidRPr="00EE2123" w:rsidRDefault="00C152CD" w:rsidP="00CE7FDA">
      <w:pPr>
        <w:pStyle w:val="ListParagraph"/>
        <w:numPr>
          <w:ilvl w:val="0"/>
          <w:numId w:val="10"/>
        </w:numPr>
        <w:rPr>
          <w:rFonts w:ascii="Arial" w:hAnsi="Arial" w:cs="Arial"/>
          <w:lang w:val="en-AU"/>
        </w:rPr>
      </w:pPr>
      <w:hyperlink r:id="rId40" w:anchor="toc1" w:history="1">
        <w:r w:rsidR="000E15BF" w:rsidRPr="00EE2123">
          <w:rPr>
            <w:rStyle w:val="Hyperlink"/>
            <w:rFonts w:ascii="Arial" w:hAnsi="Arial" w:cs="Arial"/>
            <w:i/>
            <w:iCs/>
            <w:color w:val="auto"/>
            <w:lang w:val="en-AU"/>
          </w:rPr>
          <w:t>Enrolment Pack</w:t>
        </w:r>
      </w:hyperlink>
    </w:p>
    <w:p w14:paraId="7BC572BA" w14:textId="66CEDE9A" w:rsidR="68D16169" w:rsidRPr="00EE2123" w:rsidRDefault="00C152CD" w:rsidP="235B56A0">
      <w:pPr>
        <w:pStyle w:val="ListParagraph"/>
        <w:numPr>
          <w:ilvl w:val="0"/>
          <w:numId w:val="10"/>
        </w:numPr>
        <w:rPr>
          <w:i/>
          <w:iCs/>
          <w:lang w:val="en-AU"/>
        </w:rPr>
      </w:pPr>
      <w:hyperlink r:id="rId41">
        <w:r w:rsidR="68D16169" w:rsidRPr="00EE2123">
          <w:rPr>
            <w:rStyle w:val="Hyperlink"/>
            <w:rFonts w:ascii="Arial" w:hAnsi="Arial" w:cs="Arial"/>
            <w:i/>
            <w:iCs/>
            <w:color w:val="auto"/>
            <w:lang w:val="en-AU"/>
          </w:rPr>
          <w:t>Excursions</w:t>
        </w:r>
        <w:r w:rsidR="1554B590" w:rsidRPr="00EE2123">
          <w:rPr>
            <w:rStyle w:val="Hyperlink"/>
            <w:rFonts w:ascii="Arial" w:hAnsi="Arial" w:cs="Arial"/>
            <w:i/>
            <w:iCs/>
            <w:color w:val="auto"/>
            <w:lang w:val="en-AU"/>
          </w:rPr>
          <w:t xml:space="preserve"> in Public Schools </w:t>
        </w:r>
        <w:r w:rsidR="68D16169" w:rsidRPr="00EE2123">
          <w:rPr>
            <w:rStyle w:val="Hyperlink"/>
            <w:rFonts w:ascii="Arial" w:hAnsi="Arial" w:cs="Arial"/>
            <w:i/>
            <w:iCs/>
            <w:color w:val="auto"/>
            <w:lang w:val="en-AU"/>
          </w:rPr>
          <w:t>Policy</w:t>
        </w:r>
      </w:hyperlink>
    </w:p>
    <w:p w14:paraId="14526C49" w14:textId="148F29D2" w:rsidR="00610ED3" w:rsidRPr="00EE2123" w:rsidRDefault="00C152CD" w:rsidP="00BE57A4">
      <w:pPr>
        <w:pStyle w:val="ListParagraph"/>
        <w:numPr>
          <w:ilvl w:val="0"/>
          <w:numId w:val="10"/>
        </w:numPr>
        <w:rPr>
          <w:rFonts w:ascii="Arial" w:hAnsi="Arial" w:cs="Arial"/>
          <w:lang w:val="en-AU"/>
        </w:rPr>
      </w:pPr>
      <w:hyperlink r:id="rId42" w:history="1">
        <w:r w:rsidR="00610ED3" w:rsidRPr="00EE2123">
          <w:rPr>
            <w:rStyle w:val="Hyperlink"/>
            <w:rFonts w:ascii="Arial" w:hAnsi="Arial" w:cs="Arial"/>
            <w:i/>
            <w:color w:val="auto"/>
            <w:lang w:val="en-AU"/>
          </w:rPr>
          <w:t>Grievance Framework</w:t>
        </w:r>
      </w:hyperlink>
    </w:p>
    <w:p w14:paraId="46813723" w14:textId="47514860" w:rsidR="00CB5472" w:rsidRPr="00EE2123" w:rsidRDefault="00C152CD" w:rsidP="00BE57A4">
      <w:pPr>
        <w:pStyle w:val="ListParagraph"/>
        <w:numPr>
          <w:ilvl w:val="0"/>
          <w:numId w:val="10"/>
        </w:numPr>
        <w:rPr>
          <w:rStyle w:val="Hyperlink"/>
          <w:rFonts w:ascii="Arial" w:hAnsi="Arial" w:cs="Arial"/>
          <w:color w:val="auto"/>
          <w:u w:val="none"/>
          <w:lang w:val="en-AU"/>
        </w:rPr>
      </w:pPr>
      <w:hyperlink r:id="rId43" w:history="1">
        <w:r w:rsidR="00CB5472" w:rsidRPr="00EE2123">
          <w:rPr>
            <w:rStyle w:val="Hyperlink"/>
            <w:rFonts w:ascii="Arial" w:hAnsi="Arial" w:cs="Arial"/>
            <w:i/>
            <w:color w:val="auto"/>
            <w:lang w:val="en-AU"/>
          </w:rPr>
          <w:t>Records Management Policy</w:t>
        </w:r>
      </w:hyperlink>
    </w:p>
    <w:p w14:paraId="0DFB6D35" w14:textId="686E7A05" w:rsidR="008265C7" w:rsidRPr="00EE2123" w:rsidRDefault="00C152CD" w:rsidP="00BE57A4">
      <w:pPr>
        <w:pStyle w:val="ListParagraph"/>
        <w:numPr>
          <w:ilvl w:val="0"/>
          <w:numId w:val="10"/>
        </w:numPr>
        <w:rPr>
          <w:rFonts w:ascii="Arial" w:hAnsi="Arial" w:cs="Arial"/>
          <w:lang w:val="en-AU"/>
        </w:rPr>
      </w:pPr>
      <w:hyperlink r:id="rId44" w:history="1">
        <w:r w:rsidR="008265C7" w:rsidRPr="00EE2123">
          <w:rPr>
            <w:rStyle w:val="Hyperlink"/>
            <w:rFonts w:ascii="Arial" w:hAnsi="Arial" w:cs="Arial"/>
            <w:i/>
            <w:color w:val="auto"/>
            <w:lang w:val="en-AU"/>
          </w:rPr>
          <w:t>Student Attendance in Public Schools Policy</w:t>
        </w:r>
      </w:hyperlink>
    </w:p>
    <w:p w14:paraId="662D25C2" w14:textId="77777777" w:rsidR="00CB5472" w:rsidRPr="00EE2123" w:rsidRDefault="00C152CD" w:rsidP="00BE57A4">
      <w:pPr>
        <w:pStyle w:val="ListParagraph"/>
        <w:numPr>
          <w:ilvl w:val="0"/>
          <w:numId w:val="10"/>
        </w:numPr>
        <w:rPr>
          <w:rFonts w:ascii="Arial" w:hAnsi="Arial" w:cs="Arial"/>
          <w:lang w:val="en-AU"/>
        </w:rPr>
      </w:pPr>
      <w:hyperlink r:id="rId45" w:history="1">
        <w:r w:rsidR="00CB5472" w:rsidRPr="00EE2123">
          <w:rPr>
            <w:rStyle w:val="Hyperlink"/>
            <w:rFonts w:ascii="Arial" w:hAnsi="Arial" w:cs="Arial"/>
            <w:i/>
            <w:color w:val="auto"/>
            <w:lang w:val="en-AU"/>
          </w:rPr>
          <w:t>Visitors and Intruders on Public School Premises</w:t>
        </w:r>
      </w:hyperlink>
    </w:p>
    <w:p w14:paraId="607140CC" w14:textId="77777777" w:rsidR="00CB5472" w:rsidRPr="00EE2123" w:rsidRDefault="00CB5472" w:rsidP="00BE57A4">
      <w:pPr>
        <w:pStyle w:val="ListParagraph"/>
        <w:numPr>
          <w:ilvl w:val="0"/>
          <w:numId w:val="10"/>
        </w:numPr>
        <w:rPr>
          <w:rStyle w:val="Hyperlink"/>
          <w:i/>
          <w:color w:val="auto"/>
          <w:lang w:val="en-AU"/>
        </w:rPr>
      </w:pPr>
      <w:r w:rsidRPr="00EE2123">
        <w:rPr>
          <w:rStyle w:val="Hyperlink"/>
          <w:rFonts w:ascii="Arial" w:hAnsi="Arial" w:cs="Arial"/>
          <w:i/>
          <w:color w:val="auto"/>
          <w:lang w:val="en-AU"/>
        </w:rPr>
        <w:fldChar w:fldCharType="begin"/>
      </w:r>
      <w:r w:rsidRPr="00EE2123">
        <w:rPr>
          <w:rStyle w:val="Hyperlink"/>
          <w:rFonts w:ascii="Arial" w:hAnsi="Arial" w:cs="Arial"/>
          <w:i/>
          <w:color w:val="auto"/>
          <w:lang w:val="en-AU"/>
        </w:rPr>
        <w:instrText xml:space="preserve"> HYPERLINK "https://www.acecqa.gov.au/nqf/national-quality-standard" </w:instrText>
      </w:r>
      <w:r w:rsidRPr="00EE2123">
        <w:rPr>
          <w:rStyle w:val="Hyperlink"/>
          <w:rFonts w:ascii="Arial" w:hAnsi="Arial" w:cs="Arial"/>
          <w:i/>
          <w:color w:val="auto"/>
          <w:lang w:val="en-AU"/>
        </w:rPr>
        <w:fldChar w:fldCharType="separate"/>
      </w:r>
      <w:r w:rsidRPr="00EE2123">
        <w:rPr>
          <w:rStyle w:val="Hyperlink"/>
          <w:rFonts w:ascii="Arial" w:hAnsi="Arial" w:cs="Arial"/>
          <w:i/>
          <w:color w:val="auto"/>
          <w:lang w:val="en-AU"/>
        </w:rPr>
        <w:t>National Quality Standard</w:t>
      </w:r>
    </w:p>
    <w:p w14:paraId="73CFAEA5" w14:textId="1CBF8C02" w:rsidR="00CB5472" w:rsidRPr="00EE2123" w:rsidRDefault="00CB5472" w:rsidP="235B56A0">
      <w:pPr>
        <w:pStyle w:val="ListParagraph"/>
        <w:numPr>
          <w:ilvl w:val="0"/>
          <w:numId w:val="10"/>
        </w:numPr>
        <w:rPr>
          <w:rStyle w:val="Hyperlink"/>
          <w:rFonts w:ascii="Arial" w:hAnsi="Arial" w:cs="Arial"/>
          <w:i/>
          <w:iCs/>
          <w:color w:val="auto"/>
          <w:u w:val="none"/>
          <w:lang w:val="en-AU"/>
        </w:rPr>
      </w:pPr>
      <w:r w:rsidRPr="00EE2123">
        <w:rPr>
          <w:rStyle w:val="Hyperlink"/>
          <w:rFonts w:ascii="Arial" w:hAnsi="Arial" w:cs="Arial"/>
          <w:i/>
          <w:iCs/>
          <w:color w:val="auto"/>
          <w:lang w:val="en-AU"/>
        </w:rPr>
        <w:fldChar w:fldCharType="end"/>
      </w:r>
      <w:hyperlink r:id="rId46" w:anchor="toc3">
        <w:r w:rsidRPr="00EE2123">
          <w:rPr>
            <w:rStyle w:val="Hyperlink"/>
            <w:rFonts w:ascii="Arial" w:hAnsi="Arial" w:cs="Arial"/>
            <w:i/>
            <w:iCs/>
            <w:color w:val="auto"/>
            <w:lang w:val="en-AU"/>
          </w:rPr>
          <w:t>Record Keeping support</w:t>
        </w:r>
      </w:hyperlink>
    </w:p>
    <w:p w14:paraId="7B6AD8D4" w14:textId="2B174ACC" w:rsidR="00BC10C3" w:rsidRPr="00EE2123" w:rsidRDefault="00C152CD" w:rsidP="00CE7822">
      <w:pPr>
        <w:pStyle w:val="ListParagraph"/>
        <w:numPr>
          <w:ilvl w:val="0"/>
          <w:numId w:val="10"/>
        </w:numPr>
        <w:spacing w:after="280"/>
        <w:rPr>
          <w:rStyle w:val="Hyperlink"/>
          <w:rFonts w:ascii="Arial" w:hAnsi="Arial" w:cs="Arial"/>
          <w:i/>
          <w:iCs/>
          <w:color w:val="auto"/>
          <w:u w:val="none"/>
          <w:lang w:val="en-AU"/>
        </w:rPr>
      </w:pPr>
      <w:hyperlink r:id="rId47" w:history="1">
        <w:r w:rsidR="00BC10C3" w:rsidRPr="00EE2123">
          <w:rPr>
            <w:rStyle w:val="Hyperlink"/>
            <w:rFonts w:ascii="Arial" w:hAnsi="Arial" w:cs="Arial"/>
            <w:i/>
            <w:color w:val="auto"/>
            <w:lang w:val="en-AU"/>
          </w:rPr>
          <w:t>Records Management information</w:t>
        </w:r>
      </w:hyperlink>
    </w:p>
    <w:p w14:paraId="016BD64C" w14:textId="3FD33224" w:rsidR="00CB5472" w:rsidRPr="00EE2123" w:rsidRDefault="00BE57A4" w:rsidP="00CB5472">
      <w:pPr>
        <w:pStyle w:val="Heading1"/>
        <w:rPr>
          <w:rFonts w:ascii="Arial" w:hAnsi="Arial" w:cs="Arial"/>
          <w:color w:val="auto"/>
        </w:rPr>
      </w:pPr>
      <w:bookmarkStart w:id="16" w:name="_Toc46414747"/>
      <w:r w:rsidRPr="00EE2123">
        <w:rPr>
          <w:rFonts w:ascii="Arial" w:hAnsi="Arial" w:cs="Arial"/>
          <w:color w:val="auto"/>
        </w:rPr>
        <w:t>RELEVANT LEGISLATION</w:t>
      </w:r>
      <w:bookmarkEnd w:id="16"/>
    </w:p>
    <w:p w14:paraId="2108D9E2" w14:textId="77777777" w:rsidR="00CB5472" w:rsidRPr="00EE2123" w:rsidRDefault="00C152CD" w:rsidP="00BE57A4">
      <w:pPr>
        <w:pStyle w:val="ListParagraph"/>
        <w:numPr>
          <w:ilvl w:val="0"/>
          <w:numId w:val="10"/>
        </w:numPr>
        <w:rPr>
          <w:rStyle w:val="Hyperlink"/>
          <w:rFonts w:ascii="Arial" w:hAnsi="Arial" w:cs="Arial"/>
          <w:i/>
          <w:color w:val="auto"/>
          <w:lang w:val="en-AU"/>
        </w:rPr>
      </w:pPr>
      <w:hyperlink r:id="rId48">
        <w:r w:rsidR="00CB5472" w:rsidRPr="00EE2123">
          <w:rPr>
            <w:rStyle w:val="Hyperlink"/>
            <w:rFonts w:ascii="Arial" w:hAnsi="Arial" w:cs="Arial"/>
            <w:i/>
            <w:color w:val="auto"/>
            <w:lang w:val="en-AU"/>
          </w:rPr>
          <w:t>Associations Incorporation Act 2015</w:t>
        </w:r>
      </w:hyperlink>
      <w:hyperlink r:id="rId49">
        <w:r w:rsidR="00CB5472" w:rsidRPr="00EE2123">
          <w:rPr>
            <w:rStyle w:val="Hyperlink"/>
            <w:rFonts w:ascii="Arial" w:hAnsi="Arial" w:cs="Arial"/>
            <w:i/>
            <w:color w:val="auto"/>
            <w:lang w:val="en-AU"/>
          </w:rPr>
          <w:t>;</w:t>
        </w:r>
      </w:hyperlink>
    </w:p>
    <w:p w14:paraId="6B9B7663" w14:textId="77777777" w:rsidR="00CB5472" w:rsidRPr="00EE2123" w:rsidRDefault="00C152CD" w:rsidP="00BE57A4">
      <w:pPr>
        <w:pStyle w:val="ListParagraph"/>
        <w:numPr>
          <w:ilvl w:val="0"/>
          <w:numId w:val="10"/>
        </w:numPr>
        <w:rPr>
          <w:rStyle w:val="Hyperlink"/>
          <w:i/>
          <w:color w:val="auto"/>
          <w:lang w:val="en-AU"/>
        </w:rPr>
      </w:pPr>
      <w:hyperlink r:id="rId50">
        <w:r w:rsidR="00CB5472" w:rsidRPr="00EE2123">
          <w:rPr>
            <w:rStyle w:val="Hyperlink"/>
            <w:rFonts w:ascii="Arial" w:hAnsi="Arial" w:cs="Arial"/>
            <w:i/>
            <w:color w:val="auto"/>
            <w:lang w:val="en-AU"/>
          </w:rPr>
          <w:t>Auditor General Act</w:t>
        </w:r>
      </w:hyperlink>
      <w:hyperlink r:id="rId51">
        <w:r w:rsidR="00CB5472" w:rsidRPr="00EE2123">
          <w:rPr>
            <w:rStyle w:val="Hyperlink"/>
            <w:rFonts w:ascii="Arial" w:hAnsi="Arial" w:cs="Arial"/>
            <w:i/>
            <w:color w:val="auto"/>
            <w:lang w:val="en-AU"/>
          </w:rPr>
          <w:t xml:space="preserve"> </w:t>
        </w:r>
      </w:hyperlink>
      <w:hyperlink r:id="rId52">
        <w:r w:rsidR="00CB5472" w:rsidRPr="00EE2123">
          <w:rPr>
            <w:rStyle w:val="Hyperlink"/>
            <w:rFonts w:ascii="Arial" w:hAnsi="Arial" w:cs="Arial"/>
            <w:i/>
            <w:color w:val="auto"/>
            <w:lang w:val="en-AU"/>
          </w:rPr>
          <w:t>2006</w:t>
        </w:r>
      </w:hyperlink>
    </w:p>
    <w:p w14:paraId="46199DA7" w14:textId="77777777" w:rsidR="00CB5472" w:rsidRPr="00EE2123" w:rsidRDefault="00C152CD" w:rsidP="00BE57A4">
      <w:pPr>
        <w:pStyle w:val="ListParagraph"/>
        <w:numPr>
          <w:ilvl w:val="0"/>
          <w:numId w:val="10"/>
        </w:numPr>
        <w:rPr>
          <w:rStyle w:val="Hyperlink"/>
          <w:i/>
          <w:color w:val="auto"/>
          <w:lang w:val="en-AU"/>
        </w:rPr>
      </w:pPr>
      <w:hyperlink r:id="rId53">
        <w:r w:rsidR="00CB5472" w:rsidRPr="00EE2123">
          <w:rPr>
            <w:rStyle w:val="Hyperlink"/>
            <w:rFonts w:ascii="Arial" w:hAnsi="Arial" w:cs="Arial"/>
            <w:i/>
            <w:color w:val="auto"/>
            <w:lang w:val="en-AU"/>
          </w:rPr>
          <w:t>Financial Management Act 2006</w:t>
        </w:r>
      </w:hyperlink>
      <w:hyperlink r:id="rId54">
        <w:r w:rsidR="00CB5472" w:rsidRPr="00EE2123">
          <w:rPr>
            <w:rStyle w:val="Hyperlink"/>
            <w:rFonts w:ascii="Arial" w:hAnsi="Arial" w:cs="Arial"/>
            <w:i/>
            <w:color w:val="auto"/>
            <w:lang w:val="en-AU"/>
          </w:rPr>
          <w:t xml:space="preserve"> </w:t>
        </w:r>
      </w:hyperlink>
      <w:r w:rsidR="00CB5472" w:rsidRPr="00EE2123">
        <w:rPr>
          <w:rStyle w:val="Hyperlink"/>
          <w:rFonts w:ascii="Arial" w:hAnsi="Arial" w:cs="Arial"/>
          <w:i/>
          <w:color w:val="auto"/>
          <w:lang w:val="en-AU"/>
        </w:rPr>
        <w:t xml:space="preserve"> </w:t>
      </w:r>
    </w:p>
    <w:p w14:paraId="5FC1DE44" w14:textId="77777777" w:rsidR="00CB5472" w:rsidRPr="00EE2123" w:rsidRDefault="00C152CD" w:rsidP="00BE57A4">
      <w:pPr>
        <w:pStyle w:val="ListParagraph"/>
        <w:numPr>
          <w:ilvl w:val="0"/>
          <w:numId w:val="10"/>
        </w:numPr>
        <w:rPr>
          <w:rStyle w:val="Hyperlink"/>
          <w:rFonts w:ascii="Arial" w:hAnsi="Arial" w:cs="Arial"/>
          <w:i/>
          <w:color w:val="auto"/>
          <w:lang w:val="en-AU"/>
        </w:rPr>
      </w:pPr>
      <w:hyperlink r:id="rId55" w:history="1">
        <w:r w:rsidR="00CB5472" w:rsidRPr="00EE2123">
          <w:rPr>
            <w:rStyle w:val="Hyperlink"/>
            <w:rFonts w:ascii="Arial" w:hAnsi="Arial" w:cs="Arial"/>
            <w:i/>
            <w:color w:val="auto"/>
            <w:lang w:val="en-AU"/>
          </w:rPr>
          <w:t>School Education Act 1999</w:t>
        </w:r>
      </w:hyperlink>
    </w:p>
    <w:p w14:paraId="2B78C54D" w14:textId="77777777" w:rsidR="00CB5472" w:rsidRPr="00EE2123" w:rsidRDefault="00C152CD" w:rsidP="00BE57A4">
      <w:pPr>
        <w:pStyle w:val="ListParagraph"/>
        <w:numPr>
          <w:ilvl w:val="0"/>
          <w:numId w:val="10"/>
        </w:numPr>
        <w:rPr>
          <w:rStyle w:val="Hyperlink"/>
          <w:rFonts w:ascii="Arial" w:hAnsi="Arial" w:cs="Arial"/>
          <w:i/>
          <w:color w:val="auto"/>
          <w:lang w:val="en-AU"/>
        </w:rPr>
      </w:pPr>
      <w:hyperlink r:id="rId56" w:history="1">
        <w:r w:rsidR="00CB5472" w:rsidRPr="00EE2123">
          <w:rPr>
            <w:rStyle w:val="Hyperlink"/>
            <w:rFonts w:ascii="Arial" w:hAnsi="Arial" w:cs="Arial"/>
            <w:i/>
            <w:color w:val="auto"/>
            <w:lang w:val="en-AU"/>
          </w:rPr>
          <w:t>School Education Regulations 2000</w:t>
        </w:r>
      </w:hyperlink>
    </w:p>
    <w:p w14:paraId="5335D258" w14:textId="77777777" w:rsidR="00CB5472" w:rsidRPr="00EE2123" w:rsidRDefault="00CB5472" w:rsidP="00CE7822">
      <w:pPr>
        <w:pStyle w:val="ListParagraph"/>
        <w:numPr>
          <w:ilvl w:val="0"/>
          <w:numId w:val="10"/>
        </w:numPr>
        <w:spacing w:after="280"/>
        <w:rPr>
          <w:rStyle w:val="Hyperlink"/>
          <w:rFonts w:ascii="Arial" w:hAnsi="Arial" w:cs="Arial"/>
          <w:i/>
          <w:color w:val="auto"/>
          <w:lang w:val="en-AU"/>
        </w:rPr>
      </w:pPr>
      <w:r w:rsidRPr="00EE2123">
        <w:rPr>
          <w:rStyle w:val="Hyperlink"/>
          <w:rFonts w:ascii="Arial" w:hAnsi="Arial" w:cs="Arial"/>
          <w:i/>
          <w:color w:val="auto"/>
          <w:lang w:val="en-AU"/>
        </w:rPr>
        <w:t>School Curriculum and Standards Authority Act 1997</w:t>
      </w:r>
    </w:p>
    <w:p w14:paraId="52D35CB9" w14:textId="31F74450" w:rsidR="00CB5472" w:rsidRPr="00EE2123" w:rsidRDefault="00952E3E" w:rsidP="00CB5472">
      <w:pPr>
        <w:pStyle w:val="Heading1"/>
        <w:rPr>
          <w:rFonts w:ascii="Arial" w:hAnsi="Arial" w:cs="Arial"/>
        </w:rPr>
      </w:pPr>
      <w:r w:rsidRPr="00EE2123">
        <w:rPr>
          <w:rFonts w:ascii="Arial" w:hAnsi="Arial" w:cs="Arial"/>
        </w:rPr>
        <w:t xml:space="preserve"> </w:t>
      </w:r>
      <w:bookmarkStart w:id="17" w:name="_Toc46414748"/>
      <w:r w:rsidR="00BE57A4" w:rsidRPr="00EE2123">
        <w:rPr>
          <w:rFonts w:ascii="Arial" w:hAnsi="Arial" w:cs="Arial"/>
        </w:rPr>
        <w:t>CONTACT INFORMATION</w:t>
      </w:r>
      <w:bookmarkEnd w:id="17"/>
    </w:p>
    <w:p w14:paraId="11990E7C" w14:textId="5CA89F25" w:rsidR="00CB5472" w:rsidRPr="00EE2123" w:rsidRDefault="00CB5472" w:rsidP="00CE7822">
      <w:pPr>
        <w:spacing w:after="280"/>
        <w:rPr>
          <w:rFonts w:ascii="Arial" w:hAnsi="Arial" w:cs="Arial"/>
        </w:rPr>
      </w:pPr>
      <w:r w:rsidRPr="00EE2123">
        <w:rPr>
          <w:rFonts w:ascii="Arial" w:hAnsi="Arial" w:cs="Arial"/>
        </w:rPr>
        <w:t xml:space="preserve">Any questions are to be directed to the teacher or linked school principal in the first instance. </w:t>
      </w:r>
      <w:r w:rsidR="00CE7822">
        <w:rPr>
          <w:rFonts w:ascii="Arial" w:hAnsi="Arial" w:cs="Arial"/>
        </w:rPr>
        <w:t xml:space="preserve"> </w:t>
      </w:r>
      <w:r w:rsidR="007B5A9C" w:rsidRPr="00EE2123">
        <w:rPr>
          <w:rFonts w:ascii="Arial" w:hAnsi="Arial" w:cs="Arial"/>
        </w:rPr>
        <w:t xml:space="preserve">Questions can then be directed to </w:t>
      </w:r>
      <w:hyperlink r:id="rId57" w:history="1">
        <w:r w:rsidR="007B5A9C" w:rsidRPr="00CE7822">
          <w:rPr>
            <w:rStyle w:val="Hyperlink"/>
            <w:rFonts w:ascii="Arial" w:hAnsi="Arial" w:cs="Arial"/>
            <w:color w:val="auto"/>
            <w:u w:val="none"/>
          </w:rPr>
          <w:t>EarlyChildhoodEnquiries@education.wa.edu.au</w:t>
        </w:r>
      </w:hyperlink>
      <w:r w:rsidR="007B5A9C" w:rsidRPr="00CE7822">
        <w:rPr>
          <w:rStyle w:val="Hyperlink"/>
          <w:rFonts w:ascii="Arial" w:hAnsi="Arial" w:cs="Arial"/>
          <w:color w:val="auto"/>
          <w:u w:val="none"/>
        </w:rPr>
        <w:t>.</w:t>
      </w:r>
    </w:p>
    <w:p w14:paraId="37CD6664" w14:textId="0C5D76F8" w:rsidR="00CB5472" w:rsidRPr="00EE2123" w:rsidRDefault="00952E3E" w:rsidP="00CB5472">
      <w:pPr>
        <w:pStyle w:val="Heading1"/>
        <w:rPr>
          <w:rFonts w:ascii="Arial" w:hAnsi="Arial" w:cs="Arial"/>
        </w:rPr>
      </w:pPr>
      <w:r w:rsidRPr="00EE2123">
        <w:rPr>
          <w:rFonts w:ascii="Arial" w:hAnsi="Arial" w:cs="Arial"/>
        </w:rPr>
        <w:lastRenderedPageBreak/>
        <w:t xml:space="preserve"> </w:t>
      </w:r>
      <w:bookmarkStart w:id="18" w:name="_Toc46414749"/>
      <w:r w:rsidR="00BE57A4" w:rsidRPr="00EE2123">
        <w:rPr>
          <w:rFonts w:ascii="Arial" w:hAnsi="Arial" w:cs="Arial"/>
        </w:rPr>
        <w:t>VERSION CONTROL</w:t>
      </w:r>
      <w:bookmarkEnd w:id="18"/>
    </w:p>
    <w:p w14:paraId="5DDDDEC5" w14:textId="6D023441" w:rsidR="00CB5472" w:rsidRDefault="004B6D20" w:rsidP="00CB5472">
      <w:pPr>
        <w:rPr>
          <w:rFonts w:ascii="Arial" w:hAnsi="Arial" w:cs="Arial"/>
        </w:rPr>
      </w:pPr>
      <w:r w:rsidRPr="00EE2123">
        <w:rPr>
          <w:rFonts w:ascii="Arial" w:hAnsi="Arial" w:cs="Arial"/>
          <w:i/>
        </w:rPr>
        <w:t xml:space="preserve">Community Kindergartens Guidelines </w:t>
      </w:r>
      <w:r w:rsidRPr="00EE2123">
        <w:rPr>
          <w:rFonts w:ascii="Arial" w:hAnsi="Arial" w:cs="Arial"/>
        </w:rPr>
        <w:t xml:space="preserve">version 1 dated </w:t>
      </w:r>
      <w:r w:rsidR="00275E2B" w:rsidRPr="00275E2B">
        <w:rPr>
          <w:rFonts w:ascii="Arial" w:hAnsi="Arial" w:cs="Arial"/>
        </w:rPr>
        <w:t>23 September 2020</w:t>
      </w:r>
      <w:r w:rsidRPr="00275E2B">
        <w:rPr>
          <w:rFonts w:ascii="Arial" w:hAnsi="Arial" w:cs="Arial"/>
        </w:rPr>
        <w:t>.</w:t>
      </w:r>
    </w:p>
    <w:p w14:paraId="089BA005" w14:textId="36EE14BA" w:rsidR="00322D6F" w:rsidRPr="00EE2123" w:rsidRDefault="00322D6F" w:rsidP="00CB5472">
      <w:pPr>
        <w:rPr>
          <w:rFonts w:ascii="Arial" w:hAnsi="Arial" w:cs="Arial"/>
        </w:rPr>
      </w:pPr>
      <w:r>
        <w:rPr>
          <w:rFonts w:ascii="Arial" w:hAnsi="Arial" w:cs="Arial"/>
        </w:rPr>
        <w:t>Updated 20 July 2021 Change made to date required for exemption requests D21/0328032.</w:t>
      </w:r>
    </w:p>
    <w:p w14:paraId="4EEC503C" w14:textId="77777777" w:rsidR="00424921" w:rsidRPr="00EE2123" w:rsidRDefault="00424921" w:rsidP="00CB5472">
      <w:pPr>
        <w:rPr>
          <w:rFonts w:ascii="Arial" w:hAnsi="Arial" w:cs="Arial"/>
          <w:b/>
        </w:rPr>
      </w:pPr>
    </w:p>
    <w:p w14:paraId="5ACEF38C" w14:textId="77777777" w:rsidR="00424921" w:rsidRPr="00EE2123" w:rsidRDefault="00424921" w:rsidP="00CB5472">
      <w:pPr>
        <w:rPr>
          <w:rFonts w:ascii="Arial" w:hAnsi="Arial" w:cs="Arial"/>
          <w:b/>
        </w:rPr>
        <w:sectPr w:rsidR="00424921" w:rsidRPr="00EE2123" w:rsidSect="002E7C76">
          <w:footerReference w:type="default" r:id="rId58"/>
          <w:footerReference w:type="first" r:id="rId59"/>
          <w:pgSz w:w="11906" w:h="16838"/>
          <w:pgMar w:top="1440" w:right="1440" w:bottom="1440" w:left="1440" w:header="708" w:footer="708" w:gutter="0"/>
          <w:pgNumType w:start="1"/>
          <w:cols w:space="708"/>
          <w:docGrid w:linePitch="360"/>
        </w:sectPr>
      </w:pPr>
    </w:p>
    <w:p w14:paraId="479FE5A6" w14:textId="27527D15" w:rsidR="008B596D" w:rsidRPr="00EE2123" w:rsidRDefault="00347D74" w:rsidP="008B596D">
      <w:pPr>
        <w:rPr>
          <w:rFonts w:ascii="Arial" w:hAnsi="Arial" w:cs="Arial"/>
          <w:b/>
        </w:rPr>
      </w:pPr>
      <w:r w:rsidRPr="00EE2123">
        <w:rPr>
          <w:rFonts w:ascii="Arial" w:hAnsi="Arial" w:cs="Arial"/>
          <w:b/>
        </w:rPr>
        <w:lastRenderedPageBreak/>
        <w:t xml:space="preserve">OVERARCHING </w:t>
      </w:r>
      <w:r w:rsidR="008B596D" w:rsidRPr="00EE2123">
        <w:rPr>
          <w:rFonts w:ascii="Arial" w:hAnsi="Arial" w:cs="Arial"/>
          <w:b/>
        </w:rPr>
        <w:t>SUMMARY OF RESPONSIBILITIES FOR COMMUNITY KINDERGARTENS</w:t>
      </w:r>
    </w:p>
    <w:tbl>
      <w:tblPr>
        <w:tblStyle w:val="TableGrid"/>
        <w:tblW w:w="0" w:type="auto"/>
        <w:tblLook w:val="04A0" w:firstRow="1" w:lastRow="0" w:firstColumn="1" w:lastColumn="0" w:noHBand="0" w:noVBand="1"/>
      </w:tblPr>
      <w:tblGrid>
        <w:gridCol w:w="6408"/>
        <w:gridCol w:w="2360"/>
        <w:gridCol w:w="2355"/>
        <w:gridCol w:w="2439"/>
      </w:tblGrid>
      <w:tr w:rsidR="008B596D" w:rsidRPr="00EE2123" w14:paraId="42DC8862" w14:textId="77777777" w:rsidTr="00174F92">
        <w:tc>
          <w:tcPr>
            <w:tcW w:w="6658" w:type="dxa"/>
            <w:vAlign w:val="center"/>
          </w:tcPr>
          <w:p w14:paraId="5C39EB71" w14:textId="77777777" w:rsidR="008B596D" w:rsidRPr="00EE2123" w:rsidRDefault="008B596D" w:rsidP="001E4204">
            <w:pPr>
              <w:jc w:val="center"/>
              <w:rPr>
                <w:rFonts w:ascii="Arial" w:hAnsi="Arial" w:cs="Arial"/>
                <w:b/>
              </w:rPr>
            </w:pPr>
            <w:r w:rsidRPr="00EE2123">
              <w:rPr>
                <w:rFonts w:ascii="Arial" w:hAnsi="Arial" w:cs="Arial"/>
                <w:b/>
              </w:rPr>
              <w:t>FUNCTION</w:t>
            </w:r>
          </w:p>
        </w:tc>
        <w:tc>
          <w:tcPr>
            <w:tcW w:w="2409" w:type="dxa"/>
            <w:vAlign w:val="center"/>
          </w:tcPr>
          <w:p w14:paraId="350A3B99" w14:textId="77777777" w:rsidR="008B596D" w:rsidRPr="00EE2123" w:rsidRDefault="008B596D" w:rsidP="001E4204">
            <w:pPr>
              <w:jc w:val="center"/>
              <w:rPr>
                <w:rFonts w:ascii="Arial" w:hAnsi="Arial" w:cs="Arial"/>
                <w:b/>
              </w:rPr>
            </w:pPr>
            <w:r w:rsidRPr="00EE2123">
              <w:rPr>
                <w:rFonts w:ascii="Arial" w:hAnsi="Arial" w:cs="Arial"/>
                <w:b/>
              </w:rPr>
              <w:t>LINKED SCHOOL PRINCIPAL</w:t>
            </w:r>
          </w:p>
        </w:tc>
        <w:tc>
          <w:tcPr>
            <w:tcW w:w="2410" w:type="dxa"/>
            <w:vAlign w:val="center"/>
          </w:tcPr>
          <w:p w14:paraId="649D257C" w14:textId="77777777" w:rsidR="008B596D" w:rsidRPr="00EE2123" w:rsidRDefault="008B596D" w:rsidP="001E4204">
            <w:pPr>
              <w:jc w:val="center"/>
              <w:rPr>
                <w:rFonts w:ascii="Arial" w:hAnsi="Arial" w:cs="Arial"/>
                <w:b/>
              </w:rPr>
            </w:pPr>
            <w:r w:rsidRPr="00EE2123">
              <w:rPr>
                <w:rFonts w:ascii="Arial" w:hAnsi="Arial" w:cs="Arial"/>
                <w:b/>
              </w:rPr>
              <w:t>TEACHER</w:t>
            </w:r>
          </w:p>
        </w:tc>
        <w:tc>
          <w:tcPr>
            <w:tcW w:w="2471" w:type="dxa"/>
            <w:vAlign w:val="center"/>
          </w:tcPr>
          <w:p w14:paraId="7BB3FC21" w14:textId="77777777" w:rsidR="008B596D" w:rsidRPr="00EE2123" w:rsidRDefault="008B596D" w:rsidP="001E4204">
            <w:pPr>
              <w:jc w:val="center"/>
              <w:rPr>
                <w:rFonts w:ascii="Arial" w:hAnsi="Arial" w:cs="Arial"/>
                <w:b/>
              </w:rPr>
            </w:pPr>
            <w:r w:rsidRPr="00EE2123">
              <w:rPr>
                <w:rFonts w:ascii="Arial" w:hAnsi="Arial" w:cs="Arial"/>
                <w:b/>
              </w:rPr>
              <w:t>PARENT MANAGEMENT COMMITTEE</w:t>
            </w:r>
          </w:p>
        </w:tc>
      </w:tr>
      <w:tr w:rsidR="008B596D" w:rsidRPr="00EE2123" w14:paraId="636B2703" w14:textId="77777777" w:rsidTr="00174F92">
        <w:tc>
          <w:tcPr>
            <w:tcW w:w="6658" w:type="dxa"/>
            <w:vAlign w:val="center"/>
          </w:tcPr>
          <w:p w14:paraId="2168DDF6" w14:textId="77777777" w:rsidR="008B596D" w:rsidRPr="00EE2123" w:rsidRDefault="008B596D" w:rsidP="001E4204">
            <w:pPr>
              <w:spacing w:before="120"/>
              <w:rPr>
                <w:rFonts w:ascii="Arial" w:hAnsi="Arial" w:cs="Arial"/>
              </w:rPr>
            </w:pPr>
            <w:r w:rsidRPr="00EE2123">
              <w:rPr>
                <w:rFonts w:ascii="Arial" w:hAnsi="Arial" w:cs="Arial"/>
              </w:rPr>
              <w:t>Staff recruitment, selection and appointment</w:t>
            </w:r>
          </w:p>
        </w:tc>
        <w:tc>
          <w:tcPr>
            <w:tcW w:w="2409" w:type="dxa"/>
            <w:vAlign w:val="center"/>
          </w:tcPr>
          <w:p w14:paraId="4F17EF59" w14:textId="77777777" w:rsidR="008B596D" w:rsidRPr="00C933A2" w:rsidRDefault="008B596D" w:rsidP="001E4204">
            <w:pPr>
              <w:spacing w:before="120"/>
              <w:jc w:val="center"/>
              <w:rPr>
                <w:rFonts w:ascii="Arial" w:hAnsi="Arial" w:cs="Arial"/>
                <w:b/>
                <w:sz w:val="28"/>
                <w:szCs w:val="28"/>
              </w:rPr>
            </w:pPr>
            <w:r w:rsidRPr="00C933A2">
              <w:rPr>
                <w:rFonts w:ascii="Arial" w:hAnsi="Arial" w:cs="Arial"/>
                <w:b/>
                <w:sz w:val="28"/>
                <w:szCs w:val="28"/>
              </w:rPr>
              <w:sym w:font="Wingdings" w:char="F0FC"/>
            </w:r>
          </w:p>
        </w:tc>
        <w:tc>
          <w:tcPr>
            <w:tcW w:w="2410" w:type="dxa"/>
            <w:vAlign w:val="center"/>
          </w:tcPr>
          <w:p w14:paraId="64460006" w14:textId="77777777" w:rsidR="008B596D" w:rsidRPr="00C933A2" w:rsidRDefault="008B596D" w:rsidP="001E4204">
            <w:pPr>
              <w:spacing w:before="120"/>
              <w:rPr>
                <w:rFonts w:ascii="Arial" w:hAnsi="Arial" w:cs="Arial"/>
                <w:b/>
                <w:sz w:val="28"/>
                <w:szCs w:val="28"/>
              </w:rPr>
            </w:pPr>
          </w:p>
        </w:tc>
        <w:tc>
          <w:tcPr>
            <w:tcW w:w="2471" w:type="dxa"/>
            <w:vAlign w:val="center"/>
          </w:tcPr>
          <w:p w14:paraId="6C7BC616" w14:textId="77777777" w:rsidR="008B596D" w:rsidRPr="00C933A2" w:rsidRDefault="008B596D" w:rsidP="001E4204">
            <w:pPr>
              <w:spacing w:before="120"/>
              <w:rPr>
                <w:rFonts w:ascii="Arial" w:hAnsi="Arial" w:cs="Arial"/>
                <w:b/>
                <w:sz w:val="28"/>
                <w:szCs w:val="28"/>
              </w:rPr>
            </w:pPr>
          </w:p>
        </w:tc>
      </w:tr>
      <w:tr w:rsidR="008B596D" w:rsidRPr="00EE2123" w14:paraId="06B77C9E" w14:textId="77777777" w:rsidTr="00174F92">
        <w:tc>
          <w:tcPr>
            <w:tcW w:w="6658" w:type="dxa"/>
            <w:vAlign w:val="center"/>
          </w:tcPr>
          <w:p w14:paraId="20C48305" w14:textId="77777777" w:rsidR="008B596D" w:rsidRPr="00EE2123" w:rsidRDefault="008B596D" w:rsidP="001E4204">
            <w:pPr>
              <w:spacing w:before="120"/>
              <w:rPr>
                <w:rFonts w:ascii="Arial" w:hAnsi="Arial" w:cs="Arial"/>
              </w:rPr>
            </w:pPr>
            <w:r w:rsidRPr="00EE2123">
              <w:rPr>
                <w:rFonts w:ascii="Arial" w:hAnsi="Arial" w:cs="Arial"/>
              </w:rPr>
              <w:t>Staff leave arrangements and performance management</w:t>
            </w:r>
          </w:p>
        </w:tc>
        <w:tc>
          <w:tcPr>
            <w:tcW w:w="2409" w:type="dxa"/>
            <w:vAlign w:val="center"/>
          </w:tcPr>
          <w:p w14:paraId="2DE323FE" w14:textId="77777777" w:rsidR="008B596D" w:rsidRPr="00C933A2" w:rsidRDefault="008B596D" w:rsidP="001E4204">
            <w:pPr>
              <w:spacing w:before="120"/>
              <w:jc w:val="center"/>
              <w:rPr>
                <w:rFonts w:ascii="Arial" w:hAnsi="Arial" w:cs="Arial"/>
                <w:b/>
                <w:sz w:val="28"/>
                <w:szCs w:val="28"/>
              </w:rPr>
            </w:pPr>
            <w:r w:rsidRPr="00C933A2">
              <w:rPr>
                <w:rFonts w:ascii="Arial" w:hAnsi="Arial" w:cs="Arial"/>
                <w:b/>
                <w:sz w:val="28"/>
                <w:szCs w:val="28"/>
              </w:rPr>
              <w:sym w:font="Wingdings" w:char="F0FC"/>
            </w:r>
          </w:p>
        </w:tc>
        <w:tc>
          <w:tcPr>
            <w:tcW w:w="2410" w:type="dxa"/>
            <w:vAlign w:val="center"/>
          </w:tcPr>
          <w:p w14:paraId="7DE8A48E" w14:textId="77777777" w:rsidR="008B596D" w:rsidRPr="00C933A2" w:rsidRDefault="008B596D" w:rsidP="001E4204">
            <w:pPr>
              <w:spacing w:before="120"/>
              <w:rPr>
                <w:rFonts w:ascii="Arial" w:hAnsi="Arial" w:cs="Arial"/>
                <w:b/>
                <w:sz w:val="28"/>
                <w:szCs w:val="28"/>
              </w:rPr>
            </w:pPr>
          </w:p>
        </w:tc>
        <w:tc>
          <w:tcPr>
            <w:tcW w:w="2471" w:type="dxa"/>
            <w:vAlign w:val="center"/>
          </w:tcPr>
          <w:p w14:paraId="60FDE142" w14:textId="77777777" w:rsidR="008B596D" w:rsidRPr="00C933A2" w:rsidRDefault="008B596D" w:rsidP="001E4204">
            <w:pPr>
              <w:spacing w:before="120"/>
              <w:rPr>
                <w:rFonts w:ascii="Arial" w:hAnsi="Arial" w:cs="Arial"/>
                <w:b/>
                <w:sz w:val="28"/>
                <w:szCs w:val="28"/>
              </w:rPr>
            </w:pPr>
          </w:p>
        </w:tc>
      </w:tr>
      <w:tr w:rsidR="008B596D" w:rsidRPr="00EE2123" w14:paraId="280E6A40" w14:textId="77777777" w:rsidTr="00174F92">
        <w:tc>
          <w:tcPr>
            <w:tcW w:w="6658" w:type="dxa"/>
            <w:vAlign w:val="center"/>
          </w:tcPr>
          <w:p w14:paraId="4834727E" w14:textId="77777777" w:rsidR="008B596D" w:rsidRPr="00EE2123" w:rsidRDefault="008B596D" w:rsidP="001E4204">
            <w:pPr>
              <w:spacing w:before="120"/>
              <w:rPr>
                <w:rFonts w:ascii="Arial" w:hAnsi="Arial" w:cs="Arial"/>
              </w:rPr>
            </w:pPr>
            <w:r w:rsidRPr="00EE2123">
              <w:rPr>
                <w:rFonts w:ascii="Arial" w:hAnsi="Arial" w:cs="Arial"/>
              </w:rPr>
              <w:t>Teacher’s professional development</w:t>
            </w:r>
          </w:p>
        </w:tc>
        <w:tc>
          <w:tcPr>
            <w:tcW w:w="2409" w:type="dxa"/>
            <w:vAlign w:val="center"/>
          </w:tcPr>
          <w:p w14:paraId="1F19355A" w14:textId="77777777" w:rsidR="008B596D" w:rsidRPr="00C933A2" w:rsidRDefault="008B596D" w:rsidP="001E4204">
            <w:pPr>
              <w:spacing w:before="120"/>
              <w:jc w:val="center"/>
              <w:rPr>
                <w:rFonts w:ascii="Arial" w:hAnsi="Arial" w:cs="Arial"/>
                <w:b/>
                <w:sz w:val="28"/>
                <w:szCs w:val="28"/>
              </w:rPr>
            </w:pPr>
            <w:r w:rsidRPr="00C933A2">
              <w:rPr>
                <w:rFonts w:ascii="Arial" w:hAnsi="Arial" w:cs="Arial"/>
                <w:b/>
                <w:sz w:val="28"/>
                <w:szCs w:val="28"/>
              </w:rPr>
              <w:sym w:font="Wingdings" w:char="F0FC"/>
            </w:r>
          </w:p>
        </w:tc>
        <w:tc>
          <w:tcPr>
            <w:tcW w:w="2410" w:type="dxa"/>
            <w:vAlign w:val="center"/>
          </w:tcPr>
          <w:p w14:paraId="25206E8D" w14:textId="77777777" w:rsidR="008B596D" w:rsidRPr="00C933A2" w:rsidRDefault="008B596D" w:rsidP="001E4204">
            <w:pPr>
              <w:spacing w:before="120"/>
              <w:rPr>
                <w:rFonts w:ascii="Arial" w:hAnsi="Arial" w:cs="Arial"/>
                <w:b/>
                <w:sz w:val="28"/>
                <w:szCs w:val="28"/>
              </w:rPr>
            </w:pPr>
          </w:p>
        </w:tc>
        <w:tc>
          <w:tcPr>
            <w:tcW w:w="2471" w:type="dxa"/>
            <w:vAlign w:val="center"/>
          </w:tcPr>
          <w:p w14:paraId="683DDB2E" w14:textId="77777777" w:rsidR="008B596D" w:rsidRPr="00C933A2" w:rsidRDefault="008B596D" w:rsidP="001E4204">
            <w:pPr>
              <w:spacing w:before="120"/>
              <w:rPr>
                <w:rFonts w:ascii="Arial" w:hAnsi="Arial" w:cs="Arial"/>
                <w:b/>
                <w:sz w:val="28"/>
                <w:szCs w:val="28"/>
              </w:rPr>
            </w:pPr>
          </w:p>
        </w:tc>
      </w:tr>
      <w:tr w:rsidR="008B596D" w:rsidRPr="00EE2123" w14:paraId="6CCE100F" w14:textId="77777777" w:rsidTr="00174F92">
        <w:tc>
          <w:tcPr>
            <w:tcW w:w="6658" w:type="dxa"/>
            <w:vAlign w:val="center"/>
          </w:tcPr>
          <w:p w14:paraId="4C0EDA5D" w14:textId="77777777" w:rsidR="008B596D" w:rsidRPr="00EE2123" w:rsidRDefault="008B596D" w:rsidP="001E4204">
            <w:pPr>
              <w:spacing w:before="120"/>
              <w:rPr>
                <w:rFonts w:ascii="Arial" w:hAnsi="Arial" w:cs="Arial"/>
              </w:rPr>
            </w:pPr>
            <w:r w:rsidRPr="00EE2123">
              <w:rPr>
                <w:rFonts w:ascii="Arial" w:hAnsi="Arial" w:cs="Arial"/>
              </w:rPr>
              <w:t>Manage enrolments</w:t>
            </w:r>
          </w:p>
        </w:tc>
        <w:tc>
          <w:tcPr>
            <w:tcW w:w="2409" w:type="dxa"/>
            <w:vAlign w:val="center"/>
          </w:tcPr>
          <w:p w14:paraId="70DBF5B4" w14:textId="77777777" w:rsidR="008B596D" w:rsidRPr="00C933A2" w:rsidRDefault="008B596D" w:rsidP="001E4204">
            <w:pPr>
              <w:spacing w:before="120"/>
              <w:rPr>
                <w:rFonts w:ascii="Arial" w:hAnsi="Arial" w:cs="Arial"/>
                <w:b/>
                <w:sz w:val="28"/>
                <w:szCs w:val="28"/>
              </w:rPr>
            </w:pPr>
          </w:p>
        </w:tc>
        <w:tc>
          <w:tcPr>
            <w:tcW w:w="2410" w:type="dxa"/>
            <w:vAlign w:val="center"/>
          </w:tcPr>
          <w:p w14:paraId="416DE504" w14:textId="77777777" w:rsidR="008B596D" w:rsidRPr="00C933A2" w:rsidRDefault="008B596D" w:rsidP="001E4204">
            <w:pPr>
              <w:spacing w:before="120"/>
              <w:jc w:val="center"/>
              <w:rPr>
                <w:rFonts w:ascii="Arial" w:hAnsi="Arial" w:cs="Arial"/>
                <w:b/>
                <w:sz w:val="28"/>
                <w:szCs w:val="28"/>
              </w:rPr>
            </w:pPr>
            <w:r w:rsidRPr="00C933A2">
              <w:rPr>
                <w:rFonts w:ascii="Arial" w:hAnsi="Arial" w:cs="Arial"/>
                <w:b/>
                <w:sz w:val="28"/>
                <w:szCs w:val="28"/>
              </w:rPr>
              <w:sym w:font="Wingdings" w:char="F0FC"/>
            </w:r>
            <w:r w:rsidRPr="00C933A2">
              <w:rPr>
                <w:rFonts w:ascii="Arial" w:hAnsi="Arial" w:cs="Arial"/>
                <w:b/>
                <w:sz w:val="28"/>
                <w:szCs w:val="28"/>
              </w:rPr>
              <w:t xml:space="preserve"> </w:t>
            </w:r>
          </w:p>
          <w:p w14:paraId="2FF79036" w14:textId="77777777" w:rsidR="008B596D" w:rsidRPr="00C933A2" w:rsidRDefault="008B596D" w:rsidP="001E4204">
            <w:pPr>
              <w:spacing w:before="120"/>
              <w:rPr>
                <w:rFonts w:ascii="Arial" w:hAnsi="Arial" w:cs="Arial"/>
                <w:sz w:val="18"/>
                <w:szCs w:val="18"/>
              </w:rPr>
            </w:pPr>
            <w:r w:rsidRPr="00C933A2">
              <w:rPr>
                <w:rFonts w:ascii="Arial" w:hAnsi="Arial" w:cs="Arial"/>
                <w:sz w:val="18"/>
                <w:szCs w:val="18"/>
              </w:rPr>
              <w:t>*working with linked school principals</w:t>
            </w:r>
          </w:p>
        </w:tc>
        <w:tc>
          <w:tcPr>
            <w:tcW w:w="2471" w:type="dxa"/>
            <w:vAlign w:val="center"/>
          </w:tcPr>
          <w:p w14:paraId="47644594" w14:textId="77777777" w:rsidR="008B596D" w:rsidRPr="00C933A2" w:rsidRDefault="008B596D" w:rsidP="001E4204">
            <w:pPr>
              <w:spacing w:before="120"/>
              <w:rPr>
                <w:rFonts w:ascii="Arial" w:hAnsi="Arial" w:cs="Arial"/>
                <w:b/>
                <w:sz w:val="28"/>
                <w:szCs w:val="28"/>
              </w:rPr>
            </w:pPr>
          </w:p>
        </w:tc>
      </w:tr>
      <w:tr w:rsidR="008B596D" w:rsidRPr="00EE2123" w14:paraId="490AC52B" w14:textId="77777777" w:rsidTr="00174F92">
        <w:tc>
          <w:tcPr>
            <w:tcW w:w="6658" w:type="dxa"/>
            <w:vAlign w:val="center"/>
          </w:tcPr>
          <w:p w14:paraId="384B12B9" w14:textId="39ABAB45" w:rsidR="008B596D" w:rsidRPr="00EE2123" w:rsidRDefault="00322FC5" w:rsidP="001E4204">
            <w:pPr>
              <w:spacing w:before="120"/>
              <w:rPr>
                <w:rFonts w:ascii="Arial" w:hAnsi="Arial" w:cs="Arial"/>
              </w:rPr>
            </w:pPr>
            <w:r w:rsidRPr="00EE2123">
              <w:rPr>
                <w:rFonts w:ascii="Arial" w:hAnsi="Arial" w:cs="Arial"/>
              </w:rPr>
              <w:t>Enter community kindergarten enrolments</w:t>
            </w:r>
            <w:r w:rsidR="008B596D" w:rsidRPr="00EE2123">
              <w:rPr>
                <w:rFonts w:ascii="Arial" w:hAnsi="Arial" w:cs="Arial"/>
              </w:rPr>
              <w:t xml:space="preserve"> in the school’s external roll</w:t>
            </w:r>
          </w:p>
        </w:tc>
        <w:tc>
          <w:tcPr>
            <w:tcW w:w="2409" w:type="dxa"/>
            <w:vAlign w:val="center"/>
          </w:tcPr>
          <w:p w14:paraId="331A260A" w14:textId="77777777" w:rsidR="008B596D" w:rsidRPr="00C933A2" w:rsidRDefault="008B596D" w:rsidP="001E4204">
            <w:pPr>
              <w:spacing w:before="120"/>
              <w:jc w:val="center"/>
              <w:rPr>
                <w:rFonts w:ascii="Arial" w:hAnsi="Arial" w:cs="Arial"/>
                <w:b/>
                <w:sz w:val="28"/>
                <w:szCs w:val="28"/>
              </w:rPr>
            </w:pPr>
            <w:r w:rsidRPr="00C933A2">
              <w:rPr>
                <w:rFonts w:ascii="Arial" w:hAnsi="Arial" w:cs="Arial"/>
                <w:b/>
                <w:sz w:val="28"/>
                <w:szCs w:val="28"/>
              </w:rPr>
              <w:sym w:font="Wingdings" w:char="F0FC"/>
            </w:r>
          </w:p>
        </w:tc>
        <w:tc>
          <w:tcPr>
            <w:tcW w:w="2410" w:type="dxa"/>
            <w:vAlign w:val="center"/>
          </w:tcPr>
          <w:p w14:paraId="0D321784" w14:textId="77777777" w:rsidR="008B596D" w:rsidRPr="00C933A2" w:rsidRDefault="008B596D" w:rsidP="001E4204">
            <w:pPr>
              <w:spacing w:before="120"/>
              <w:rPr>
                <w:rFonts w:ascii="Arial" w:hAnsi="Arial" w:cs="Arial"/>
                <w:b/>
                <w:sz w:val="28"/>
                <w:szCs w:val="28"/>
              </w:rPr>
            </w:pPr>
          </w:p>
        </w:tc>
        <w:tc>
          <w:tcPr>
            <w:tcW w:w="2471" w:type="dxa"/>
            <w:vAlign w:val="center"/>
          </w:tcPr>
          <w:p w14:paraId="55BCDA2D" w14:textId="77777777" w:rsidR="008B596D" w:rsidRPr="00C933A2" w:rsidRDefault="008B596D" w:rsidP="001E4204">
            <w:pPr>
              <w:spacing w:before="120"/>
              <w:jc w:val="center"/>
              <w:rPr>
                <w:rFonts w:ascii="Arial" w:hAnsi="Arial" w:cs="Arial"/>
                <w:b/>
                <w:sz w:val="28"/>
                <w:szCs w:val="28"/>
              </w:rPr>
            </w:pPr>
          </w:p>
        </w:tc>
      </w:tr>
      <w:tr w:rsidR="008B596D" w:rsidRPr="00EE2123" w14:paraId="12B0E0B7" w14:textId="77777777" w:rsidTr="00174F92">
        <w:tc>
          <w:tcPr>
            <w:tcW w:w="6658" w:type="dxa"/>
            <w:vAlign w:val="center"/>
          </w:tcPr>
          <w:p w14:paraId="3D3ACDC6" w14:textId="77777777" w:rsidR="008B596D" w:rsidRPr="00EE2123" w:rsidRDefault="008B596D" w:rsidP="001E4204">
            <w:pPr>
              <w:spacing w:before="120"/>
              <w:rPr>
                <w:rFonts w:ascii="Arial" w:hAnsi="Arial" w:cs="Arial"/>
              </w:rPr>
            </w:pPr>
            <w:r w:rsidRPr="00EE2123">
              <w:rPr>
                <w:rFonts w:ascii="Arial" w:hAnsi="Arial" w:cs="Arial"/>
              </w:rPr>
              <w:t xml:space="preserve">Financial management </w:t>
            </w:r>
          </w:p>
        </w:tc>
        <w:tc>
          <w:tcPr>
            <w:tcW w:w="2409" w:type="dxa"/>
            <w:vAlign w:val="center"/>
          </w:tcPr>
          <w:p w14:paraId="13F505E4" w14:textId="77777777" w:rsidR="008B596D" w:rsidRPr="00C933A2" w:rsidRDefault="008B596D" w:rsidP="001E4204">
            <w:pPr>
              <w:spacing w:before="120"/>
              <w:rPr>
                <w:rFonts w:ascii="Arial" w:hAnsi="Arial" w:cs="Arial"/>
                <w:b/>
                <w:sz w:val="28"/>
                <w:szCs w:val="28"/>
              </w:rPr>
            </w:pPr>
          </w:p>
        </w:tc>
        <w:tc>
          <w:tcPr>
            <w:tcW w:w="2410" w:type="dxa"/>
            <w:vAlign w:val="center"/>
          </w:tcPr>
          <w:p w14:paraId="39EFB0F4" w14:textId="77777777" w:rsidR="008B596D" w:rsidRPr="00C933A2" w:rsidRDefault="008B596D" w:rsidP="001E4204">
            <w:pPr>
              <w:spacing w:before="120"/>
              <w:rPr>
                <w:rFonts w:ascii="Arial" w:hAnsi="Arial" w:cs="Arial"/>
                <w:b/>
                <w:sz w:val="28"/>
                <w:szCs w:val="28"/>
              </w:rPr>
            </w:pPr>
          </w:p>
        </w:tc>
        <w:tc>
          <w:tcPr>
            <w:tcW w:w="2471" w:type="dxa"/>
            <w:vAlign w:val="center"/>
          </w:tcPr>
          <w:p w14:paraId="3B64522A" w14:textId="77777777" w:rsidR="008B596D" w:rsidRPr="00C933A2" w:rsidRDefault="008B596D" w:rsidP="001E4204">
            <w:pPr>
              <w:spacing w:before="120"/>
              <w:jc w:val="center"/>
              <w:rPr>
                <w:rFonts w:ascii="Arial" w:hAnsi="Arial" w:cs="Arial"/>
                <w:b/>
                <w:sz w:val="28"/>
                <w:szCs w:val="28"/>
              </w:rPr>
            </w:pPr>
            <w:r w:rsidRPr="00C933A2">
              <w:rPr>
                <w:rFonts w:ascii="Arial" w:hAnsi="Arial" w:cs="Arial"/>
                <w:b/>
                <w:sz w:val="28"/>
                <w:szCs w:val="28"/>
              </w:rPr>
              <w:sym w:font="Wingdings" w:char="F0FC"/>
            </w:r>
          </w:p>
        </w:tc>
      </w:tr>
      <w:tr w:rsidR="008B596D" w:rsidRPr="00EE2123" w14:paraId="2A0B7D1D" w14:textId="77777777" w:rsidTr="00174F92">
        <w:tc>
          <w:tcPr>
            <w:tcW w:w="6658" w:type="dxa"/>
            <w:vAlign w:val="center"/>
          </w:tcPr>
          <w:p w14:paraId="26A97C96" w14:textId="11A8D929" w:rsidR="008B596D" w:rsidRPr="00EE2123" w:rsidRDefault="008B596D" w:rsidP="005C687A">
            <w:pPr>
              <w:spacing w:before="120"/>
              <w:rPr>
                <w:rFonts w:ascii="Arial" w:hAnsi="Arial" w:cs="Arial"/>
              </w:rPr>
            </w:pPr>
            <w:r w:rsidRPr="00EE2123">
              <w:rPr>
                <w:rFonts w:ascii="Arial" w:hAnsi="Arial" w:cs="Arial"/>
              </w:rPr>
              <w:t xml:space="preserve">Management of maintenance </w:t>
            </w:r>
            <w:r w:rsidR="005C687A" w:rsidRPr="00EE2123">
              <w:rPr>
                <w:rFonts w:ascii="Arial" w:hAnsi="Arial" w:cs="Arial"/>
              </w:rPr>
              <w:t>of the</w:t>
            </w:r>
            <w:r w:rsidRPr="00EE2123">
              <w:rPr>
                <w:rFonts w:ascii="Arial" w:hAnsi="Arial" w:cs="Arial"/>
              </w:rPr>
              <w:t xml:space="preserve"> site</w:t>
            </w:r>
          </w:p>
        </w:tc>
        <w:tc>
          <w:tcPr>
            <w:tcW w:w="2409" w:type="dxa"/>
            <w:vAlign w:val="center"/>
          </w:tcPr>
          <w:p w14:paraId="4F1D517F" w14:textId="77777777" w:rsidR="008B596D" w:rsidRPr="00C933A2" w:rsidRDefault="008B596D" w:rsidP="001E4204">
            <w:pPr>
              <w:spacing w:before="120"/>
              <w:rPr>
                <w:rFonts w:ascii="Arial" w:hAnsi="Arial" w:cs="Arial"/>
                <w:b/>
                <w:sz w:val="28"/>
                <w:szCs w:val="28"/>
              </w:rPr>
            </w:pPr>
          </w:p>
        </w:tc>
        <w:tc>
          <w:tcPr>
            <w:tcW w:w="2410" w:type="dxa"/>
            <w:vAlign w:val="center"/>
          </w:tcPr>
          <w:p w14:paraId="32CC4829" w14:textId="77777777" w:rsidR="008B596D" w:rsidRPr="00C933A2" w:rsidRDefault="008B596D" w:rsidP="001E4204">
            <w:pPr>
              <w:spacing w:before="120"/>
              <w:rPr>
                <w:rFonts w:ascii="Arial" w:hAnsi="Arial" w:cs="Arial"/>
                <w:b/>
                <w:sz w:val="28"/>
                <w:szCs w:val="28"/>
              </w:rPr>
            </w:pPr>
          </w:p>
        </w:tc>
        <w:tc>
          <w:tcPr>
            <w:tcW w:w="2471" w:type="dxa"/>
            <w:vAlign w:val="center"/>
          </w:tcPr>
          <w:p w14:paraId="61F90A42" w14:textId="77777777" w:rsidR="008B596D" w:rsidRPr="00C933A2" w:rsidRDefault="008B596D" w:rsidP="001E4204">
            <w:pPr>
              <w:spacing w:before="120"/>
              <w:jc w:val="center"/>
              <w:rPr>
                <w:rFonts w:ascii="Arial" w:hAnsi="Arial" w:cs="Arial"/>
                <w:b/>
                <w:sz w:val="28"/>
                <w:szCs w:val="28"/>
              </w:rPr>
            </w:pPr>
            <w:r w:rsidRPr="00C933A2">
              <w:rPr>
                <w:rFonts w:ascii="Arial" w:hAnsi="Arial" w:cs="Arial"/>
                <w:b/>
                <w:sz w:val="28"/>
                <w:szCs w:val="28"/>
              </w:rPr>
              <w:sym w:font="Wingdings" w:char="F0FC"/>
            </w:r>
          </w:p>
        </w:tc>
      </w:tr>
      <w:tr w:rsidR="008B596D" w:rsidRPr="00EE2123" w14:paraId="550FB00C" w14:textId="77777777" w:rsidTr="00174F92">
        <w:tc>
          <w:tcPr>
            <w:tcW w:w="6658" w:type="dxa"/>
            <w:vAlign w:val="center"/>
          </w:tcPr>
          <w:p w14:paraId="15CB9409" w14:textId="77777777" w:rsidR="008B596D" w:rsidRPr="00EE2123" w:rsidRDefault="008B596D" w:rsidP="001E4204">
            <w:pPr>
              <w:spacing w:before="120"/>
              <w:rPr>
                <w:rFonts w:ascii="Arial" w:hAnsi="Arial" w:cs="Arial"/>
              </w:rPr>
            </w:pPr>
            <w:r w:rsidRPr="00EE2123">
              <w:rPr>
                <w:rFonts w:ascii="Arial" w:hAnsi="Arial" w:cs="Arial"/>
              </w:rPr>
              <w:t>Education of students</w:t>
            </w:r>
          </w:p>
        </w:tc>
        <w:tc>
          <w:tcPr>
            <w:tcW w:w="2409" w:type="dxa"/>
            <w:vAlign w:val="center"/>
          </w:tcPr>
          <w:p w14:paraId="5A12E1F6" w14:textId="2A4C4813" w:rsidR="008B596D" w:rsidRPr="00C933A2" w:rsidRDefault="008B596D" w:rsidP="009F67A0">
            <w:pPr>
              <w:spacing w:before="120"/>
              <w:jc w:val="center"/>
              <w:rPr>
                <w:rFonts w:ascii="Arial" w:hAnsi="Arial" w:cs="Arial"/>
                <w:b/>
                <w:sz w:val="28"/>
                <w:szCs w:val="28"/>
              </w:rPr>
            </w:pPr>
          </w:p>
        </w:tc>
        <w:tc>
          <w:tcPr>
            <w:tcW w:w="2410" w:type="dxa"/>
            <w:vAlign w:val="center"/>
          </w:tcPr>
          <w:p w14:paraId="2173909B" w14:textId="77777777" w:rsidR="008B596D" w:rsidRPr="00C933A2" w:rsidRDefault="008B596D" w:rsidP="001E4204">
            <w:pPr>
              <w:spacing w:before="120"/>
              <w:jc w:val="center"/>
              <w:rPr>
                <w:rFonts w:ascii="Arial" w:hAnsi="Arial" w:cs="Arial"/>
                <w:b/>
                <w:sz w:val="28"/>
                <w:szCs w:val="28"/>
              </w:rPr>
            </w:pPr>
            <w:r w:rsidRPr="00C933A2">
              <w:rPr>
                <w:rFonts w:ascii="Arial" w:hAnsi="Arial" w:cs="Arial"/>
                <w:b/>
                <w:sz w:val="28"/>
                <w:szCs w:val="28"/>
              </w:rPr>
              <w:sym w:font="Wingdings" w:char="F0FC"/>
            </w:r>
          </w:p>
        </w:tc>
        <w:tc>
          <w:tcPr>
            <w:tcW w:w="2471" w:type="dxa"/>
            <w:vAlign w:val="center"/>
          </w:tcPr>
          <w:p w14:paraId="697F55E9" w14:textId="77777777" w:rsidR="008B596D" w:rsidRPr="00C933A2" w:rsidRDefault="008B596D" w:rsidP="001E4204">
            <w:pPr>
              <w:spacing w:before="120"/>
              <w:jc w:val="center"/>
              <w:rPr>
                <w:rFonts w:ascii="Arial" w:hAnsi="Arial" w:cs="Arial"/>
                <w:b/>
                <w:sz w:val="28"/>
                <w:szCs w:val="28"/>
              </w:rPr>
            </w:pPr>
          </w:p>
        </w:tc>
      </w:tr>
      <w:tr w:rsidR="008B596D" w:rsidRPr="00EE2123" w14:paraId="70FA129B" w14:textId="77777777" w:rsidTr="00174F92">
        <w:tc>
          <w:tcPr>
            <w:tcW w:w="6658" w:type="dxa"/>
            <w:vAlign w:val="center"/>
          </w:tcPr>
          <w:p w14:paraId="55E1A57C" w14:textId="77777777" w:rsidR="008B596D" w:rsidRPr="00EE2123" w:rsidRDefault="008B596D" w:rsidP="001E4204">
            <w:pPr>
              <w:spacing w:before="120"/>
              <w:rPr>
                <w:rFonts w:ascii="Arial" w:hAnsi="Arial" w:cs="Arial"/>
              </w:rPr>
            </w:pPr>
            <w:r w:rsidRPr="00EE2123">
              <w:rPr>
                <w:rFonts w:ascii="Arial" w:hAnsi="Arial" w:cs="Arial"/>
              </w:rPr>
              <w:t>Support students with special education needs</w:t>
            </w:r>
          </w:p>
        </w:tc>
        <w:tc>
          <w:tcPr>
            <w:tcW w:w="2409" w:type="dxa"/>
            <w:vAlign w:val="center"/>
          </w:tcPr>
          <w:p w14:paraId="4C9659D1" w14:textId="77777777" w:rsidR="008B596D" w:rsidRPr="00C933A2" w:rsidRDefault="008B596D" w:rsidP="001E4204">
            <w:pPr>
              <w:spacing w:before="120"/>
              <w:jc w:val="center"/>
              <w:rPr>
                <w:rFonts w:ascii="Arial" w:hAnsi="Arial" w:cs="Arial"/>
                <w:b/>
                <w:sz w:val="28"/>
                <w:szCs w:val="28"/>
              </w:rPr>
            </w:pPr>
            <w:r w:rsidRPr="00C933A2">
              <w:rPr>
                <w:rFonts w:ascii="Arial" w:hAnsi="Arial" w:cs="Arial"/>
                <w:b/>
                <w:sz w:val="28"/>
                <w:szCs w:val="28"/>
              </w:rPr>
              <w:sym w:font="Wingdings" w:char="F0FC"/>
            </w:r>
          </w:p>
        </w:tc>
        <w:tc>
          <w:tcPr>
            <w:tcW w:w="2410" w:type="dxa"/>
            <w:vAlign w:val="center"/>
          </w:tcPr>
          <w:p w14:paraId="3F00839D" w14:textId="77777777" w:rsidR="008B596D" w:rsidRPr="00C933A2" w:rsidRDefault="008B596D" w:rsidP="001E4204">
            <w:pPr>
              <w:spacing w:before="120"/>
              <w:jc w:val="center"/>
              <w:rPr>
                <w:rFonts w:ascii="Arial" w:hAnsi="Arial" w:cs="Arial"/>
                <w:b/>
                <w:sz w:val="28"/>
                <w:szCs w:val="28"/>
              </w:rPr>
            </w:pPr>
            <w:r w:rsidRPr="00C933A2">
              <w:rPr>
                <w:rFonts w:ascii="Arial" w:hAnsi="Arial" w:cs="Arial"/>
                <w:b/>
                <w:sz w:val="28"/>
                <w:szCs w:val="28"/>
              </w:rPr>
              <w:sym w:font="Wingdings" w:char="F0FC"/>
            </w:r>
          </w:p>
        </w:tc>
        <w:tc>
          <w:tcPr>
            <w:tcW w:w="2471" w:type="dxa"/>
            <w:vAlign w:val="center"/>
          </w:tcPr>
          <w:p w14:paraId="11C5EBF7" w14:textId="77777777" w:rsidR="008B596D" w:rsidRPr="00C933A2" w:rsidRDefault="008B596D" w:rsidP="001E4204">
            <w:pPr>
              <w:spacing w:before="120"/>
              <w:rPr>
                <w:rFonts w:ascii="Arial" w:hAnsi="Arial" w:cs="Arial"/>
                <w:b/>
                <w:sz w:val="28"/>
                <w:szCs w:val="28"/>
              </w:rPr>
            </w:pPr>
          </w:p>
        </w:tc>
      </w:tr>
      <w:tr w:rsidR="008B596D" w:rsidRPr="00EE2123" w14:paraId="1DA384F8" w14:textId="77777777" w:rsidTr="00174F92">
        <w:tc>
          <w:tcPr>
            <w:tcW w:w="6658" w:type="dxa"/>
            <w:vAlign w:val="center"/>
          </w:tcPr>
          <w:p w14:paraId="44A8C722" w14:textId="77777777" w:rsidR="008B596D" w:rsidRPr="00EE2123" w:rsidRDefault="008B596D" w:rsidP="001E4204">
            <w:pPr>
              <w:spacing w:before="120"/>
              <w:rPr>
                <w:rFonts w:ascii="Arial" w:hAnsi="Arial" w:cs="Arial"/>
              </w:rPr>
            </w:pPr>
            <w:r w:rsidRPr="00EE2123">
              <w:rPr>
                <w:rFonts w:ascii="Arial" w:hAnsi="Arial" w:cs="Arial"/>
              </w:rPr>
              <w:t>Establish a plan for the management of the community kindergarten</w:t>
            </w:r>
          </w:p>
        </w:tc>
        <w:tc>
          <w:tcPr>
            <w:tcW w:w="2409" w:type="dxa"/>
            <w:vAlign w:val="center"/>
          </w:tcPr>
          <w:p w14:paraId="19EC42E3" w14:textId="77777777" w:rsidR="008B596D" w:rsidRPr="00C933A2" w:rsidRDefault="008B596D" w:rsidP="001E4204">
            <w:pPr>
              <w:spacing w:before="120"/>
              <w:jc w:val="center"/>
              <w:rPr>
                <w:rFonts w:ascii="Arial" w:hAnsi="Arial" w:cs="Arial"/>
                <w:b/>
                <w:sz w:val="28"/>
                <w:szCs w:val="28"/>
              </w:rPr>
            </w:pPr>
          </w:p>
        </w:tc>
        <w:tc>
          <w:tcPr>
            <w:tcW w:w="2410" w:type="dxa"/>
            <w:vAlign w:val="center"/>
          </w:tcPr>
          <w:p w14:paraId="17CEC8A6" w14:textId="77777777" w:rsidR="008B596D" w:rsidRPr="00C933A2" w:rsidRDefault="008B596D" w:rsidP="001E4204">
            <w:pPr>
              <w:spacing w:before="120"/>
              <w:jc w:val="center"/>
              <w:rPr>
                <w:rFonts w:ascii="Arial" w:hAnsi="Arial" w:cs="Arial"/>
                <w:b/>
                <w:sz w:val="28"/>
                <w:szCs w:val="28"/>
              </w:rPr>
            </w:pPr>
            <w:r w:rsidRPr="00C933A2">
              <w:rPr>
                <w:rFonts w:ascii="Arial" w:hAnsi="Arial" w:cs="Arial"/>
                <w:b/>
                <w:sz w:val="28"/>
                <w:szCs w:val="28"/>
              </w:rPr>
              <w:sym w:font="Wingdings" w:char="F0FC"/>
            </w:r>
          </w:p>
        </w:tc>
        <w:tc>
          <w:tcPr>
            <w:tcW w:w="2471" w:type="dxa"/>
            <w:vAlign w:val="center"/>
          </w:tcPr>
          <w:p w14:paraId="72F43509" w14:textId="77777777" w:rsidR="008B596D" w:rsidRPr="00C933A2" w:rsidRDefault="008B596D" w:rsidP="001E4204">
            <w:pPr>
              <w:spacing w:before="120"/>
              <w:jc w:val="center"/>
              <w:rPr>
                <w:rFonts w:ascii="Arial" w:hAnsi="Arial" w:cs="Arial"/>
                <w:b/>
                <w:sz w:val="28"/>
                <w:szCs w:val="28"/>
              </w:rPr>
            </w:pPr>
            <w:r w:rsidRPr="00C933A2">
              <w:rPr>
                <w:rFonts w:ascii="Arial" w:hAnsi="Arial" w:cs="Arial"/>
                <w:b/>
                <w:sz w:val="28"/>
                <w:szCs w:val="28"/>
              </w:rPr>
              <w:sym w:font="Wingdings" w:char="F0FC"/>
            </w:r>
          </w:p>
        </w:tc>
      </w:tr>
      <w:tr w:rsidR="008B596D" w:rsidRPr="00EE2123" w14:paraId="3BF4538D" w14:textId="77777777" w:rsidTr="00174F92">
        <w:tc>
          <w:tcPr>
            <w:tcW w:w="6658" w:type="dxa"/>
            <w:vAlign w:val="center"/>
          </w:tcPr>
          <w:p w14:paraId="2530EABF" w14:textId="77777777" w:rsidR="008B596D" w:rsidRPr="00EE2123" w:rsidRDefault="008B596D" w:rsidP="001E4204">
            <w:pPr>
              <w:spacing w:before="120"/>
              <w:rPr>
                <w:rFonts w:ascii="Arial" w:hAnsi="Arial" w:cs="Arial"/>
              </w:rPr>
            </w:pPr>
            <w:r w:rsidRPr="00EE2123">
              <w:rPr>
                <w:rFonts w:ascii="Arial" w:hAnsi="Arial" w:cs="Arial"/>
              </w:rPr>
              <w:t>Manage duty of care obligations</w:t>
            </w:r>
          </w:p>
        </w:tc>
        <w:tc>
          <w:tcPr>
            <w:tcW w:w="2409" w:type="dxa"/>
            <w:vAlign w:val="center"/>
          </w:tcPr>
          <w:p w14:paraId="60AA7441" w14:textId="77777777" w:rsidR="008B596D" w:rsidRPr="00C933A2" w:rsidRDefault="008B596D" w:rsidP="001E4204">
            <w:pPr>
              <w:spacing w:before="120"/>
              <w:jc w:val="center"/>
              <w:rPr>
                <w:rFonts w:ascii="Arial" w:hAnsi="Arial" w:cs="Arial"/>
                <w:b/>
                <w:sz w:val="28"/>
                <w:szCs w:val="28"/>
              </w:rPr>
            </w:pPr>
            <w:r w:rsidRPr="00C933A2">
              <w:rPr>
                <w:rFonts w:ascii="Arial" w:hAnsi="Arial" w:cs="Arial"/>
                <w:b/>
                <w:sz w:val="28"/>
                <w:szCs w:val="28"/>
              </w:rPr>
              <w:sym w:font="Wingdings" w:char="F0FC"/>
            </w:r>
            <w:r w:rsidRPr="00C933A2">
              <w:rPr>
                <w:rFonts w:ascii="Arial" w:hAnsi="Arial" w:cs="Arial"/>
                <w:b/>
                <w:sz w:val="28"/>
                <w:szCs w:val="28"/>
              </w:rPr>
              <w:br/>
            </w:r>
          </w:p>
        </w:tc>
        <w:tc>
          <w:tcPr>
            <w:tcW w:w="2410" w:type="dxa"/>
            <w:vAlign w:val="center"/>
          </w:tcPr>
          <w:p w14:paraId="063ADDC6" w14:textId="77777777" w:rsidR="008B596D" w:rsidRPr="00C933A2" w:rsidRDefault="008B596D" w:rsidP="001E4204">
            <w:pPr>
              <w:spacing w:before="120"/>
              <w:jc w:val="center"/>
              <w:rPr>
                <w:rFonts w:ascii="Arial" w:hAnsi="Arial" w:cs="Arial"/>
                <w:b/>
                <w:sz w:val="28"/>
                <w:szCs w:val="28"/>
              </w:rPr>
            </w:pPr>
            <w:r w:rsidRPr="00C933A2">
              <w:rPr>
                <w:rFonts w:ascii="Arial" w:hAnsi="Arial" w:cs="Arial"/>
                <w:b/>
                <w:sz w:val="28"/>
                <w:szCs w:val="28"/>
              </w:rPr>
              <w:sym w:font="Wingdings" w:char="F0FC"/>
            </w:r>
          </w:p>
          <w:p w14:paraId="1B5AA795" w14:textId="77777777" w:rsidR="008B596D" w:rsidRPr="00C933A2" w:rsidRDefault="008B596D" w:rsidP="001E4204">
            <w:pPr>
              <w:spacing w:before="120"/>
              <w:rPr>
                <w:rFonts w:ascii="Arial" w:hAnsi="Arial" w:cs="Arial"/>
                <w:b/>
                <w:sz w:val="28"/>
                <w:szCs w:val="28"/>
              </w:rPr>
            </w:pPr>
          </w:p>
        </w:tc>
        <w:tc>
          <w:tcPr>
            <w:tcW w:w="2471" w:type="dxa"/>
            <w:vAlign w:val="center"/>
          </w:tcPr>
          <w:p w14:paraId="7FDBD0DF" w14:textId="77777777" w:rsidR="008B596D" w:rsidRPr="00C933A2" w:rsidRDefault="008B596D" w:rsidP="001E4204">
            <w:pPr>
              <w:spacing w:before="120"/>
              <w:jc w:val="center"/>
              <w:rPr>
                <w:rFonts w:ascii="Arial" w:hAnsi="Arial" w:cs="Arial"/>
                <w:b/>
                <w:sz w:val="28"/>
                <w:szCs w:val="28"/>
              </w:rPr>
            </w:pPr>
            <w:r w:rsidRPr="00C933A2">
              <w:rPr>
                <w:rFonts w:ascii="Arial" w:hAnsi="Arial" w:cs="Arial"/>
                <w:b/>
                <w:sz w:val="28"/>
                <w:szCs w:val="28"/>
              </w:rPr>
              <w:sym w:font="Wingdings" w:char="F0FC"/>
            </w:r>
          </w:p>
          <w:p w14:paraId="2EE901BC" w14:textId="77777777" w:rsidR="008B596D" w:rsidRPr="00C933A2" w:rsidRDefault="008B596D" w:rsidP="001E4204">
            <w:pPr>
              <w:spacing w:before="120"/>
              <w:rPr>
                <w:rFonts w:ascii="Arial" w:hAnsi="Arial" w:cs="Arial"/>
                <w:sz w:val="18"/>
                <w:szCs w:val="18"/>
              </w:rPr>
            </w:pPr>
            <w:r w:rsidRPr="00C933A2">
              <w:rPr>
                <w:rFonts w:ascii="Arial" w:hAnsi="Arial" w:cs="Arial"/>
                <w:sz w:val="18"/>
                <w:szCs w:val="18"/>
              </w:rPr>
              <w:t>*that arise out of managing the premises</w:t>
            </w:r>
          </w:p>
        </w:tc>
      </w:tr>
      <w:tr w:rsidR="008B596D" w:rsidRPr="00EE2123" w14:paraId="568CD8DC" w14:textId="77777777" w:rsidTr="00174F92">
        <w:tc>
          <w:tcPr>
            <w:tcW w:w="6658" w:type="dxa"/>
            <w:vAlign w:val="center"/>
          </w:tcPr>
          <w:p w14:paraId="2BFE4198" w14:textId="432BA3D4" w:rsidR="008B596D" w:rsidRPr="00EE2123" w:rsidRDefault="00B6264A" w:rsidP="00B6264A">
            <w:pPr>
              <w:spacing w:before="120"/>
              <w:rPr>
                <w:rFonts w:ascii="Arial" w:hAnsi="Arial" w:cs="Arial"/>
              </w:rPr>
            </w:pPr>
            <w:r w:rsidRPr="00EE2123">
              <w:rPr>
                <w:rFonts w:ascii="Arial" w:hAnsi="Arial" w:cs="Arial"/>
              </w:rPr>
              <w:t xml:space="preserve">Attendance for Semester 1 is manually entered into SAR </w:t>
            </w:r>
          </w:p>
        </w:tc>
        <w:tc>
          <w:tcPr>
            <w:tcW w:w="2409" w:type="dxa"/>
            <w:vAlign w:val="center"/>
          </w:tcPr>
          <w:p w14:paraId="54272016" w14:textId="77777777" w:rsidR="008B596D" w:rsidRPr="00C933A2" w:rsidRDefault="008B596D" w:rsidP="001E4204">
            <w:pPr>
              <w:spacing w:before="120"/>
              <w:jc w:val="center"/>
              <w:rPr>
                <w:rFonts w:ascii="Arial" w:hAnsi="Arial" w:cs="Arial"/>
                <w:b/>
                <w:sz w:val="28"/>
                <w:szCs w:val="28"/>
              </w:rPr>
            </w:pPr>
          </w:p>
        </w:tc>
        <w:tc>
          <w:tcPr>
            <w:tcW w:w="2410" w:type="dxa"/>
            <w:vAlign w:val="center"/>
          </w:tcPr>
          <w:p w14:paraId="19490B3D" w14:textId="77777777" w:rsidR="008B596D" w:rsidRPr="00C933A2" w:rsidRDefault="008B596D" w:rsidP="008B596D">
            <w:pPr>
              <w:spacing w:before="120"/>
              <w:jc w:val="center"/>
              <w:rPr>
                <w:rFonts w:ascii="Arial" w:hAnsi="Arial" w:cs="Arial"/>
                <w:b/>
                <w:sz w:val="28"/>
                <w:szCs w:val="28"/>
              </w:rPr>
            </w:pPr>
            <w:r w:rsidRPr="00C933A2">
              <w:rPr>
                <w:rFonts w:ascii="Arial" w:hAnsi="Arial" w:cs="Arial"/>
                <w:b/>
                <w:sz w:val="28"/>
                <w:szCs w:val="28"/>
              </w:rPr>
              <w:sym w:font="Wingdings" w:char="F0FC"/>
            </w:r>
          </w:p>
          <w:p w14:paraId="7C06CAD9" w14:textId="1A45EE9E" w:rsidR="008B596D" w:rsidRPr="00C933A2" w:rsidRDefault="008B596D" w:rsidP="001E4204">
            <w:pPr>
              <w:spacing w:before="120"/>
              <w:jc w:val="center"/>
              <w:rPr>
                <w:rFonts w:ascii="Arial" w:hAnsi="Arial" w:cs="Arial"/>
                <w:b/>
                <w:sz w:val="28"/>
                <w:szCs w:val="28"/>
              </w:rPr>
            </w:pPr>
          </w:p>
        </w:tc>
        <w:tc>
          <w:tcPr>
            <w:tcW w:w="2471" w:type="dxa"/>
            <w:vAlign w:val="center"/>
          </w:tcPr>
          <w:p w14:paraId="2BA0E563" w14:textId="77777777" w:rsidR="008B596D" w:rsidRPr="00C933A2" w:rsidRDefault="008B596D" w:rsidP="001E4204">
            <w:pPr>
              <w:spacing w:before="120"/>
              <w:jc w:val="center"/>
              <w:rPr>
                <w:rFonts w:ascii="Arial" w:hAnsi="Arial" w:cs="Arial"/>
                <w:b/>
                <w:sz w:val="28"/>
                <w:szCs w:val="28"/>
              </w:rPr>
            </w:pPr>
          </w:p>
        </w:tc>
      </w:tr>
      <w:tr w:rsidR="008B596D" w:rsidRPr="00EE2123" w14:paraId="491D13DE" w14:textId="77777777" w:rsidTr="00174F92">
        <w:tc>
          <w:tcPr>
            <w:tcW w:w="6658" w:type="dxa"/>
            <w:vAlign w:val="center"/>
          </w:tcPr>
          <w:p w14:paraId="2736224A" w14:textId="79813528" w:rsidR="008B596D" w:rsidRPr="00EE2123" w:rsidRDefault="008B596D" w:rsidP="001E4204">
            <w:pPr>
              <w:spacing w:before="120"/>
              <w:rPr>
                <w:rFonts w:ascii="Arial" w:hAnsi="Arial" w:cs="Arial"/>
              </w:rPr>
            </w:pPr>
            <w:r w:rsidRPr="00EE2123">
              <w:rPr>
                <w:rFonts w:ascii="Arial" w:hAnsi="Arial" w:cs="Arial"/>
              </w:rPr>
              <w:t xml:space="preserve">Include the community kindergarten in the National Quality </w:t>
            </w:r>
            <w:r w:rsidR="00222157" w:rsidRPr="00EE2123">
              <w:rPr>
                <w:rFonts w:ascii="Arial" w:hAnsi="Arial" w:cs="Arial"/>
              </w:rPr>
              <w:t>Annual</w:t>
            </w:r>
            <w:r w:rsidR="0053460C" w:rsidRPr="00EE2123">
              <w:rPr>
                <w:rFonts w:ascii="Arial" w:hAnsi="Arial" w:cs="Arial"/>
              </w:rPr>
              <w:t xml:space="preserve"> </w:t>
            </w:r>
            <w:r w:rsidRPr="00EE2123">
              <w:rPr>
                <w:rFonts w:ascii="Arial" w:hAnsi="Arial" w:cs="Arial"/>
              </w:rPr>
              <w:t>Audit</w:t>
            </w:r>
          </w:p>
        </w:tc>
        <w:tc>
          <w:tcPr>
            <w:tcW w:w="2409" w:type="dxa"/>
            <w:vAlign w:val="center"/>
          </w:tcPr>
          <w:p w14:paraId="62CE3118" w14:textId="77777777" w:rsidR="008B596D" w:rsidRPr="00C933A2" w:rsidRDefault="008B596D" w:rsidP="001E4204">
            <w:pPr>
              <w:spacing w:before="120"/>
              <w:jc w:val="center"/>
              <w:rPr>
                <w:rFonts w:ascii="Arial" w:hAnsi="Arial" w:cs="Arial"/>
                <w:b/>
                <w:sz w:val="28"/>
                <w:szCs w:val="28"/>
              </w:rPr>
            </w:pPr>
            <w:r w:rsidRPr="00C933A2">
              <w:rPr>
                <w:rFonts w:ascii="Arial" w:hAnsi="Arial" w:cs="Arial"/>
                <w:b/>
                <w:sz w:val="28"/>
                <w:szCs w:val="28"/>
              </w:rPr>
              <w:sym w:font="Wingdings" w:char="F0FC"/>
            </w:r>
          </w:p>
        </w:tc>
        <w:tc>
          <w:tcPr>
            <w:tcW w:w="2410" w:type="dxa"/>
            <w:vAlign w:val="center"/>
          </w:tcPr>
          <w:p w14:paraId="1B3E591C" w14:textId="77777777" w:rsidR="008B596D" w:rsidRPr="00C933A2" w:rsidRDefault="008B596D" w:rsidP="001E4204">
            <w:pPr>
              <w:spacing w:before="120"/>
              <w:jc w:val="center"/>
              <w:rPr>
                <w:rFonts w:ascii="Arial" w:hAnsi="Arial" w:cs="Arial"/>
                <w:b/>
                <w:sz w:val="28"/>
                <w:szCs w:val="28"/>
              </w:rPr>
            </w:pPr>
          </w:p>
        </w:tc>
        <w:tc>
          <w:tcPr>
            <w:tcW w:w="2471" w:type="dxa"/>
            <w:vAlign w:val="center"/>
          </w:tcPr>
          <w:p w14:paraId="41ED5685" w14:textId="77777777" w:rsidR="008B596D" w:rsidRPr="00C933A2" w:rsidRDefault="008B596D" w:rsidP="001E4204">
            <w:pPr>
              <w:spacing w:before="120"/>
              <w:jc w:val="center"/>
              <w:rPr>
                <w:rFonts w:ascii="Arial" w:hAnsi="Arial" w:cs="Arial"/>
                <w:b/>
                <w:sz w:val="28"/>
                <w:szCs w:val="28"/>
              </w:rPr>
            </w:pPr>
          </w:p>
        </w:tc>
      </w:tr>
    </w:tbl>
    <w:p w14:paraId="7B900688" w14:textId="77777777" w:rsidR="008B596D" w:rsidRPr="00EE2123" w:rsidRDefault="008B596D" w:rsidP="008B596D">
      <w:pPr>
        <w:rPr>
          <w:rFonts w:ascii="Arial" w:hAnsi="Arial" w:cs="Arial"/>
          <w:b/>
        </w:rPr>
      </w:pPr>
    </w:p>
    <w:p w14:paraId="041C4FE1" w14:textId="77777777" w:rsidR="008B596D" w:rsidRPr="00EE2123" w:rsidRDefault="008B596D" w:rsidP="00942983">
      <w:pPr>
        <w:pStyle w:val="Title"/>
        <w:ind w:left="235"/>
        <w:rPr>
          <w:rStyle w:val="TitleChar"/>
          <w:rFonts w:ascii="Arial" w:hAnsi="Arial" w:cs="Arial"/>
          <w:sz w:val="28"/>
          <w:szCs w:val="28"/>
        </w:rPr>
        <w:sectPr w:rsidR="008B596D" w:rsidRPr="00EE2123" w:rsidSect="008B596D">
          <w:pgSz w:w="15840" w:h="12240" w:orient="landscape"/>
          <w:pgMar w:top="1134" w:right="1134" w:bottom="1134" w:left="1134" w:header="720" w:footer="720" w:gutter="0"/>
          <w:cols w:space="720"/>
          <w:titlePg/>
          <w:docGrid w:linePitch="299"/>
        </w:sectPr>
      </w:pPr>
    </w:p>
    <w:p w14:paraId="50623553" w14:textId="0DA8E9AD" w:rsidR="00424921" w:rsidRPr="00EE2123" w:rsidRDefault="00424921" w:rsidP="00942983">
      <w:pPr>
        <w:pStyle w:val="Title"/>
        <w:ind w:left="235"/>
        <w:rPr>
          <w:rStyle w:val="TitleChar"/>
          <w:rFonts w:ascii="Arial" w:hAnsi="Arial" w:cs="Arial"/>
          <w:sz w:val="28"/>
          <w:szCs w:val="28"/>
        </w:rPr>
      </w:pPr>
      <w:r w:rsidRPr="00EE2123">
        <w:rPr>
          <w:rStyle w:val="TitleChar"/>
          <w:rFonts w:ascii="Arial" w:hAnsi="Arial" w:cs="Arial"/>
          <w:sz w:val="28"/>
          <w:szCs w:val="28"/>
        </w:rPr>
        <w:lastRenderedPageBreak/>
        <w:t>Appendix 1</w:t>
      </w:r>
    </w:p>
    <w:p w14:paraId="62A48778" w14:textId="77777777" w:rsidR="00424921" w:rsidRPr="00EE2123" w:rsidRDefault="00424921" w:rsidP="00424921">
      <w:pPr>
        <w:spacing w:after="4" w:line="249" w:lineRule="auto"/>
        <w:ind w:left="305" w:right="241"/>
        <w:rPr>
          <w:rFonts w:ascii="Arial" w:hAnsi="Arial" w:cs="Arial"/>
          <w:b/>
        </w:rPr>
      </w:pPr>
    </w:p>
    <w:p w14:paraId="5CEDEA06" w14:textId="77777777" w:rsidR="00424921" w:rsidRPr="00EE2123" w:rsidRDefault="00424921" w:rsidP="00424921">
      <w:pPr>
        <w:spacing w:after="4" w:line="249" w:lineRule="auto"/>
        <w:ind w:left="305" w:right="241"/>
        <w:rPr>
          <w:rFonts w:ascii="Arial" w:hAnsi="Arial" w:cs="Arial"/>
        </w:rPr>
      </w:pPr>
      <w:r w:rsidRPr="00EE2123">
        <w:rPr>
          <w:rFonts w:ascii="Arial" w:hAnsi="Arial" w:cs="Arial"/>
          <w:b/>
        </w:rPr>
        <w:t xml:space="preserve">Community Kindergarten annual budget submission </w:t>
      </w:r>
    </w:p>
    <w:p w14:paraId="2E37C372" w14:textId="77777777" w:rsidR="00424921" w:rsidRPr="00EE2123" w:rsidRDefault="00424921" w:rsidP="00424921">
      <w:pPr>
        <w:spacing w:after="0"/>
        <w:ind w:left="295"/>
        <w:rPr>
          <w:rFonts w:ascii="Arial" w:hAnsi="Arial" w:cs="Arial"/>
        </w:rPr>
      </w:pPr>
      <w:r w:rsidRPr="00EE2123">
        <w:rPr>
          <w:rFonts w:ascii="Arial" w:hAnsi="Arial" w:cs="Arial"/>
          <w:b/>
        </w:rPr>
        <w:t xml:space="preserve"> </w:t>
      </w:r>
    </w:p>
    <w:p w14:paraId="2C51A908" w14:textId="77777777" w:rsidR="00424921" w:rsidRPr="00EE2123" w:rsidRDefault="00424921" w:rsidP="00424921">
      <w:pPr>
        <w:ind w:left="305"/>
        <w:rPr>
          <w:rFonts w:ascii="Arial" w:hAnsi="Arial" w:cs="Arial"/>
        </w:rPr>
      </w:pPr>
      <w:r w:rsidRPr="00EE2123">
        <w:rPr>
          <w:rFonts w:ascii="Arial" w:hAnsi="Arial" w:cs="Arial"/>
        </w:rPr>
        <w:t xml:space="preserve">Please prepare this submission to support the priority areas for the community kindergarten. </w:t>
      </w:r>
    </w:p>
    <w:p w14:paraId="53CE6FB9" w14:textId="77777777" w:rsidR="00424921" w:rsidRPr="00EE2123" w:rsidRDefault="00424921" w:rsidP="00424921">
      <w:pPr>
        <w:spacing w:after="50"/>
        <w:ind w:left="295"/>
        <w:rPr>
          <w:rFonts w:ascii="Arial" w:hAnsi="Arial" w:cs="Arial"/>
        </w:rPr>
      </w:pPr>
      <w:r w:rsidRPr="00EE2123">
        <w:rPr>
          <w:rFonts w:ascii="Arial" w:hAnsi="Arial" w:cs="Arial"/>
          <w:sz w:val="19"/>
        </w:rPr>
        <w:t xml:space="preserve"> </w:t>
      </w:r>
    </w:p>
    <w:p w14:paraId="31A0E18D" w14:textId="77777777" w:rsidR="00424921" w:rsidRPr="00EE2123" w:rsidRDefault="00424921" w:rsidP="00424921">
      <w:pPr>
        <w:ind w:left="305"/>
        <w:rPr>
          <w:rFonts w:ascii="Arial" w:hAnsi="Arial" w:cs="Arial"/>
        </w:rPr>
      </w:pPr>
      <w:r w:rsidRPr="00EE2123">
        <w:rPr>
          <w:rFonts w:ascii="Arial" w:hAnsi="Arial" w:cs="Arial"/>
        </w:rPr>
        <w:t xml:space="preserve">Period …………………… to ……………………… </w:t>
      </w:r>
    </w:p>
    <w:p w14:paraId="03F9B3CB" w14:textId="77777777" w:rsidR="00424921" w:rsidRPr="00EE2123" w:rsidRDefault="00424921" w:rsidP="00424921">
      <w:pPr>
        <w:tabs>
          <w:tab w:val="center" w:pos="1858"/>
          <w:tab w:val="center" w:pos="3992"/>
        </w:tabs>
        <w:spacing w:after="34"/>
        <w:rPr>
          <w:rFonts w:ascii="Arial" w:hAnsi="Arial" w:cs="Arial"/>
        </w:rPr>
      </w:pPr>
      <w:r w:rsidRPr="00EE2123">
        <w:rPr>
          <w:rFonts w:ascii="Arial" w:eastAsia="Calibri" w:hAnsi="Arial" w:cs="Arial"/>
        </w:rPr>
        <w:tab/>
      </w:r>
      <w:r w:rsidRPr="00EE2123">
        <w:rPr>
          <w:rFonts w:ascii="Arial" w:hAnsi="Arial" w:cs="Arial"/>
          <w:sz w:val="16"/>
        </w:rPr>
        <w:t xml:space="preserve">&lt;month, year&gt; </w:t>
      </w:r>
      <w:r w:rsidRPr="00EE2123">
        <w:rPr>
          <w:rFonts w:ascii="Arial" w:hAnsi="Arial" w:cs="Arial"/>
          <w:sz w:val="16"/>
        </w:rPr>
        <w:tab/>
        <w:t xml:space="preserve">&lt;month,year&gt; </w:t>
      </w:r>
    </w:p>
    <w:p w14:paraId="1D7336DC" w14:textId="77777777" w:rsidR="00424921" w:rsidRPr="00EE2123" w:rsidRDefault="00424921" w:rsidP="00424921">
      <w:pPr>
        <w:spacing w:after="0"/>
        <w:ind w:left="295"/>
        <w:rPr>
          <w:rFonts w:ascii="Arial" w:hAnsi="Arial" w:cs="Arial"/>
        </w:rPr>
      </w:pPr>
      <w:r w:rsidRPr="00EE2123">
        <w:rPr>
          <w:rFonts w:ascii="Arial" w:hAnsi="Arial" w:cs="Arial"/>
          <w:sz w:val="20"/>
        </w:rPr>
        <w:t xml:space="preserve"> </w:t>
      </w:r>
    </w:p>
    <w:p w14:paraId="680C4DAB" w14:textId="77777777" w:rsidR="00424921" w:rsidRPr="00EE2123" w:rsidRDefault="00424921" w:rsidP="00424921">
      <w:pPr>
        <w:tabs>
          <w:tab w:val="center" w:pos="403"/>
          <w:tab w:val="center" w:pos="7383"/>
          <w:tab w:val="center" w:pos="8515"/>
        </w:tabs>
        <w:spacing w:after="4" w:line="249" w:lineRule="auto"/>
        <w:rPr>
          <w:rFonts w:ascii="Arial" w:hAnsi="Arial" w:cs="Arial"/>
        </w:rPr>
      </w:pPr>
      <w:r w:rsidRPr="00EE2123">
        <w:rPr>
          <w:rFonts w:ascii="Arial" w:eastAsia="Calibri" w:hAnsi="Arial" w:cs="Arial"/>
        </w:rPr>
        <w:tab/>
      </w:r>
      <w:r w:rsidRPr="00EE2123">
        <w:rPr>
          <w:rFonts w:ascii="Arial" w:hAnsi="Arial" w:cs="Arial"/>
        </w:rPr>
        <w:t xml:space="preserve"> </w:t>
      </w:r>
      <w:r w:rsidRPr="00EE2123">
        <w:rPr>
          <w:rFonts w:ascii="Arial" w:hAnsi="Arial" w:cs="Arial"/>
        </w:rPr>
        <w:tab/>
      </w:r>
      <w:r w:rsidRPr="00EE2123">
        <w:rPr>
          <w:rFonts w:ascii="Arial" w:hAnsi="Arial" w:cs="Arial"/>
          <w:b/>
        </w:rPr>
        <w:t xml:space="preserve">Cost </w:t>
      </w:r>
      <w:r w:rsidRPr="00EE2123">
        <w:rPr>
          <w:rFonts w:ascii="Arial" w:hAnsi="Arial" w:cs="Arial"/>
          <w:b/>
        </w:rPr>
        <w:tab/>
        <w:t xml:space="preserve">Total </w:t>
      </w:r>
    </w:p>
    <w:tbl>
      <w:tblPr>
        <w:tblStyle w:val="TableGrid1"/>
        <w:tblW w:w="8791" w:type="dxa"/>
        <w:tblInd w:w="295" w:type="dxa"/>
        <w:tblCellMar>
          <w:top w:w="9" w:type="dxa"/>
          <w:left w:w="108" w:type="dxa"/>
          <w:right w:w="115" w:type="dxa"/>
        </w:tblCellMar>
        <w:tblLook w:val="04A0" w:firstRow="1" w:lastRow="0" w:firstColumn="1" w:lastColumn="0" w:noHBand="0" w:noVBand="1"/>
      </w:tblPr>
      <w:tblGrid>
        <w:gridCol w:w="6522"/>
        <w:gridCol w:w="1133"/>
        <w:gridCol w:w="1136"/>
      </w:tblGrid>
      <w:tr w:rsidR="00424921" w:rsidRPr="00EE2123" w14:paraId="6D743900" w14:textId="77777777" w:rsidTr="00DF602A">
        <w:trPr>
          <w:trHeight w:val="264"/>
        </w:trPr>
        <w:tc>
          <w:tcPr>
            <w:tcW w:w="6522" w:type="dxa"/>
            <w:tcBorders>
              <w:top w:val="single" w:sz="4" w:space="0" w:color="000000"/>
              <w:left w:val="single" w:sz="4" w:space="0" w:color="000000"/>
              <w:bottom w:val="single" w:sz="4" w:space="0" w:color="000000"/>
              <w:right w:val="single" w:sz="4" w:space="0" w:color="000000"/>
            </w:tcBorders>
          </w:tcPr>
          <w:p w14:paraId="3B0C785B" w14:textId="77777777" w:rsidR="00424921" w:rsidRPr="00EE2123" w:rsidRDefault="00424921" w:rsidP="00DF602A">
            <w:pPr>
              <w:spacing w:line="259" w:lineRule="auto"/>
              <w:rPr>
                <w:rFonts w:ascii="Arial" w:hAnsi="Arial" w:cs="Arial"/>
              </w:rPr>
            </w:pPr>
            <w:r w:rsidRPr="00EE2123">
              <w:rPr>
                <w:rFonts w:ascii="Arial" w:hAnsi="Arial" w:cs="Arial"/>
                <w:b/>
              </w:rPr>
              <w:t xml:space="preserve">Outstanding order/s </w:t>
            </w:r>
          </w:p>
        </w:tc>
        <w:tc>
          <w:tcPr>
            <w:tcW w:w="1133" w:type="dxa"/>
            <w:tcBorders>
              <w:top w:val="single" w:sz="4" w:space="0" w:color="000000"/>
              <w:left w:val="single" w:sz="4" w:space="0" w:color="000000"/>
              <w:bottom w:val="single" w:sz="4" w:space="0" w:color="000000"/>
              <w:right w:val="single" w:sz="4" w:space="0" w:color="000000"/>
            </w:tcBorders>
          </w:tcPr>
          <w:p w14:paraId="68720FBA" w14:textId="77777777" w:rsidR="00424921" w:rsidRPr="00EE2123" w:rsidRDefault="00424921" w:rsidP="00DF602A">
            <w:pPr>
              <w:spacing w:line="259" w:lineRule="auto"/>
              <w:rPr>
                <w:rFonts w:ascii="Arial" w:hAnsi="Arial" w:cs="Arial"/>
              </w:rPr>
            </w:pPr>
            <w:r w:rsidRPr="00EE2123">
              <w:rPr>
                <w:rFonts w:ascii="Arial" w:hAnsi="Arial" w:cs="Arial"/>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7AD23626" w14:textId="77777777" w:rsidR="00424921" w:rsidRPr="00EE2123" w:rsidRDefault="00424921" w:rsidP="00DF602A">
            <w:pPr>
              <w:spacing w:line="259" w:lineRule="auto"/>
              <w:rPr>
                <w:rFonts w:ascii="Arial" w:hAnsi="Arial" w:cs="Arial"/>
              </w:rPr>
            </w:pPr>
            <w:r w:rsidRPr="00EE2123">
              <w:rPr>
                <w:rFonts w:ascii="Arial" w:hAnsi="Arial" w:cs="Arial"/>
              </w:rPr>
              <w:t xml:space="preserve"> </w:t>
            </w:r>
          </w:p>
        </w:tc>
      </w:tr>
      <w:tr w:rsidR="00424921" w:rsidRPr="00EE2123" w14:paraId="751E91F0" w14:textId="77777777" w:rsidTr="00DF602A">
        <w:trPr>
          <w:trHeight w:val="264"/>
        </w:trPr>
        <w:tc>
          <w:tcPr>
            <w:tcW w:w="6522" w:type="dxa"/>
            <w:tcBorders>
              <w:top w:val="single" w:sz="4" w:space="0" w:color="000000"/>
              <w:left w:val="single" w:sz="4" w:space="0" w:color="000000"/>
              <w:bottom w:val="single" w:sz="4" w:space="0" w:color="000000"/>
              <w:right w:val="single" w:sz="4" w:space="0" w:color="000000"/>
            </w:tcBorders>
          </w:tcPr>
          <w:p w14:paraId="1EBBB61B" w14:textId="77777777" w:rsidR="00424921" w:rsidRPr="00EE2123" w:rsidRDefault="00424921" w:rsidP="00DF602A">
            <w:pPr>
              <w:spacing w:line="259" w:lineRule="auto"/>
              <w:rPr>
                <w:rFonts w:ascii="Arial" w:hAnsi="Arial" w:cs="Arial"/>
              </w:rPr>
            </w:pPr>
            <w:r w:rsidRPr="00EE2123">
              <w:rPr>
                <w:rFonts w:ascii="Arial" w:hAnsi="Arial" w:cs="Arial"/>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2245DC16" w14:textId="77777777" w:rsidR="00424921" w:rsidRPr="00EE2123" w:rsidRDefault="00424921" w:rsidP="00DF602A">
            <w:pPr>
              <w:spacing w:line="259" w:lineRule="auto"/>
              <w:rPr>
                <w:rFonts w:ascii="Arial" w:hAnsi="Arial" w:cs="Arial"/>
              </w:rPr>
            </w:pPr>
            <w:r w:rsidRPr="00EE2123">
              <w:rPr>
                <w:rFonts w:ascii="Arial" w:hAnsi="Arial" w:cs="Arial"/>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6D190D42" w14:textId="77777777" w:rsidR="00424921" w:rsidRPr="00EE2123" w:rsidRDefault="00424921" w:rsidP="00DF602A">
            <w:pPr>
              <w:spacing w:line="259" w:lineRule="auto"/>
              <w:rPr>
                <w:rFonts w:ascii="Arial" w:hAnsi="Arial" w:cs="Arial"/>
              </w:rPr>
            </w:pPr>
            <w:r w:rsidRPr="00EE2123">
              <w:rPr>
                <w:rFonts w:ascii="Arial" w:hAnsi="Arial" w:cs="Arial"/>
              </w:rPr>
              <w:t xml:space="preserve"> </w:t>
            </w:r>
          </w:p>
        </w:tc>
      </w:tr>
      <w:tr w:rsidR="00424921" w:rsidRPr="00EE2123" w14:paraId="2BA4AC00" w14:textId="77777777" w:rsidTr="00DF602A">
        <w:trPr>
          <w:trHeight w:val="262"/>
        </w:trPr>
        <w:tc>
          <w:tcPr>
            <w:tcW w:w="6522" w:type="dxa"/>
            <w:tcBorders>
              <w:top w:val="single" w:sz="4" w:space="0" w:color="000000"/>
              <w:left w:val="single" w:sz="4" w:space="0" w:color="000000"/>
              <w:bottom w:val="single" w:sz="4" w:space="0" w:color="000000"/>
              <w:right w:val="single" w:sz="4" w:space="0" w:color="000000"/>
            </w:tcBorders>
          </w:tcPr>
          <w:p w14:paraId="30D192DC" w14:textId="77777777" w:rsidR="00424921" w:rsidRPr="00EE2123" w:rsidRDefault="00424921" w:rsidP="00DF602A">
            <w:pPr>
              <w:spacing w:line="259" w:lineRule="auto"/>
              <w:rPr>
                <w:rFonts w:ascii="Arial" w:hAnsi="Arial" w:cs="Arial"/>
              </w:rPr>
            </w:pPr>
            <w:r w:rsidRPr="00EE2123">
              <w:rPr>
                <w:rFonts w:ascii="Arial" w:hAnsi="Arial" w:cs="Arial"/>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2FBC056" w14:textId="77777777" w:rsidR="00424921" w:rsidRPr="00EE2123" w:rsidRDefault="00424921" w:rsidP="00DF602A">
            <w:pPr>
              <w:spacing w:line="259" w:lineRule="auto"/>
              <w:rPr>
                <w:rFonts w:ascii="Arial" w:hAnsi="Arial" w:cs="Arial"/>
              </w:rPr>
            </w:pPr>
            <w:r w:rsidRPr="00EE2123">
              <w:rPr>
                <w:rFonts w:ascii="Arial" w:hAnsi="Arial" w:cs="Arial"/>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3F0E88D8" w14:textId="77777777" w:rsidR="00424921" w:rsidRPr="00EE2123" w:rsidRDefault="00424921" w:rsidP="00DF602A">
            <w:pPr>
              <w:spacing w:line="259" w:lineRule="auto"/>
              <w:rPr>
                <w:rFonts w:ascii="Arial" w:hAnsi="Arial" w:cs="Arial"/>
              </w:rPr>
            </w:pPr>
            <w:r w:rsidRPr="00EE2123">
              <w:rPr>
                <w:rFonts w:ascii="Arial" w:hAnsi="Arial" w:cs="Arial"/>
              </w:rPr>
              <w:t xml:space="preserve"> </w:t>
            </w:r>
          </w:p>
        </w:tc>
      </w:tr>
      <w:tr w:rsidR="00424921" w:rsidRPr="00EE2123" w14:paraId="219E35C2" w14:textId="77777777" w:rsidTr="00DF602A">
        <w:trPr>
          <w:trHeight w:val="264"/>
        </w:trPr>
        <w:tc>
          <w:tcPr>
            <w:tcW w:w="6522" w:type="dxa"/>
            <w:tcBorders>
              <w:top w:val="single" w:sz="4" w:space="0" w:color="000000"/>
              <w:left w:val="single" w:sz="4" w:space="0" w:color="000000"/>
              <w:bottom w:val="single" w:sz="4" w:space="0" w:color="000000"/>
              <w:right w:val="single" w:sz="4" w:space="0" w:color="000000"/>
            </w:tcBorders>
          </w:tcPr>
          <w:p w14:paraId="67673432" w14:textId="77777777" w:rsidR="00424921" w:rsidRPr="00EE2123" w:rsidRDefault="00424921" w:rsidP="00DF602A">
            <w:pPr>
              <w:spacing w:line="259" w:lineRule="auto"/>
              <w:rPr>
                <w:rFonts w:ascii="Arial" w:hAnsi="Arial" w:cs="Arial"/>
              </w:rPr>
            </w:pPr>
            <w:r w:rsidRPr="00EE2123">
              <w:rPr>
                <w:rFonts w:ascii="Arial" w:hAnsi="Arial" w:cs="Arial"/>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D4A44D7" w14:textId="77777777" w:rsidR="00424921" w:rsidRPr="00EE2123" w:rsidRDefault="00424921" w:rsidP="00DF602A">
            <w:pPr>
              <w:spacing w:line="259" w:lineRule="auto"/>
              <w:rPr>
                <w:rFonts w:ascii="Arial" w:hAnsi="Arial" w:cs="Arial"/>
              </w:rPr>
            </w:pPr>
            <w:r w:rsidRPr="00EE2123">
              <w:rPr>
                <w:rFonts w:ascii="Arial" w:hAnsi="Arial" w:cs="Arial"/>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253FF4C7" w14:textId="77777777" w:rsidR="00424921" w:rsidRPr="00EE2123" w:rsidRDefault="00424921" w:rsidP="00DF602A">
            <w:pPr>
              <w:spacing w:line="259" w:lineRule="auto"/>
              <w:rPr>
                <w:rFonts w:ascii="Arial" w:hAnsi="Arial" w:cs="Arial"/>
              </w:rPr>
            </w:pPr>
            <w:r w:rsidRPr="00EE2123">
              <w:rPr>
                <w:rFonts w:ascii="Arial" w:hAnsi="Arial" w:cs="Arial"/>
              </w:rPr>
              <w:t xml:space="preserve"> </w:t>
            </w:r>
          </w:p>
        </w:tc>
      </w:tr>
    </w:tbl>
    <w:p w14:paraId="4D81278C" w14:textId="77777777" w:rsidR="00424921" w:rsidRPr="00EE2123" w:rsidRDefault="00424921" w:rsidP="00424921">
      <w:pPr>
        <w:tabs>
          <w:tab w:val="center" w:pos="1456"/>
          <w:tab w:val="center" w:pos="6925"/>
          <w:tab w:val="center" w:pos="8058"/>
        </w:tabs>
        <w:spacing w:after="4" w:line="249" w:lineRule="auto"/>
        <w:rPr>
          <w:rFonts w:ascii="Arial" w:hAnsi="Arial" w:cs="Arial"/>
        </w:rPr>
      </w:pPr>
      <w:r w:rsidRPr="00EE2123">
        <w:rPr>
          <w:rFonts w:ascii="Arial" w:eastAsia="Calibri" w:hAnsi="Arial" w:cs="Arial"/>
        </w:rPr>
        <w:tab/>
      </w:r>
      <w:r w:rsidRPr="00EE2123">
        <w:rPr>
          <w:rFonts w:ascii="Arial" w:hAnsi="Arial" w:cs="Arial"/>
          <w:b/>
        </w:rPr>
        <w:t xml:space="preserve">Operating expenses </w:t>
      </w:r>
      <w:r w:rsidRPr="00EE2123">
        <w:rPr>
          <w:rFonts w:ascii="Arial" w:hAnsi="Arial" w:cs="Arial"/>
          <w:b/>
        </w:rPr>
        <w:tab/>
      </w:r>
      <w:r w:rsidRPr="00EE2123">
        <w:rPr>
          <w:rFonts w:ascii="Arial" w:hAnsi="Arial" w:cs="Arial"/>
        </w:rPr>
        <w:t xml:space="preserve"> </w:t>
      </w:r>
      <w:r w:rsidRPr="00EE2123">
        <w:rPr>
          <w:rFonts w:ascii="Arial" w:hAnsi="Arial" w:cs="Arial"/>
        </w:rPr>
        <w:tab/>
        <w:t xml:space="preserve"> </w:t>
      </w:r>
    </w:p>
    <w:tbl>
      <w:tblPr>
        <w:tblStyle w:val="TableGrid1"/>
        <w:tblW w:w="8791" w:type="dxa"/>
        <w:tblInd w:w="295" w:type="dxa"/>
        <w:tblCellMar>
          <w:top w:w="7" w:type="dxa"/>
          <w:left w:w="108" w:type="dxa"/>
          <w:right w:w="115" w:type="dxa"/>
        </w:tblCellMar>
        <w:tblLook w:val="04A0" w:firstRow="1" w:lastRow="0" w:firstColumn="1" w:lastColumn="0" w:noHBand="0" w:noVBand="1"/>
      </w:tblPr>
      <w:tblGrid>
        <w:gridCol w:w="6522"/>
        <w:gridCol w:w="1133"/>
        <w:gridCol w:w="1136"/>
      </w:tblGrid>
      <w:tr w:rsidR="00424921" w:rsidRPr="00EE2123" w14:paraId="4C451D6A" w14:textId="77777777" w:rsidTr="00DF602A">
        <w:trPr>
          <w:trHeight w:val="264"/>
        </w:trPr>
        <w:tc>
          <w:tcPr>
            <w:tcW w:w="6522" w:type="dxa"/>
            <w:tcBorders>
              <w:top w:val="single" w:sz="4" w:space="0" w:color="000000"/>
              <w:left w:val="single" w:sz="4" w:space="0" w:color="000000"/>
              <w:bottom w:val="single" w:sz="4" w:space="0" w:color="000000"/>
              <w:right w:val="single" w:sz="4" w:space="0" w:color="000000"/>
            </w:tcBorders>
          </w:tcPr>
          <w:p w14:paraId="6ED6F80E" w14:textId="77777777" w:rsidR="00424921" w:rsidRPr="00EE2123" w:rsidRDefault="00424921" w:rsidP="00DF602A">
            <w:pPr>
              <w:spacing w:line="259" w:lineRule="auto"/>
              <w:rPr>
                <w:rFonts w:ascii="Arial" w:hAnsi="Arial" w:cs="Arial"/>
              </w:rPr>
            </w:pPr>
            <w:r w:rsidRPr="00EE2123">
              <w:rPr>
                <w:rFonts w:ascii="Arial" w:hAnsi="Arial" w:cs="Arial"/>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7F714E4" w14:textId="77777777" w:rsidR="00424921" w:rsidRPr="00EE2123" w:rsidRDefault="00424921" w:rsidP="00DF602A">
            <w:pPr>
              <w:spacing w:line="259" w:lineRule="auto"/>
              <w:rPr>
                <w:rFonts w:ascii="Arial" w:hAnsi="Arial" w:cs="Arial"/>
              </w:rPr>
            </w:pPr>
            <w:r w:rsidRPr="00EE2123">
              <w:rPr>
                <w:rFonts w:ascii="Arial" w:hAnsi="Arial" w:cs="Arial"/>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6CE94691" w14:textId="77777777" w:rsidR="00424921" w:rsidRPr="00EE2123" w:rsidRDefault="00424921" w:rsidP="00DF602A">
            <w:pPr>
              <w:spacing w:line="259" w:lineRule="auto"/>
              <w:rPr>
                <w:rFonts w:ascii="Arial" w:hAnsi="Arial" w:cs="Arial"/>
              </w:rPr>
            </w:pPr>
            <w:r w:rsidRPr="00EE2123">
              <w:rPr>
                <w:rFonts w:ascii="Arial" w:hAnsi="Arial" w:cs="Arial"/>
              </w:rPr>
              <w:t xml:space="preserve"> </w:t>
            </w:r>
          </w:p>
        </w:tc>
      </w:tr>
      <w:tr w:rsidR="00424921" w:rsidRPr="00EE2123" w14:paraId="6D551E56" w14:textId="77777777" w:rsidTr="00DF602A">
        <w:trPr>
          <w:trHeight w:val="262"/>
        </w:trPr>
        <w:tc>
          <w:tcPr>
            <w:tcW w:w="6522" w:type="dxa"/>
            <w:tcBorders>
              <w:top w:val="single" w:sz="4" w:space="0" w:color="000000"/>
              <w:left w:val="single" w:sz="4" w:space="0" w:color="000000"/>
              <w:bottom w:val="single" w:sz="4" w:space="0" w:color="000000"/>
              <w:right w:val="single" w:sz="4" w:space="0" w:color="000000"/>
            </w:tcBorders>
          </w:tcPr>
          <w:p w14:paraId="1286455A" w14:textId="77777777" w:rsidR="00424921" w:rsidRPr="00EE2123" w:rsidRDefault="00424921" w:rsidP="00DF602A">
            <w:pPr>
              <w:spacing w:line="259" w:lineRule="auto"/>
              <w:rPr>
                <w:rFonts w:ascii="Arial" w:hAnsi="Arial" w:cs="Arial"/>
              </w:rPr>
            </w:pPr>
            <w:r w:rsidRPr="00EE2123">
              <w:rPr>
                <w:rFonts w:ascii="Arial" w:hAnsi="Arial" w:cs="Arial"/>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41F3901" w14:textId="77777777" w:rsidR="00424921" w:rsidRPr="00EE2123" w:rsidRDefault="00424921" w:rsidP="00DF602A">
            <w:pPr>
              <w:spacing w:line="259" w:lineRule="auto"/>
              <w:rPr>
                <w:rFonts w:ascii="Arial" w:hAnsi="Arial" w:cs="Arial"/>
              </w:rPr>
            </w:pPr>
            <w:r w:rsidRPr="00EE2123">
              <w:rPr>
                <w:rFonts w:ascii="Arial" w:hAnsi="Arial" w:cs="Arial"/>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7CDAB4C0" w14:textId="77777777" w:rsidR="00424921" w:rsidRPr="00EE2123" w:rsidRDefault="00424921" w:rsidP="00DF602A">
            <w:pPr>
              <w:spacing w:line="259" w:lineRule="auto"/>
              <w:rPr>
                <w:rFonts w:ascii="Arial" w:hAnsi="Arial" w:cs="Arial"/>
              </w:rPr>
            </w:pPr>
            <w:r w:rsidRPr="00EE2123">
              <w:rPr>
                <w:rFonts w:ascii="Arial" w:hAnsi="Arial" w:cs="Arial"/>
              </w:rPr>
              <w:t xml:space="preserve"> </w:t>
            </w:r>
          </w:p>
        </w:tc>
      </w:tr>
      <w:tr w:rsidR="00424921" w:rsidRPr="00EE2123" w14:paraId="2A239E78" w14:textId="77777777" w:rsidTr="00DF602A">
        <w:trPr>
          <w:trHeight w:val="264"/>
        </w:trPr>
        <w:tc>
          <w:tcPr>
            <w:tcW w:w="6522" w:type="dxa"/>
            <w:tcBorders>
              <w:top w:val="single" w:sz="4" w:space="0" w:color="000000"/>
              <w:left w:val="single" w:sz="4" w:space="0" w:color="000000"/>
              <w:bottom w:val="single" w:sz="4" w:space="0" w:color="000000"/>
              <w:right w:val="single" w:sz="4" w:space="0" w:color="000000"/>
            </w:tcBorders>
          </w:tcPr>
          <w:p w14:paraId="7579BB5B" w14:textId="77777777" w:rsidR="00424921" w:rsidRPr="00EE2123" w:rsidRDefault="00424921" w:rsidP="00DF602A">
            <w:pPr>
              <w:spacing w:line="259" w:lineRule="auto"/>
              <w:rPr>
                <w:rFonts w:ascii="Arial" w:hAnsi="Arial" w:cs="Arial"/>
              </w:rPr>
            </w:pPr>
            <w:r w:rsidRPr="00EE2123">
              <w:rPr>
                <w:rFonts w:ascii="Arial" w:hAnsi="Arial" w:cs="Arial"/>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5A158479" w14:textId="77777777" w:rsidR="00424921" w:rsidRPr="00EE2123" w:rsidRDefault="00424921" w:rsidP="00DF602A">
            <w:pPr>
              <w:spacing w:line="259" w:lineRule="auto"/>
              <w:rPr>
                <w:rFonts w:ascii="Arial" w:hAnsi="Arial" w:cs="Arial"/>
              </w:rPr>
            </w:pPr>
            <w:r w:rsidRPr="00EE2123">
              <w:rPr>
                <w:rFonts w:ascii="Arial" w:hAnsi="Arial" w:cs="Arial"/>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0687FDE3" w14:textId="77777777" w:rsidR="00424921" w:rsidRPr="00EE2123" w:rsidRDefault="00424921" w:rsidP="00DF602A">
            <w:pPr>
              <w:spacing w:line="259" w:lineRule="auto"/>
              <w:rPr>
                <w:rFonts w:ascii="Arial" w:hAnsi="Arial" w:cs="Arial"/>
              </w:rPr>
            </w:pPr>
            <w:r w:rsidRPr="00EE2123">
              <w:rPr>
                <w:rFonts w:ascii="Arial" w:hAnsi="Arial" w:cs="Arial"/>
              </w:rPr>
              <w:t xml:space="preserve"> </w:t>
            </w:r>
          </w:p>
        </w:tc>
      </w:tr>
      <w:tr w:rsidR="00424921" w:rsidRPr="00EE2123" w14:paraId="310FE747" w14:textId="77777777" w:rsidTr="00DF602A">
        <w:trPr>
          <w:trHeight w:val="265"/>
        </w:trPr>
        <w:tc>
          <w:tcPr>
            <w:tcW w:w="6522" w:type="dxa"/>
            <w:tcBorders>
              <w:top w:val="single" w:sz="4" w:space="0" w:color="000000"/>
              <w:left w:val="single" w:sz="4" w:space="0" w:color="000000"/>
              <w:bottom w:val="single" w:sz="4" w:space="0" w:color="000000"/>
              <w:right w:val="single" w:sz="4" w:space="0" w:color="000000"/>
            </w:tcBorders>
          </w:tcPr>
          <w:p w14:paraId="3383337E" w14:textId="77777777" w:rsidR="00424921" w:rsidRPr="00EE2123" w:rsidRDefault="00424921" w:rsidP="00DF602A">
            <w:pPr>
              <w:spacing w:line="259" w:lineRule="auto"/>
              <w:rPr>
                <w:rFonts w:ascii="Arial" w:hAnsi="Arial" w:cs="Arial"/>
              </w:rPr>
            </w:pPr>
            <w:r w:rsidRPr="00EE2123">
              <w:rPr>
                <w:rFonts w:ascii="Arial" w:hAnsi="Arial" w:cs="Arial"/>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B5B30B4" w14:textId="77777777" w:rsidR="00424921" w:rsidRPr="00EE2123" w:rsidRDefault="00424921" w:rsidP="00DF602A">
            <w:pPr>
              <w:spacing w:line="259" w:lineRule="auto"/>
              <w:rPr>
                <w:rFonts w:ascii="Arial" w:hAnsi="Arial" w:cs="Arial"/>
              </w:rPr>
            </w:pPr>
            <w:r w:rsidRPr="00EE2123">
              <w:rPr>
                <w:rFonts w:ascii="Arial" w:hAnsi="Arial" w:cs="Arial"/>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0468519F" w14:textId="77777777" w:rsidR="00424921" w:rsidRPr="00EE2123" w:rsidRDefault="00424921" w:rsidP="00DF602A">
            <w:pPr>
              <w:spacing w:line="259" w:lineRule="auto"/>
              <w:rPr>
                <w:rFonts w:ascii="Arial" w:hAnsi="Arial" w:cs="Arial"/>
              </w:rPr>
            </w:pPr>
            <w:r w:rsidRPr="00EE2123">
              <w:rPr>
                <w:rFonts w:ascii="Arial" w:hAnsi="Arial" w:cs="Arial"/>
              </w:rPr>
              <w:t xml:space="preserve"> </w:t>
            </w:r>
          </w:p>
        </w:tc>
      </w:tr>
      <w:tr w:rsidR="00424921" w:rsidRPr="00EE2123" w14:paraId="7D0DB4A9" w14:textId="77777777" w:rsidTr="00DF602A">
        <w:trPr>
          <w:trHeight w:val="262"/>
        </w:trPr>
        <w:tc>
          <w:tcPr>
            <w:tcW w:w="6522" w:type="dxa"/>
            <w:tcBorders>
              <w:top w:val="single" w:sz="4" w:space="0" w:color="000000"/>
              <w:left w:val="single" w:sz="4" w:space="0" w:color="000000"/>
              <w:bottom w:val="single" w:sz="4" w:space="0" w:color="000000"/>
              <w:right w:val="single" w:sz="4" w:space="0" w:color="000000"/>
            </w:tcBorders>
          </w:tcPr>
          <w:p w14:paraId="4A285034" w14:textId="77777777" w:rsidR="00424921" w:rsidRPr="00EE2123" w:rsidRDefault="00424921" w:rsidP="00DF602A">
            <w:pPr>
              <w:spacing w:line="259" w:lineRule="auto"/>
              <w:rPr>
                <w:rFonts w:ascii="Arial" w:hAnsi="Arial" w:cs="Arial"/>
              </w:rPr>
            </w:pPr>
            <w:r w:rsidRPr="00EE2123">
              <w:rPr>
                <w:rFonts w:ascii="Arial" w:hAnsi="Arial" w:cs="Arial"/>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799CAB0" w14:textId="77777777" w:rsidR="00424921" w:rsidRPr="00EE2123" w:rsidRDefault="00424921" w:rsidP="00DF602A">
            <w:pPr>
              <w:spacing w:line="259" w:lineRule="auto"/>
              <w:rPr>
                <w:rFonts w:ascii="Arial" w:hAnsi="Arial" w:cs="Arial"/>
              </w:rPr>
            </w:pPr>
            <w:r w:rsidRPr="00EE2123">
              <w:rPr>
                <w:rFonts w:ascii="Arial" w:hAnsi="Arial" w:cs="Arial"/>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320175B7" w14:textId="77777777" w:rsidR="00424921" w:rsidRPr="00EE2123" w:rsidRDefault="00424921" w:rsidP="00DF602A">
            <w:pPr>
              <w:spacing w:line="259" w:lineRule="auto"/>
              <w:rPr>
                <w:rFonts w:ascii="Arial" w:hAnsi="Arial" w:cs="Arial"/>
              </w:rPr>
            </w:pPr>
            <w:r w:rsidRPr="00EE2123">
              <w:rPr>
                <w:rFonts w:ascii="Arial" w:hAnsi="Arial" w:cs="Arial"/>
              </w:rPr>
              <w:t xml:space="preserve"> </w:t>
            </w:r>
          </w:p>
        </w:tc>
      </w:tr>
      <w:tr w:rsidR="00424921" w:rsidRPr="00EE2123" w14:paraId="02DAF5A8" w14:textId="77777777" w:rsidTr="00DF602A">
        <w:trPr>
          <w:trHeight w:val="264"/>
        </w:trPr>
        <w:tc>
          <w:tcPr>
            <w:tcW w:w="6522" w:type="dxa"/>
            <w:tcBorders>
              <w:top w:val="single" w:sz="4" w:space="0" w:color="000000"/>
              <w:left w:val="single" w:sz="4" w:space="0" w:color="000000"/>
              <w:bottom w:val="single" w:sz="4" w:space="0" w:color="000000"/>
              <w:right w:val="single" w:sz="4" w:space="0" w:color="000000"/>
            </w:tcBorders>
          </w:tcPr>
          <w:p w14:paraId="11D8A6AB" w14:textId="77777777" w:rsidR="00424921" w:rsidRPr="00EE2123" w:rsidRDefault="00424921" w:rsidP="00DF602A">
            <w:pPr>
              <w:spacing w:line="259" w:lineRule="auto"/>
              <w:rPr>
                <w:rFonts w:ascii="Arial" w:hAnsi="Arial" w:cs="Arial"/>
              </w:rPr>
            </w:pPr>
            <w:r w:rsidRPr="00EE2123">
              <w:rPr>
                <w:rFonts w:ascii="Arial" w:hAnsi="Arial" w:cs="Arial"/>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3F7E978F" w14:textId="77777777" w:rsidR="00424921" w:rsidRPr="00EE2123" w:rsidRDefault="00424921" w:rsidP="00DF602A">
            <w:pPr>
              <w:spacing w:line="259" w:lineRule="auto"/>
              <w:rPr>
                <w:rFonts w:ascii="Arial" w:hAnsi="Arial" w:cs="Arial"/>
              </w:rPr>
            </w:pPr>
            <w:r w:rsidRPr="00EE2123">
              <w:rPr>
                <w:rFonts w:ascii="Arial" w:hAnsi="Arial" w:cs="Arial"/>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76890D95" w14:textId="77777777" w:rsidR="00424921" w:rsidRPr="00EE2123" w:rsidRDefault="00424921" w:rsidP="00DF602A">
            <w:pPr>
              <w:spacing w:line="259" w:lineRule="auto"/>
              <w:rPr>
                <w:rFonts w:ascii="Arial" w:hAnsi="Arial" w:cs="Arial"/>
              </w:rPr>
            </w:pPr>
            <w:r w:rsidRPr="00EE2123">
              <w:rPr>
                <w:rFonts w:ascii="Arial" w:hAnsi="Arial" w:cs="Arial"/>
              </w:rPr>
              <w:t xml:space="preserve"> </w:t>
            </w:r>
          </w:p>
        </w:tc>
      </w:tr>
      <w:tr w:rsidR="00424921" w:rsidRPr="00EE2123" w14:paraId="3CDC53FD" w14:textId="77777777" w:rsidTr="00DF602A">
        <w:trPr>
          <w:trHeight w:val="262"/>
        </w:trPr>
        <w:tc>
          <w:tcPr>
            <w:tcW w:w="6522" w:type="dxa"/>
            <w:tcBorders>
              <w:top w:val="single" w:sz="4" w:space="0" w:color="000000"/>
              <w:left w:val="single" w:sz="4" w:space="0" w:color="000000"/>
              <w:bottom w:val="single" w:sz="4" w:space="0" w:color="000000"/>
              <w:right w:val="single" w:sz="4" w:space="0" w:color="000000"/>
            </w:tcBorders>
          </w:tcPr>
          <w:p w14:paraId="250EF07F" w14:textId="77777777" w:rsidR="00424921" w:rsidRPr="00EE2123" w:rsidRDefault="00424921" w:rsidP="00DF602A">
            <w:pPr>
              <w:spacing w:line="259" w:lineRule="auto"/>
              <w:rPr>
                <w:rFonts w:ascii="Arial" w:hAnsi="Arial" w:cs="Arial"/>
              </w:rPr>
            </w:pPr>
            <w:r w:rsidRPr="00EE2123">
              <w:rPr>
                <w:rFonts w:ascii="Arial" w:hAnsi="Arial" w:cs="Arial"/>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92CF009" w14:textId="77777777" w:rsidR="00424921" w:rsidRPr="00EE2123" w:rsidRDefault="00424921" w:rsidP="00DF602A">
            <w:pPr>
              <w:spacing w:line="259" w:lineRule="auto"/>
              <w:rPr>
                <w:rFonts w:ascii="Arial" w:hAnsi="Arial" w:cs="Arial"/>
              </w:rPr>
            </w:pPr>
            <w:r w:rsidRPr="00EE2123">
              <w:rPr>
                <w:rFonts w:ascii="Arial" w:hAnsi="Arial" w:cs="Arial"/>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5C016714" w14:textId="77777777" w:rsidR="00424921" w:rsidRPr="00EE2123" w:rsidRDefault="00424921" w:rsidP="00DF602A">
            <w:pPr>
              <w:spacing w:line="259" w:lineRule="auto"/>
              <w:rPr>
                <w:rFonts w:ascii="Arial" w:hAnsi="Arial" w:cs="Arial"/>
              </w:rPr>
            </w:pPr>
            <w:r w:rsidRPr="00EE2123">
              <w:rPr>
                <w:rFonts w:ascii="Arial" w:hAnsi="Arial" w:cs="Arial"/>
              </w:rPr>
              <w:t xml:space="preserve"> </w:t>
            </w:r>
          </w:p>
        </w:tc>
      </w:tr>
      <w:tr w:rsidR="00424921" w:rsidRPr="00EE2123" w14:paraId="05A3FFD8" w14:textId="77777777" w:rsidTr="00DF602A">
        <w:trPr>
          <w:trHeight w:val="264"/>
        </w:trPr>
        <w:tc>
          <w:tcPr>
            <w:tcW w:w="6522" w:type="dxa"/>
            <w:tcBorders>
              <w:top w:val="single" w:sz="4" w:space="0" w:color="000000"/>
              <w:left w:val="single" w:sz="4" w:space="0" w:color="000000"/>
              <w:bottom w:val="single" w:sz="4" w:space="0" w:color="000000"/>
              <w:right w:val="single" w:sz="4" w:space="0" w:color="000000"/>
            </w:tcBorders>
          </w:tcPr>
          <w:p w14:paraId="6B8EF610" w14:textId="77777777" w:rsidR="00424921" w:rsidRPr="00EE2123" w:rsidRDefault="00424921" w:rsidP="00DF602A">
            <w:pPr>
              <w:spacing w:line="259" w:lineRule="auto"/>
              <w:rPr>
                <w:rFonts w:ascii="Arial" w:hAnsi="Arial" w:cs="Arial"/>
              </w:rPr>
            </w:pPr>
            <w:r w:rsidRPr="00EE2123">
              <w:rPr>
                <w:rFonts w:ascii="Arial" w:hAnsi="Arial" w:cs="Arial"/>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6682A5E4" w14:textId="77777777" w:rsidR="00424921" w:rsidRPr="00EE2123" w:rsidRDefault="00424921" w:rsidP="00DF602A">
            <w:pPr>
              <w:spacing w:line="259" w:lineRule="auto"/>
              <w:rPr>
                <w:rFonts w:ascii="Arial" w:hAnsi="Arial" w:cs="Arial"/>
              </w:rPr>
            </w:pPr>
            <w:r w:rsidRPr="00EE2123">
              <w:rPr>
                <w:rFonts w:ascii="Arial" w:hAnsi="Arial" w:cs="Arial"/>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3D231330" w14:textId="77777777" w:rsidR="00424921" w:rsidRPr="00EE2123" w:rsidRDefault="00424921" w:rsidP="00DF602A">
            <w:pPr>
              <w:spacing w:line="259" w:lineRule="auto"/>
              <w:rPr>
                <w:rFonts w:ascii="Arial" w:hAnsi="Arial" w:cs="Arial"/>
              </w:rPr>
            </w:pPr>
            <w:r w:rsidRPr="00EE2123">
              <w:rPr>
                <w:rFonts w:ascii="Arial" w:hAnsi="Arial" w:cs="Arial"/>
              </w:rPr>
              <w:t xml:space="preserve"> </w:t>
            </w:r>
          </w:p>
        </w:tc>
      </w:tr>
      <w:tr w:rsidR="00424921" w:rsidRPr="00EE2123" w14:paraId="75C5B144" w14:textId="77777777" w:rsidTr="00DF602A">
        <w:trPr>
          <w:trHeight w:val="262"/>
        </w:trPr>
        <w:tc>
          <w:tcPr>
            <w:tcW w:w="6522" w:type="dxa"/>
            <w:tcBorders>
              <w:top w:val="single" w:sz="4" w:space="0" w:color="000000"/>
              <w:left w:val="single" w:sz="4" w:space="0" w:color="000000"/>
              <w:bottom w:val="single" w:sz="4" w:space="0" w:color="000000"/>
              <w:right w:val="single" w:sz="4" w:space="0" w:color="000000"/>
            </w:tcBorders>
          </w:tcPr>
          <w:p w14:paraId="7F9AA80E" w14:textId="77777777" w:rsidR="00424921" w:rsidRPr="00EE2123" w:rsidRDefault="00424921" w:rsidP="00DF602A">
            <w:pPr>
              <w:spacing w:line="259" w:lineRule="auto"/>
              <w:rPr>
                <w:rFonts w:ascii="Arial" w:hAnsi="Arial" w:cs="Arial"/>
              </w:rPr>
            </w:pPr>
            <w:r w:rsidRPr="00EE2123">
              <w:rPr>
                <w:rFonts w:ascii="Arial" w:hAnsi="Arial" w:cs="Arial"/>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6B2E0FD4" w14:textId="77777777" w:rsidR="00424921" w:rsidRPr="00EE2123" w:rsidRDefault="00424921" w:rsidP="00DF602A">
            <w:pPr>
              <w:spacing w:line="259" w:lineRule="auto"/>
              <w:rPr>
                <w:rFonts w:ascii="Arial" w:hAnsi="Arial" w:cs="Arial"/>
              </w:rPr>
            </w:pPr>
            <w:r w:rsidRPr="00EE2123">
              <w:rPr>
                <w:rFonts w:ascii="Arial" w:hAnsi="Arial" w:cs="Arial"/>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612223D6" w14:textId="77777777" w:rsidR="00424921" w:rsidRPr="00EE2123" w:rsidRDefault="00424921" w:rsidP="00DF602A">
            <w:pPr>
              <w:spacing w:line="259" w:lineRule="auto"/>
              <w:rPr>
                <w:rFonts w:ascii="Arial" w:hAnsi="Arial" w:cs="Arial"/>
              </w:rPr>
            </w:pPr>
            <w:r w:rsidRPr="00EE2123">
              <w:rPr>
                <w:rFonts w:ascii="Arial" w:hAnsi="Arial" w:cs="Arial"/>
              </w:rPr>
              <w:t xml:space="preserve"> </w:t>
            </w:r>
          </w:p>
        </w:tc>
      </w:tr>
      <w:tr w:rsidR="00424921" w:rsidRPr="00EE2123" w14:paraId="4FE9B572" w14:textId="77777777" w:rsidTr="00DF602A">
        <w:trPr>
          <w:trHeight w:val="264"/>
        </w:trPr>
        <w:tc>
          <w:tcPr>
            <w:tcW w:w="6522" w:type="dxa"/>
            <w:tcBorders>
              <w:top w:val="single" w:sz="4" w:space="0" w:color="000000"/>
              <w:left w:val="single" w:sz="4" w:space="0" w:color="000000"/>
              <w:bottom w:val="single" w:sz="4" w:space="0" w:color="000000"/>
              <w:right w:val="single" w:sz="4" w:space="0" w:color="000000"/>
            </w:tcBorders>
          </w:tcPr>
          <w:p w14:paraId="3C2E6674" w14:textId="77777777" w:rsidR="00424921" w:rsidRPr="00EE2123" w:rsidRDefault="00424921" w:rsidP="00DF602A">
            <w:pPr>
              <w:spacing w:line="259" w:lineRule="auto"/>
              <w:rPr>
                <w:rFonts w:ascii="Arial" w:hAnsi="Arial" w:cs="Arial"/>
              </w:rPr>
            </w:pPr>
            <w:r w:rsidRPr="00EE2123">
              <w:rPr>
                <w:rFonts w:ascii="Arial" w:hAnsi="Arial" w:cs="Arial"/>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5B1D4795" w14:textId="77777777" w:rsidR="00424921" w:rsidRPr="00EE2123" w:rsidRDefault="00424921" w:rsidP="00DF602A">
            <w:pPr>
              <w:spacing w:line="259" w:lineRule="auto"/>
              <w:rPr>
                <w:rFonts w:ascii="Arial" w:hAnsi="Arial" w:cs="Arial"/>
              </w:rPr>
            </w:pPr>
            <w:r w:rsidRPr="00EE2123">
              <w:rPr>
                <w:rFonts w:ascii="Arial" w:hAnsi="Arial" w:cs="Arial"/>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0D4FF7FF" w14:textId="77777777" w:rsidR="00424921" w:rsidRPr="00EE2123" w:rsidRDefault="00424921" w:rsidP="00DF602A">
            <w:pPr>
              <w:spacing w:line="259" w:lineRule="auto"/>
              <w:rPr>
                <w:rFonts w:ascii="Arial" w:hAnsi="Arial" w:cs="Arial"/>
              </w:rPr>
            </w:pPr>
            <w:r w:rsidRPr="00EE2123">
              <w:rPr>
                <w:rFonts w:ascii="Arial" w:hAnsi="Arial" w:cs="Arial"/>
              </w:rPr>
              <w:t xml:space="preserve"> </w:t>
            </w:r>
          </w:p>
        </w:tc>
      </w:tr>
      <w:tr w:rsidR="00424921" w:rsidRPr="00EE2123" w14:paraId="6E9A2CD0" w14:textId="77777777" w:rsidTr="00DF602A">
        <w:trPr>
          <w:trHeight w:val="264"/>
        </w:trPr>
        <w:tc>
          <w:tcPr>
            <w:tcW w:w="6522" w:type="dxa"/>
            <w:tcBorders>
              <w:top w:val="single" w:sz="4" w:space="0" w:color="000000"/>
              <w:left w:val="single" w:sz="4" w:space="0" w:color="000000"/>
              <w:bottom w:val="single" w:sz="4" w:space="0" w:color="000000"/>
              <w:right w:val="single" w:sz="4" w:space="0" w:color="000000"/>
            </w:tcBorders>
          </w:tcPr>
          <w:p w14:paraId="53E2BF03" w14:textId="77777777" w:rsidR="00424921" w:rsidRPr="00EE2123" w:rsidRDefault="00424921" w:rsidP="00DF602A">
            <w:pPr>
              <w:spacing w:line="259" w:lineRule="auto"/>
              <w:rPr>
                <w:rFonts w:ascii="Arial" w:hAnsi="Arial" w:cs="Arial"/>
              </w:rPr>
            </w:pPr>
            <w:r w:rsidRPr="00EE2123">
              <w:rPr>
                <w:rFonts w:ascii="Arial" w:hAnsi="Arial" w:cs="Arial"/>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3CC6C5CF" w14:textId="77777777" w:rsidR="00424921" w:rsidRPr="00EE2123" w:rsidRDefault="00424921" w:rsidP="00DF602A">
            <w:pPr>
              <w:spacing w:line="259" w:lineRule="auto"/>
              <w:rPr>
                <w:rFonts w:ascii="Arial" w:hAnsi="Arial" w:cs="Arial"/>
              </w:rPr>
            </w:pPr>
            <w:r w:rsidRPr="00EE2123">
              <w:rPr>
                <w:rFonts w:ascii="Arial" w:hAnsi="Arial" w:cs="Arial"/>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309F695F" w14:textId="77777777" w:rsidR="00424921" w:rsidRPr="00EE2123" w:rsidRDefault="00424921" w:rsidP="00DF602A">
            <w:pPr>
              <w:spacing w:line="259" w:lineRule="auto"/>
              <w:rPr>
                <w:rFonts w:ascii="Arial" w:hAnsi="Arial" w:cs="Arial"/>
              </w:rPr>
            </w:pPr>
            <w:r w:rsidRPr="00EE2123">
              <w:rPr>
                <w:rFonts w:ascii="Arial" w:hAnsi="Arial" w:cs="Arial"/>
              </w:rPr>
              <w:t xml:space="preserve"> </w:t>
            </w:r>
          </w:p>
        </w:tc>
      </w:tr>
      <w:tr w:rsidR="00424921" w:rsidRPr="00EE2123" w14:paraId="7C7CC396" w14:textId="77777777" w:rsidTr="00DF602A">
        <w:trPr>
          <w:trHeight w:val="262"/>
        </w:trPr>
        <w:tc>
          <w:tcPr>
            <w:tcW w:w="6522" w:type="dxa"/>
            <w:tcBorders>
              <w:top w:val="single" w:sz="4" w:space="0" w:color="000000"/>
              <w:left w:val="single" w:sz="4" w:space="0" w:color="000000"/>
              <w:bottom w:val="single" w:sz="4" w:space="0" w:color="000000"/>
              <w:right w:val="single" w:sz="4" w:space="0" w:color="000000"/>
            </w:tcBorders>
          </w:tcPr>
          <w:p w14:paraId="2BB61675" w14:textId="77777777" w:rsidR="00424921" w:rsidRPr="00EE2123" w:rsidRDefault="00424921" w:rsidP="00DF602A">
            <w:pPr>
              <w:spacing w:line="259" w:lineRule="auto"/>
              <w:rPr>
                <w:rFonts w:ascii="Arial" w:hAnsi="Arial" w:cs="Arial"/>
              </w:rPr>
            </w:pPr>
            <w:r w:rsidRPr="00EE2123">
              <w:rPr>
                <w:rFonts w:ascii="Arial" w:hAnsi="Arial" w:cs="Arial"/>
                <w:b/>
              </w:rPr>
              <w:t xml:space="preserve">Total operating budget </w:t>
            </w:r>
          </w:p>
        </w:tc>
        <w:tc>
          <w:tcPr>
            <w:tcW w:w="1133" w:type="dxa"/>
            <w:tcBorders>
              <w:top w:val="single" w:sz="4" w:space="0" w:color="000000"/>
              <w:left w:val="single" w:sz="4" w:space="0" w:color="000000"/>
              <w:bottom w:val="single" w:sz="4" w:space="0" w:color="000000"/>
              <w:right w:val="single" w:sz="4" w:space="0" w:color="000000"/>
            </w:tcBorders>
          </w:tcPr>
          <w:p w14:paraId="038859C1" w14:textId="77777777" w:rsidR="00424921" w:rsidRPr="00EE2123" w:rsidRDefault="00424921" w:rsidP="00DF602A">
            <w:pPr>
              <w:spacing w:line="259" w:lineRule="auto"/>
              <w:rPr>
                <w:rFonts w:ascii="Arial" w:hAnsi="Arial" w:cs="Arial"/>
              </w:rPr>
            </w:pPr>
            <w:r w:rsidRPr="00EE2123">
              <w:rPr>
                <w:rFonts w:ascii="Arial" w:hAnsi="Arial" w:cs="Arial"/>
                <w:b/>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20E7ED06" w14:textId="77777777" w:rsidR="00424921" w:rsidRPr="00EE2123" w:rsidRDefault="00424921" w:rsidP="00DF602A">
            <w:pPr>
              <w:spacing w:line="259" w:lineRule="auto"/>
              <w:rPr>
                <w:rFonts w:ascii="Arial" w:hAnsi="Arial" w:cs="Arial"/>
              </w:rPr>
            </w:pPr>
            <w:r w:rsidRPr="00EE2123">
              <w:rPr>
                <w:rFonts w:ascii="Arial" w:hAnsi="Arial" w:cs="Arial"/>
                <w:b/>
              </w:rPr>
              <w:t xml:space="preserve"> </w:t>
            </w:r>
          </w:p>
        </w:tc>
      </w:tr>
    </w:tbl>
    <w:p w14:paraId="59684B79" w14:textId="77777777" w:rsidR="00424921" w:rsidRPr="00EE2123" w:rsidRDefault="00424921" w:rsidP="00424921">
      <w:pPr>
        <w:spacing w:after="0"/>
        <w:ind w:left="403"/>
        <w:rPr>
          <w:rFonts w:ascii="Arial" w:hAnsi="Arial" w:cs="Arial"/>
        </w:rPr>
      </w:pPr>
      <w:r w:rsidRPr="00EE2123">
        <w:rPr>
          <w:rFonts w:ascii="Arial" w:hAnsi="Arial" w:cs="Arial"/>
        </w:rPr>
        <w:t xml:space="preserve"> </w:t>
      </w:r>
      <w:r w:rsidRPr="00EE2123">
        <w:rPr>
          <w:rFonts w:ascii="Arial" w:hAnsi="Arial" w:cs="Arial"/>
        </w:rPr>
        <w:tab/>
        <w:t xml:space="preserve"> </w:t>
      </w:r>
      <w:r w:rsidRPr="00EE2123">
        <w:rPr>
          <w:rFonts w:ascii="Arial" w:hAnsi="Arial" w:cs="Arial"/>
        </w:rPr>
        <w:tab/>
        <w:t xml:space="preserve"> </w:t>
      </w:r>
    </w:p>
    <w:tbl>
      <w:tblPr>
        <w:tblStyle w:val="TableGrid1"/>
        <w:tblW w:w="8791" w:type="dxa"/>
        <w:tblInd w:w="295" w:type="dxa"/>
        <w:tblCellMar>
          <w:top w:w="7" w:type="dxa"/>
          <w:left w:w="108" w:type="dxa"/>
          <w:right w:w="115" w:type="dxa"/>
        </w:tblCellMar>
        <w:tblLook w:val="04A0" w:firstRow="1" w:lastRow="0" w:firstColumn="1" w:lastColumn="0" w:noHBand="0" w:noVBand="1"/>
      </w:tblPr>
      <w:tblGrid>
        <w:gridCol w:w="6522"/>
        <w:gridCol w:w="1133"/>
        <w:gridCol w:w="1136"/>
      </w:tblGrid>
      <w:tr w:rsidR="00424921" w:rsidRPr="00EE2123" w14:paraId="3077CB65" w14:textId="77777777" w:rsidTr="00DF602A">
        <w:trPr>
          <w:trHeight w:val="262"/>
        </w:trPr>
        <w:tc>
          <w:tcPr>
            <w:tcW w:w="6522" w:type="dxa"/>
            <w:tcBorders>
              <w:top w:val="single" w:sz="4" w:space="0" w:color="000000"/>
              <w:left w:val="single" w:sz="4" w:space="0" w:color="000000"/>
              <w:bottom w:val="single" w:sz="4" w:space="0" w:color="000000"/>
              <w:right w:val="single" w:sz="4" w:space="0" w:color="000000"/>
            </w:tcBorders>
          </w:tcPr>
          <w:p w14:paraId="11245613" w14:textId="77777777" w:rsidR="00424921" w:rsidRPr="00EE2123" w:rsidRDefault="00424921" w:rsidP="00DF602A">
            <w:pPr>
              <w:spacing w:line="259" w:lineRule="auto"/>
              <w:rPr>
                <w:rFonts w:ascii="Arial" w:hAnsi="Arial" w:cs="Arial"/>
              </w:rPr>
            </w:pPr>
            <w:r w:rsidRPr="00EE2123">
              <w:rPr>
                <w:rFonts w:ascii="Arial" w:hAnsi="Arial" w:cs="Arial"/>
                <w:b/>
              </w:rPr>
              <w:t xml:space="preserve">Prioritised new initiatives  </w:t>
            </w:r>
          </w:p>
        </w:tc>
        <w:tc>
          <w:tcPr>
            <w:tcW w:w="1133" w:type="dxa"/>
            <w:tcBorders>
              <w:top w:val="single" w:sz="4" w:space="0" w:color="000000"/>
              <w:left w:val="single" w:sz="4" w:space="0" w:color="000000"/>
              <w:bottom w:val="single" w:sz="4" w:space="0" w:color="000000"/>
              <w:right w:val="single" w:sz="4" w:space="0" w:color="000000"/>
            </w:tcBorders>
          </w:tcPr>
          <w:p w14:paraId="3A06C6B5" w14:textId="77777777" w:rsidR="00424921" w:rsidRPr="00EE2123" w:rsidRDefault="00424921" w:rsidP="00DF602A">
            <w:pPr>
              <w:spacing w:line="259" w:lineRule="auto"/>
              <w:rPr>
                <w:rFonts w:ascii="Arial" w:hAnsi="Arial" w:cs="Arial"/>
              </w:rPr>
            </w:pPr>
            <w:r w:rsidRPr="00EE2123">
              <w:rPr>
                <w:rFonts w:ascii="Arial" w:hAnsi="Arial" w:cs="Arial"/>
                <w:b/>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3101E340" w14:textId="77777777" w:rsidR="00424921" w:rsidRPr="00EE2123" w:rsidRDefault="00424921" w:rsidP="00DF602A">
            <w:pPr>
              <w:spacing w:line="259" w:lineRule="auto"/>
              <w:rPr>
                <w:rFonts w:ascii="Arial" w:hAnsi="Arial" w:cs="Arial"/>
              </w:rPr>
            </w:pPr>
            <w:r w:rsidRPr="00EE2123">
              <w:rPr>
                <w:rFonts w:ascii="Arial" w:hAnsi="Arial" w:cs="Arial"/>
                <w:b/>
              </w:rPr>
              <w:t xml:space="preserve"> </w:t>
            </w:r>
          </w:p>
        </w:tc>
      </w:tr>
      <w:tr w:rsidR="00424921" w:rsidRPr="00EE2123" w14:paraId="3C5D93E4" w14:textId="77777777" w:rsidTr="00DF602A">
        <w:trPr>
          <w:trHeight w:val="264"/>
        </w:trPr>
        <w:tc>
          <w:tcPr>
            <w:tcW w:w="6522" w:type="dxa"/>
            <w:tcBorders>
              <w:top w:val="single" w:sz="4" w:space="0" w:color="000000"/>
              <w:left w:val="single" w:sz="4" w:space="0" w:color="000000"/>
              <w:bottom w:val="single" w:sz="4" w:space="0" w:color="000000"/>
              <w:right w:val="single" w:sz="4" w:space="0" w:color="000000"/>
            </w:tcBorders>
          </w:tcPr>
          <w:p w14:paraId="7EC29D8E" w14:textId="77777777" w:rsidR="00424921" w:rsidRPr="00EE2123" w:rsidRDefault="00424921" w:rsidP="00DF602A">
            <w:pPr>
              <w:spacing w:line="259" w:lineRule="auto"/>
              <w:rPr>
                <w:rFonts w:ascii="Arial" w:hAnsi="Arial" w:cs="Arial"/>
              </w:rPr>
            </w:pPr>
            <w:r w:rsidRPr="00EE2123">
              <w:rPr>
                <w:rFonts w:ascii="Arial" w:hAnsi="Arial" w:cs="Arial"/>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B2355D0" w14:textId="77777777" w:rsidR="00424921" w:rsidRPr="00EE2123" w:rsidRDefault="00424921" w:rsidP="00DF602A">
            <w:pPr>
              <w:spacing w:line="259" w:lineRule="auto"/>
              <w:rPr>
                <w:rFonts w:ascii="Arial" w:hAnsi="Arial" w:cs="Arial"/>
              </w:rPr>
            </w:pPr>
            <w:r w:rsidRPr="00EE2123">
              <w:rPr>
                <w:rFonts w:ascii="Arial" w:hAnsi="Arial" w:cs="Arial"/>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659FBE8A" w14:textId="77777777" w:rsidR="00424921" w:rsidRPr="00EE2123" w:rsidRDefault="00424921" w:rsidP="00DF602A">
            <w:pPr>
              <w:spacing w:line="259" w:lineRule="auto"/>
              <w:rPr>
                <w:rFonts w:ascii="Arial" w:hAnsi="Arial" w:cs="Arial"/>
              </w:rPr>
            </w:pPr>
            <w:r w:rsidRPr="00EE2123">
              <w:rPr>
                <w:rFonts w:ascii="Arial" w:hAnsi="Arial" w:cs="Arial"/>
              </w:rPr>
              <w:t xml:space="preserve"> </w:t>
            </w:r>
          </w:p>
        </w:tc>
      </w:tr>
      <w:tr w:rsidR="00424921" w:rsidRPr="00EE2123" w14:paraId="2C16DC23" w14:textId="77777777" w:rsidTr="00DF602A">
        <w:trPr>
          <w:trHeight w:val="264"/>
        </w:trPr>
        <w:tc>
          <w:tcPr>
            <w:tcW w:w="6522" w:type="dxa"/>
            <w:tcBorders>
              <w:top w:val="single" w:sz="4" w:space="0" w:color="000000"/>
              <w:left w:val="single" w:sz="4" w:space="0" w:color="000000"/>
              <w:bottom w:val="single" w:sz="4" w:space="0" w:color="000000"/>
              <w:right w:val="single" w:sz="4" w:space="0" w:color="000000"/>
            </w:tcBorders>
          </w:tcPr>
          <w:p w14:paraId="6CFF70E9" w14:textId="77777777" w:rsidR="00424921" w:rsidRPr="00EE2123" w:rsidRDefault="00424921" w:rsidP="00DF602A">
            <w:pPr>
              <w:spacing w:line="259" w:lineRule="auto"/>
              <w:rPr>
                <w:rFonts w:ascii="Arial" w:hAnsi="Arial" w:cs="Arial"/>
              </w:rPr>
            </w:pPr>
            <w:r w:rsidRPr="00EE2123">
              <w:rPr>
                <w:rFonts w:ascii="Arial" w:hAnsi="Arial" w:cs="Arial"/>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1E9B87BE" w14:textId="77777777" w:rsidR="00424921" w:rsidRPr="00EE2123" w:rsidRDefault="00424921" w:rsidP="00DF602A">
            <w:pPr>
              <w:spacing w:line="259" w:lineRule="auto"/>
              <w:rPr>
                <w:rFonts w:ascii="Arial" w:hAnsi="Arial" w:cs="Arial"/>
              </w:rPr>
            </w:pPr>
            <w:r w:rsidRPr="00EE2123">
              <w:rPr>
                <w:rFonts w:ascii="Arial" w:hAnsi="Arial" w:cs="Arial"/>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4FB3497B" w14:textId="77777777" w:rsidR="00424921" w:rsidRPr="00EE2123" w:rsidRDefault="00424921" w:rsidP="00DF602A">
            <w:pPr>
              <w:spacing w:line="259" w:lineRule="auto"/>
              <w:rPr>
                <w:rFonts w:ascii="Arial" w:hAnsi="Arial" w:cs="Arial"/>
              </w:rPr>
            </w:pPr>
            <w:r w:rsidRPr="00EE2123">
              <w:rPr>
                <w:rFonts w:ascii="Arial" w:hAnsi="Arial" w:cs="Arial"/>
              </w:rPr>
              <w:t xml:space="preserve"> </w:t>
            </w:r>
          </w:p>
        </w:tc>
      </w:tr>
      <w:tr w:rsidR="00424921" w:rsidRPr="00EE2123" w14:paraId="5BE7100D" w14:textId="77777777" w:rsidTr="00DF602A">
        <w:trPr>
          <w:trHeight w:val="262"/>
        </w:trPr>
        <w:tc>
          <w:tcPr>
            <w:tcW w:w="6522" w:type="dxa"/>
            <w:tcBorders>
              <w:top w:val="single" w:sz="4" w:space="0" w:color="000000"/>
              <w:left w:val="single" w:sz="4" w:space="0" w:color="000000"/>
              <w:bottom w:val="single" w:sz="4" w:space="0" w:color="000000"/>
              <w:right w:val="single" w:sz="4" w:space="0" w:color="000000"/>
            </w:tcBorders>
          </w:tcPr>
          <w:p w14:paraId="0407E623" w14:textId="77777777" w:rsidR="00424921" w:rsidRPr="00EE2123" w:rsidRDefault="00424921" w:rsidP="00DF602A">
            <w:pPr>
              <w:spacing w:line="259" w:lineRule="auto"/>
              <w:rPr>
                <w:rFonts w:ascii="Arial" w:hAnsi="Arial" w:cs="Arial"/>
              </w:rPr>
            </w:pPr>
            <w:r w:rsidRPr="00EE2123">
              <w:rPr>
                <w:rFonts w:ascii="Arial" w:hAnsi="Arial" w:cs="Arial"/>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3E1481C4" w14:textId="77777777" w:rsidR="00424921" w:rsidRPr="00EE2123" w:rsidRDefault="00424921" w:rsidP="00DF602A">
            <w:pPr>
              <w:spacing w:line="259" w:lineRule="auto"/>
              <w:rPr>
                <w:rFonts w:ascii="Arial" w:hAnsi="Arial" w:cs="Arial"/>
              </w:rPr>
            </w:pPr>
            <w:r w:rsidRPr="00EE2123">
              <w:rPr>
                <w:rFonts w:ascii="Arial" w:hAnsi="Arial" w:cs="Arial"/>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33C306C2" w14:textId="77777777" w:rsidR="00424921" w:rsidRPr="00EE2123" w:rsidRDefault="00424921" w:rsidP="00DF602A">
            <w:pPr>
              <w:spacing w:line="259" w:lineRule="auto"/>
              <w:rPr>
                <w:rFonts w:ascii="Arial" w:hAnsi="Arial" w:cs="Arial"/>
              </w:rPr>
            </w:pPr>
            <w:r w:rsidRPr="00EE2123">
              <w:rPr>
                <w:rFonts w:ascii="Arial" w:hAnsi="Arial" w:cs="Arial"/>
              </w:rPr>
              <w:t xml:space="preserve"> </w:t>
            </w:r>
          </w:p>
        </w:tc>
      </w:tr>
      <w:tr w:rsidR="00424921" w:rsidRPr="00EE2123" w14:paraId="22242047" w14:textId="77777777" w:rsidTr="00DF602A">
        <w:trPr>
          <w:trHeight w:val="264"/>
        </w:trPr>
        <w:tc>
          <w:tcPr>
            <w:tcW w:w="6522" w:type="dxa"/>
            <w:tcBorders>
              <w:top w:val="single" w:sz="4" w:space="0" w:color="000000"/>
              <w:left w:val="single" w:sz="4" w:space="0" w:color="000000"/>
              <w:bottom w:val="single" w:sz="4" w:space="0" w:color="000000"/>
              <w:right w:val="single" w:sz="4" w:space="0" w:color="000000"/>
            </w:tcBorders>
          </w:tcPr>
          <w:p w14:paraId="4A5F98D1" w14:textId="77777777" w:rsidR="00424921" w:rsidRPr="00EE2123" w:rsidRDefault="00424921" w:rsidP="00DF602A">
            <w:pPr>
              <w:spacing w:line="259" w:lineRule="auto"/>
              <w:rPr>
                <w:rFonts w:ascii="Arial" w:hAnsi="Arial" w:cs="Arial"/>
              </w:rPr>
            </w:pPr>
            <w:r w:rsidRPr="00EE2123">
              <w:rPr>
                <w:rFonts w:ascii="Arial" w:hAnsi="Arial" w:cs="Arial"/>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50765873" w14:textId="77777777" w:rsidR="00424921" w:rsidRPr="00EE2123" w:rsidRDefault="00424921" w:rsidP="00DF602A">
            <w:pPr>
              <w:spacing w:line="259" w:lineRule="auto"/>
              <w:rPr>
                <w:rFonts w:ascii="Arial" w:hAnsi="Arial" w:cs="Arial"/>
              </w:rPr>
            </w:pPr>
            <w:r w:rsidRPr="00EE2123">
              <w:rPr>
                <w:rFonts w:ascii="Arial" w:hAnsi="Arial" w:cs="Arial"/>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672C1B67" w14:textId="77777777" w:rsidR="00424921" w:rsidRPr="00EE2123" w:rsidRDefault="00424921" w:rsidP="00DF602A">
            <w:pPr>
              <w:spacing w:line="259" w:lineRule="auto"/>
              <w:rPr>
                <w:rFonts w:ascii="Arial" w:hAnsi="Arial" w:cs="Arial"/>
              </w:rPr>
            </w:pPr>
            <w:r w:rsidRPr="00EE2123">
              <w:rPr>
                <w:rFonts w:ascii="Arial" w:hAnsi="Arial" w:cs="Arial"/>
              </w:rPr>
              <w:t xml:space="preserve"> </w:t>
            </w:r>
          </w:p>
        </w:tc>
      </w:tr>
      <w:tr w:rsidR="00424921" w:rsidRPr="00EE2123" w14:paraId="2408AF11" w14:textId="77777777" w:rsidTr="00DF602A">
        <w:trPr>
          <w:trHeight w:val="262"/>
        </w:trPr>
        <w:tc>
          <w:tcPr>
            <w:tcW w:w="6522" w:type="dxa"/>
            <w:tcBorders>
              <w:top w:val="single" w:sz="4" w:space="0" w:color="000000"/>
              <w:left w:val="single" w:sz="4" w:space="0" w:color="000000"/>
              <w:bottom w:val="single" w:sz="4" w:space="0" w:color="000000"/>
              <w:right w:val="single" w:sz="4" w:space="0" w:color="000000"/>
            </w:tcBorders>
          </w:tcPr>
          <w:p w14:paraId="5EF6FFCF" w14:textId="77777777" w:rsidR="00424921" w:rsidRPr="00EE2123" w:rsidRDefault="00424921" w:rsidP="00DF602A">
            <w:pPr>
              <w:spacing w:line="259" w:lineRule="auto"/>
              <w:rPr>
                <w:rFonts w:ascii="Arial" w:hAnsi="Arial" w:cs="Arial"/>
              </w:rPr>
            </w:pPr>
            <w:r w:rsidRPr="00EE2123">
              <w:rPr>
                <w:rFonts w:ascii="Arial" w:hAnsi="Arial" w:cs="Arial"/>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4C094FF" w14:textId="77777777" w:rsidR="00424921" w:rsidRPr="00EE2123" w:rsidRDefault="00424921" w:rsidP="00DF602A">
            <w:pPr>
              <w:spacing w:line="259" w:lineRule="auto"/>
              <w:rPr>
                <w:rFonts w:ascii="Arial" w:hAnsi="Arial" w:cs="Arial"/>
              </w:rPr>
            </w:pPr>
            <w:r w:rsidRPr="00EE2123">
              <w:rPr>
                <w:rFonts w:ascii="Arial" w:hAnsi="Arial" w:cs="Arial"/>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2B20CA96" w14:textId="77777777" w:rsidR="00424921" w:rsidRPr="00EE2123" w:rsidRDefault="00424921" w:rsidP="00DF602A">
            <w:pPr>
              <w:spacing w:line="259" w:lineRule="auto"/>
              <w:rPr>
                <w:rFonts w:ascii="Arial" w:hAnsi="Arial" w:cs="Arial"/>
              </w:rPr>
            </w:pPr>
            <w:r w:rsidRPr="00EE2123">
              <w:rPr>
                <w:rFonts w:ascii="Arial" w:hAnsi="Arial" w:cs="Arial"/>
              </w:rPr>
              <w:t xml:space="preserve"> </w:t>
            </w:r>
          </w:p>
        </w:tc>
      </w:tr>
      <w:tr w:rsidR="00424921" w:rsidRPr="00EE2123" w14:paraId="76FBC25F" w14:textId="77777777" w:rsidTr="00DF602A">
        <w:trPr>
          <w:trHeight w:val="264"/>
        </w:trPr>
        <w:tc>
          <w:tcPr>
            <w:tcW w:w="6522" w:type="dxa"/>
            <w:tcBorders>
              <w:top w:val="single" w:sz="4" w:space="0" w:color="000000"/>
              <w:left w:val="single" w:sz="4" w:space="0" w:color="000000"/>
              <w:bottom w:val="single" w:sz="4" w:space="0" w:color="000000"/>
              <w:right w:val="single" w:sz="4" w:space="0" w:color="000000"/>
            </w:tcBorders>
          </w:tcPr>
          <w:p w14:paraId="7C30D918" w14:textId="77777777" w:rsidR="00424921" w:rsidRPr="00EE2123" w:rsidRDefault="00424921" w:rsidP="00DF602A">
            <w:pPr>
              <w:spacing w:line="259" w:lineRule="auto"/>
              <w:rPr>
                <w:rFonts w:ascii="Arial" w:hAnsi="Arial" w:cs="Arial"/>
              </w:rPr>
            </w:pPr>
            <w:r w:rsidRPr="00EE2123">
              <w:rPr>
                <w:rFonts w:ascii="Arial" w:hAnsi="Arial" w:cs="Arial"/>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9055737" w14:textId="77777777" w:rsidR="00424921" w:rsidRPr="00EE2123" w:rsidRDefault="00424921" w:rsidP="00DF602A">
            <w:pPr>
              <w:spacing w:line="259" w:lineRule="auto"/>
              <w:rPr>
                <w:rFonts w:ascii="Arial" w:hAnsi="Arial" w:cs="Arial"/>
              </w:rPr>
            </w:pPr>
            <w:r w:rsidRPr="00EE2123">
              <w:rPr>
                <w:rFonts w:ascii="Arial" w:hAnsi="Arial" w:cs="Arial"/>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5CEFCF97" w14:textId="77777777" w:rsidR="00424921" w:rsidRPr="00EE2123" w:rsidRDefault="00424921" w:rsidP="00DF602A">
            <w:pPr>
              <w:spacing w:line="259" w:lineRule="auto"/>
              <w:rPr>
                <w:rFonts w:ascii="Arial" w:hAnsi="Arial" w:cs="Arial"/>
              </w:rPr>
            </w:pPr>
            <w:r w:rsidRPr="00EE2123">
              <w:rPr>
                <w:rFonts w:ascii="Arial" w:hAnsi="Arial" w:cs="Arial"/>
              </w:rPr>
              <w:t xml:space="preserve"> </w:t>
            </w:r>
          </w:p>
        </w:tc>
      </w:tr>
      <w:tr w:rsidR="00424921" w:rsidRPr="00EE2123" w14:paraId="47E4C0A4" w14:textId="77777777" w:rsidTr="00DF602A">
        <w:trPr>
          <w:trHeight w:val="262"/>
        </w:trPr>
        <w:tc>
          <w:tcPr>
            <w:tcW w:w="6522" w:type="dxa"/>
            <w:tcBorders>
              <w:top w:val="single" w:sz="4" w:space="0" w:color="000000"/>
              <w:left w:val="single" w:sz="4" w:space="0" w:color="000000"/>
              <w:bottom w:val="single" w:sz="4" w:space="0" w:color="000000"/>
              <w:right w:val="single" w:sz="4" w:space="0" w:color="000000"/>
            </w:tcBorders>
          </w:tcPr>
          <w:p w14:paraId="335CB3A5" w14:textId="77777777" w:rsidR="00424921" w:rsidRPr="00EE2123" w:rsidRDefault="00424921" w:rsidP="00DF602A">
            <w:pPr>
              <w:spacing w:line="259" w:lineRule="auto"/>
              <w:rPr>
                <w:rFonts w:ascii="Arial" w:hAnsi="Arial" w:cs="Arial"/>
              </w:rPr>
            </w:pPr>
            <w:r w:rsidRPr="00EE2123">
              <w:rPr>
                <w:rFonts w:ascii="Arial" w:hAnsi="Arial" w:cs="Arial"/>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664819C" w14:textId="77777777" w:rsidR="00424921" w:rsidRPr="00EE2123" w:rsidRDefault="00424921" w:rsidP="00DF602A">
            <w:pPr>
              <w:spacing w:line="259" w:lineRule="auto"/>
              <w:rPr>
                <w:rFonts w:ascii="Arial" w:hAnsi="Arial" w:cs="Arial"/>
              </w:rPr>
            </w:pPr>
            <w:r w:rsidRPr="00EE2123">
              <w:rPr>
                <w:rFonts w:ascii="Arial" w:hAnsi="Arial" w:cs="Arial"/>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58CCE7C8" w14:textId="77777777" w:rsidR="00424921" w:rsidRPr="00EE2123" w:rsidRDefault="00424921" w:rsidP="00DF602A">
            <w:pPr>
              <w:spacing w:line="259" w:lineRule="auto"/>
              <w:rPr>
                <w:rFonts w:ascii="Arial" w:hAnsi="Arial" w:cs="Arial"/>
              </w:rPr>
            </w:pPr>
            <w:r w:rsidRPr="00EE2123">
              <w:rPr>
                <w:rFonts w:ascii="Arial" w:hAnsi="Arial" w:cs="Arial"/>
              </w:rPr>
              <w:t xml:space="preserve"> </w:t>
            </w:r>
          </w:p>
        </w:tc>
      </w:tr>
      <w:tr w:rsidR="00424921" w:rsidRPr="00EE2123" w14:paraId="481471E1" w14:textId="77777777" w:rsidTr="00DF602A">
        <w:trPr>
          <w:trHeight w:val="264"/>
        </w:trPr>
        <w:tc>
          <w:tcPr>
            <w:tcW w:w="6522" w:type="dxa"/>
            <w:tcBorders>
              <w:top w:val="single" w:sz="4" w:space="0" w:color="000000"/>
              <w:left w:val="single" w:sz="4" w:space="0" w:color="000000"/>
              <w:bottom w:val="single" w:sz="4" w:space="0" w:color="000000"/>
              <w:right w:val="single" w:sz="4" w:space="0" w:color="000000"/>
            </w:tcBorders>
          </w:tcPr>
          <w:p w14:paraId="2DBF3D61" w14:textId="77777777" w:rsidR="00424921" w:rsidRPr="00EE2123" w:rsidRDefault="00424921" w:rsidP="00DF602A">
            <w:pPr>
              <w:spacing w:line="259" w:lineRule="auto"/>
              <w:rPr>
                <w:rFonts w:ascii="Arial" w:hAnsi="Arial" w:cs="Arial"/>
              </w:rPr>
            </w:pPr>
            <w:r w:rsidRPr="00EE2123">
              <w:rPr>
                <w:rFonts w:ascii="Arial" w:hAnsi="Arial" w:cs="Arial"/>
              </w:rPr>
              <w:t xml:space="preserve">Total expenditure submission </w:t>
            </w:r>
          </w:p>
        </w:tc>
        <w:tc>
          <w:tcPr>
            <w:tcW w:w="1133" w:type="dxa"/>
            <w:tcBorders>
              <w:top w:val="single" w:sz="4" w:space="0" w:color="000000"/>
              <w:left w:val="single" w:sz="4" w:space="0" w:color="000000"/>
              <w:bottom w:val="single" w:sz="4" w:space="0" w:color="000000"/>
              <w:right w:val="single" w:sz="4" w:space="0" w:color="000000"/>
            </w:tcBorders>
          </w:tcPr>
          <w:p w14:paraId="1CA27800" w14:textId="77777777" w:rsidR="00424921" w:rsidRPr="00EE2123" w:rsidRDefault="00424921" w:rsidP="00DF602A">
            <w:pPr>
              <w:spacing w:line="259" w:lineRule="auto"/>
              <w:rPr>
                <w:rFonts w:ascii="Arial" w:hAnsi="Arial" w:cs="Arial"/>
              </w:rPr>
            </w:pPr>
            <w:r w:rsidRPr="00EE2123">
              <w:rPr>
                <w:rFonts w:ascii="Arial" w:hAnsi="Arial" w:cs="Arial"/>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1FE24F99" w14:textId="77777777" w:rsidR="00424921" w:rsidRPr="00EE2123" w:rsidRDefault="00424921" w:rsidP="00DF602A">
            <w:pPr>
              <w:spacing w:line="259" w:lineRule="auto"/>
              <w:rPr>
                <w:rFonts w:ascii="Arial" w:hAnsi="Arial" w:cs="Arial"/>
              </w:rPr>
            </w:pPr>
            <w:r w:rsidRPr="00EE2123">
              <w:rPr>
                <w:rFonts w:ascii="Arial" w:hAnsi="Arial" w:cs="Arial"/>
              </w:rPr>
              <w:t xml:space="preserve"> </w:t>
            </w:r>
          </w:p>
        </w:tc>
      </w:tr>
    </w:tbl>
    <w:p w14:paraId="5361A1A6" w14:textId="77777777" w:rsidR="00424921" w:rsidRPr="00EE2123" w:rsidRDefault="00424921" w:rsidP="00424921">
      <w:pPr>
        <w:spacing w:after="0"/>
        <w:ind w:left="403"/>
        <w:rPr>
          <w:rFonts w:ascii="Arial" w:hAnsi="Arial" w:cs="Arial"/>
        </w:rPr>
      </w:pPr>
      <w:r w:rsidRPr="00EE2123">
        <w:rPr>
          <w:rFonts w:ascii="Arial" w:hAnsi="Arial" w:cs="Arial"/>
        </w:rPr>
        <w:t xml:space="preserve"> </w:t>
      </w:r>
      <w:r w:rsidRPr="00EE2123">
        <w:rPr>
          <w:rFonts w:ascii="Arial" w:hAnsi="Arial" w:cs="Arial"/>
        </w:rPr>
        <w:tab/>
        <w:t xml:space="preserve"> </w:t>
      </w:r>
    </w:p>
    <w:tbl>
      <w:tblPr>
        <w:tblStyle w:val="TableGrid1"/>
        <w:tblW w:w="8788" w:type="dxa"/>
        <w:tblInd w:w="296" w:type="dxa"/>
        <w:tblCellMar>
          <w:top w:w="8" w:type="dxa"/>
          <w:left w:w="107" w:type="dxa"/>
          <w:right w:w="115" w:type="dxa"/>
        </w:tblCellMar>
        <w:tblLook w:val="04A0" w:firstRow="1" w:lastRow="0" w:firstColumn="1" w:lastColumn="0" w:noHBand="0" w:noVBand="1"/>
      </w:tblPr>
      <w:tblGrid>
        <w:gridCol w:w="6521"/>
        <w:gridCol w:w="2267"/>
      </w:tblGrid>
      <w:tr w:rsidR="00424921" w:rsidRPr="00EE2123" w14:paraId="662DCCCD" w14:textId="77777777" w:rsidTr="00DF602A">
        <w:trPr>
          <w:trHeight w:val="259"/>
        </w:trPr>
        <w:tc>
          <w:tcPr>
            <w:tcW w:w="6521" w:type="dxa"/>
            <w:tcBorders>
              <w:top w:val="single" w:sz="4" w:space="0" w:color="000000"/>
              <w:left w:val="single" w:sz="4" w:space="0" w:color="000000"/>
              <w:bottom w:val="single" w:sz="4" w:space="0" w:color="000000"/>
              <w:right w:val="single" w:sz="4" w:space="0" w:color="000000"/>
            </w:tcBorders>
            <w:shd w:val="clear" w:color="auto" w:fill="BFBFBF"/>
          </w:tcPr>
          <w:p w14:paraId="63834022" w14:textId="77777777" w:rsidR="00424921" w:rsidRPr="00EE2123" w:rsidRDefault="00424921" w:rsidP="00DF602A">
            <w:pPr>
              <w:spacing w:line="259" w:lineRule="auto"/>
              <w:rPr>
                <w:rFonts w:ascii="Arial" w:hAnsi="Arial" w:cs="Arial"/>
              </w:rPr>
            </w:pPr>
            <w:r w:rsidRPr="00EE2123">
              <w:rPr>
                <w:rFonts w:ascii="Arial" w:hAnsi="Arial" w:cs="Arial"/>
              </w:rPr>
              <w:t xml:space="preserve">Parent management committee </w:t>
            </w:r>
          </w:p>
        </w:tc>
        <w:tc>
          <w:tcPr>
            <w:tcW w:w="2267" w:type="dxa"/>
            <w:tcBorders>
              <w:top w:val="single" w:sz="4" w:space="0" w:color="000000"/>
              <w:left w:val="single" w:sz="4" w:space="0" w:color="000000"/>
              <w:bottom w:val="single" w:sz="4" w:space="0" w:color="000000"/>
              <w:right w:val="single" w:sz="4" w:space="0" w:color="000000"/>
            </w:tcBorders>
            <w:shd w:val="clear" w:color="auto" w:fill="BFBFBF"/>
          </w:tcPr>
          <w:p w14:paraId="3D404898" w14:textId="77777777" w:rsidR="00424921" w:rsidRPr="00EE2123" w:rsidRDefault="00424921" w:rsidP="00DF602A">
            <w:pPr>
              <w:spacing w:line="259" w:lineRule="auto"/>
              <w:ind w:left="1"/>
              <w:rPr>
                <w:rFonts w:ascii="Arial" w:hAnsi="Arial" w:cs="Arial"/>
              </w:rPr>
            </w:pPr>
            <w:r w:rsidRPr="00EE2123">
              <w:rPr>
                <w:rFonts w:ascii="Arial" w:hAnsi="Arial" w:cs="Arial"/>
              </w:rPr>
              <w:t xml:space="preserve">Meeting date </w:t>
            </w:r>
          </w:p>
        </w:tc>
      </w:tr>
      <w:tr w:rsidR="00424921" w:rsidRPr="00EE2123" w14:paraId="2A6A8B08" w14:textId="77777777" w:rsidTr="00DF602A">
        <w:trPr>
          <w:trHeight w:val="265"/>
        </w:trPr>
        <w:tc>
          <w:tcPr>
            <w:tcW w:w="6521" w:type="dxa"/>
            <w:tcBorders>
              <w:top w:val="single" w:sz="4" w:space="0" w:color="000000"/>
              <w:left w:val="single" w:sz="4" w:space="0" w:color="000000"/>
              <w:bottom w:val="single" w:sz="4" w:space="0" w:color="000000"/>
              <w:right w:val="single" w:sz="4" w:space="0" w:color="000000"/>
            </w:tcBorders>
          </w:tcPr>
          <w:p w14:paraId="0616CFA9" w14:textId="77777777" w:rsidR="00424921" w:rsidRPr="00EE2123" w:rsidRDefault="00424921" w:rsidP="00DF602A">
            <w:pPr>
              <w:spacing w:line="259" w:lineRule="auto"/>
              <w:rPr>
                <w:rFonts w:ascii="Arial" w:hAnsi="Arial" w:cs="Arial"/>
              </w:rPr>
            </w:pPr>
            <w:r w:rsidRPr="00EE2123">
              <w:rPr>
                <w:rFonts w:ascii="Arial" w:hAnsi="Arial" w:cs="Arial"/>
              </w:rPr>
              <w:t xml:space="preserve">Approved/amended/decline </w:t>
            </w:r>
          </w:p>
        </w:tc>
        <w:tc>
          <w:tcPr>
            <w:tcW w:w="2267" w:type="dxa"/>
            <w:tcBorders>
              <w:top w:val="single" w:sz="4" w:space="0" w:color="000000"/>
              <w:left w:val="single" w:sz="4" w:space="0" w:color="000000"/>
              <w:bottom w:val="single" w:sz="4" w:space="0" w:color="000000"/>
              <w:right w:val="single" w:sz="4" w:space="0" w:color="000000"/>
            </w:tcBorders>
          </w:tcPr>
          <w:p w14:paraId="34292B2F" w14:textId="77777777" w:rsidR="00424921" w:rsidRPr="00EE2123" w:rsidRDefault="00424921" w:rsidP="00DF602A">
            <w:pPr>
              <w:spacing w:line="259" w:lineRule="auto"/>
              <w:ind w:left="1"/>
              <w:rPr>
                <w:rFonts w:ascii="Arial" w:hAnsi="Arial" w:cs="Arial"/>
              </w:rPr>
            </w:pPr>
            <w:r w:rsidRPr="00EE2123">
              <w:rPr>
                <w:rFonts w:ascii="Arial" w:hAnsi="Arial" w:cs="Arial"/>
              </w:rPr>
              <w:t xml:space="preserve"> </w:t>
            </w:r>
          </w:p>
        </w:tc>
      </w:tr>
      <w:tr w:rsidR="00424921" w:rsidRPr="00EE2123" w14:paraId="4C80626F" w14:textId="77777777" w:rsidTr="00DF602A">
        <w:trPr>
          <w:trHeight w:val="262"/>
        </w:trPr>
        <w:tc>
          <w:tcPr>
            <w:tcW w:w="6521" w:type="dxa"/>
            <w:tcBorders>
              <w:top w:val="single" w:sz="4" w:space="0" w:color="000000"/>
              <w:left w:val="single" w:sz="4" w:space="0" w:color="000000"/>
              <w:bottom w:val="single" w:sz="4" w:space="0" w:color="000000"/>
              <w:right w:val="single" w:sz="4" w:space="0" w:color="000000"/>
            </w:tcBorders>
          </w:tcPr>
          <w:p w14:paraId="54648D65" w14:textId="77777777" w:rsidR="00424921" w:rsidRPr="00EE2123" w:rsidRDefault="00424921" w:rsidP="00DF602A">
            <w:pPr>
              <w:spacing w:line="259" w:lineRule="auto"/>
              <w:rPr>
                <w:rFonts w:ascii="Arial" w:hAnsi="Arial" w:cs="Arial"/>
              </w:rPr>
            </w:pPr>
            <w:r w:rsidRPr="00EE2123">
              <w:rPr>
                <w:rFonts w:ascii="Arial" w:hAnsi="Arial" w:cs="Arial"/>
              </w:rPr>
              <w:t xml:space="preserve">Comment: </w:t>
            </w:r>
          </w:p>
        </w:tc>
        <w:tc>
          <w:tcPr>
            <w:tcW w:w="2267" w:type="dxa"/>
            <w:tcBorders>
              <w:top w:val="single" w:sz="4" w:space="0" w:color="000000"/>
              <w:left w:val="single" w:sz="4" w:space="0" w:color="000000"/>
              <w:bottom w:val="single" w:sz="4" w:space="0" w:color="000000"/>
              <w:right w:val="single" w:sz="4" w:space="0" w:color="000000"/>
            </w:tcBorders>
          </w:tcPr>
          <w:p w14:paraId="30912D37" w14:textId="77777777" w:rsidR="00424921" w:rsidRPr="00EE2123" w:rsidRDefault="00424921" w:rsidP="00DF602A">
            <w:pPr>
              <w:spacing w:line="259" w:lineRule="auto"/>
              <w:ind w:left="1"/>
              <w:rPr>
                <w:rFonts w:ascii="Arial" w:hAnsi="Arial" w:cs="Arial"/>
              </w:rPr>
            </w:pPr>
            <w:r w:rsidRPr="00EE2123">
              <w:rPr>
                <w:rFonts w:ascii="Arial" w:hAnsi="Arial" w:cs="Arial"/>
              </w:rPr>
              <w:t xml:space="preserve"> </w:t>
            </w:r>
          </w:p>
        </w:tc>
      </w:tr>
      <w:tr w:rsidR="00424921" w:rsidRPr="00EE2123" w14:paraId="08AD58D9" w14:textId="77777777" w:rsidTr="00DF602A">
        <w:trPr>
          <w:trHeight w:val="264"/>
        </w:trPr>
        <w:tc>
          <w:tcPr>
            <w:tcW w:w="6521" w:type="dxa"/>
            <w:tcBorders>
              <w:top w:val="single" w:sz="4" w:space="0" w:color="000000"/>
              <w:left w:val="single" w:sz="4" w:space="0" w:color="000000"/>
              <w:bottom w:val="single" w:sz="4" w:space="0" w:color="000000"/>
              <w:right w:val="single" w:sz="4" w:space="0" w:color="000000"/>
            </w:tcBorders>
          </w:tcPr>
          <w:p w14:paraId="744D12CA" w14:textId="77777777" w:rsidR="00424921" w:rsidRPr="00EE2123" w:rsidRDefault="00424921" w:rsidP="00DF602A">
            <w:pPr>
              <w:spacing w:line="259" w:lineRule="auto"/>
              <w:rPr>
                <w:rFonts w:ascii="Arial" w:hAnsi="Arial" w:cs="Arial"/>
              </w:rPr>
            </w:pPr>
            <w:r w:rsidRPr="00EE2123">
              <w:rPr>
                <w:rFonts w:ascii="Arial" w:hAnsi="Arial" w:cs="Arial"/>
              </w:rPr>
              <w:t xml:space="preserve">Signed: </w:t>
            </w:r>
          </w:p>
        </w:tc>
        <w:tc>
          <w:tcPr>
            <w:tcW w:w="2267" w:type="dxa"/>
            <w:tcBorders>
              <w:top w:val="single" w:sz="4" w:space="0" w:color="000000"/>
              <w:left w:val="single" w:sz="4" w:space="0" w:color="000000"/>
              <w:bottom w:val="single" w:sz="4" w:space="0" w:color="000000"/>
              <w:right w:val="single" w:sz="4" w:space="0" w:color="000000"/>
            </w:tcBorders>
          </w:tcPr>
          <w:p w14:paraId="4BD6C0C0" w14:textId="77777777" w:rsidR="00424921" w:rsidRPr="00EE2123" w:rsidRDefault="00424921" w:rsidP="00DF602A">
            <w:pPr>
              <w:spacing w:line="259" w:lineRule="auto"/>
              <w:ind w:left="1"/>
              <w:rPr>
                <w:rFonts w:ascii="Arial" w:hAnsi="Arial" w:cs="Arial"/>
              </w:rPr>
            </w:pPr>
            <w:r w:rsidRPr="00EE2123">
              <w:rPr>
                <w:rFonts w:ascii="Arial" w:hAnsi="Arial" w:cs="Arial"/>
              </w:rPr>
              <w:t xml:space="preserve"> </w:t>
            </w:r>
          </w:p>
        </w:tc>
      </w:tr>
    </w:tbl>
    <w:p w14:paraId="7D36412A" w14:textId="77777777" w:rsidR="00424921" w:rsidRPr="00EE2123" w:rsidRDefault="00424921" w:rsidP="00424921">
      <w:pPr>
        <w:spacing w:after="100"/>
        <w:ind w:left="552"/>
        <w:rPr>
          <w:rFonts w:ascii="Arial" w:hAnsi="Arial" w:cs="Arial"/>
          <w:b/>
        </w:rPr>
        <w:sectPr w:rsidR="00424921" w:rsidRPr="00EE2123" w:rsidSect="00DF602A">
          <w:pgSz w:w="12240" w:h="15840"/>
          <w:pgMar w:top="1134" w:right="1134" w:bottom="1134" w:left="1134" w:header="720" w:footer="720" w:gutter="0"/>
          <w:cols w:space="720"/>
          <w:titlePg/>
          <w:docGrid w:linePitch="299"/>
        </w:sectPr>
      </w:pPr>
      <w:r w:rsidRPr="00EE2123">
        <w:rPr>
          <w:rFonts w:ascii="Arial" w:hAnsi="Arial" w:cs="Arial"/>
          <w:b/>
        </w:rPr>
        <w:t xml:space="preserve"> </w:t>
      </w:r>
    </w:p>
    <w:p w14:paraId="256EDB46" w14:textId="77777777" w:rsidR="00942983" w:rsidRPr="00EE2123" w:rsidRDefault="00424921" w:rsidP="00942983">
      <w:pPr>
        <w:pStyle w:val="Title"/>
        <w:ind w:left="235"/>
      </w:pPr>
      <w:r w:rsidRPr="00EE2123">
        <w:rPr>
          <w:rStyle w:val="TitleChar"/>
          <w:rFonts w:ascii="Arial" w:hAnsi="Arial" w:cs="Arial"/>
          <w:sz w:val="28"/>
          <w:szCs w:val="28"/>
        </w:rPr>
        <w:lastRenderedPageBreak/>
        <w:t>Appendix</w:t>
      </w:r>
      <w:r w:rsidRPr="00EE2123">
        <w:t xml:space="preserve"> </w:t>
      </w:r>
      <w:r w:rsidRPr="00EE2123">
        <w:rPr>
          <w:rStyle w:val="TitleChar"/>
          <w:rFonts w:ascii="Arial" w:hAnsi="Arial" w:cs="Arial"/>
          <w:sz w:val="28"/>
          <w:szCs w:val="28"/>
        </w:rPr>
        <w:t>2</w:t>
      </w:r>
      <w:r w:rsidRPr="00EE2123">
        <w:t xml:space="preserve">  </w:t>
      </w:r>
    </w:p>
    <w:p w14:paraId="28DEDF61" w14:textId="77777777" w:rsidR="00942983" w:rsidRPr="00EE2123" w:rsidRDefault="00942983" w:rsidP="00942983">
      <w:pPr>
        <w:spacing w:after="0"/>
        <w:ind w:left="235"/>
        <w:rPr>
          <w:rFonts w:ascii="Arial" w:hAnsi="Arial" w:cs="Arial"/>
          <w:b/>
          <w:sz w:val="24"/>
        </w:rPr>
      </w:pPr>
    </w:p>
    <w:p w14:paraId="092C42A4" w14:textId="77777777" w:rsidR="00424921" w:rsidRPr="00EE2123" w:rsidRDefault="00424921" w:rsidP="00942983">
      <w:pPr>
        <w:spacing w:after="0"/>
        <w:ind w:left="235"/>
        <w:rPr>
          <w:rFonts w:ascii="Arial" w:hAnsi="Arial" w:cs="Arial"/>
        </w:rPr>
      </w:pPr>
      <w:r w:rsidRPr="00EE2123">
        <w:rPr>
          <w:rFonts w:ascii="Arial" w:hAnsi="Arial" w:cs="Arial"/>
          <w:b/>
        </w:rPr>
        <w:t xml:space="preserve">Sample letter </w:t>
      </w:r>
    </w:p>
    <w:p w14:paraId="02053C1D" w14:textId="77777777" w:rsidR="00424921" w:rsidRPr="00EE2123" w:rsidRDefault="00424921" w:rsidP="00424921">
      <w:pPr>
        <w:spacing w:after="0"/>
        <w:ind w:left="235"/>
        <w:rPr>
          <w:rFonts w:ascii="Arial" w:hAnsi="Arial" w:cs="Arial"/>
        </w:rPr>
      </w:pPr>
      <w:r w:rsidRPr="00EE2123">
        <w:rPr>
          <w:rFonts w:ascii="Arial" w:hAnsi="Arial" w:cs="Arial"/>
          <w:b/>
        </w:rPr>
        <w:t xml:space="preserve"> </w:t>
      </w:r>
    </w:p>
    <w:p w14:paraId="1DDFD04C" w14:textId="77777777" w:rsidR="00424921" w:rsidRPr="00EE2123" w:rsidRDefault="00424921" w:rsidP="00424921">
      <w:pPr>
        <w:spacing w:after="0"/>
        <w:ind w:left="245"/>
        <w:rPr>
          <w:rFonts w:ascii="Arial" w:hAnsi="Arial" w:cs="Arial"/>
        </w:rPr>
      </w:pPr>
      <w:r w:rsidRPr="00EE2123">
        <w:rPr>
          <w:rFonts w:ascii="Arial" w:hAnsi="Arial" w:cs="Arial"/>
          <w:i/>
        </w:rPr>
        <w:t xml:space="preserve">The School Education Act 1999 </w:t>
      </w:r>
      <w:r w:rsidRPr="00EE2123">
        <w:rPr>
          <w:rFonts w:ascii="Arial" w:hAnsi="Arial" w:cs="Arial"/>
        </w:rPr>
        <w:t xml:space="preserve">and </w:t>
      </w:r>
      <w:r w:rsidRPr="00EE2123">
        <w:rPr>
          <w:rFonts w:ascii="Arial" w:hAnsi="Arial" w:cs="Arial"/>
          <w:i/>
        </w:rPr>
        <w:t xml:space="preserve">Regulations 2000 </w:t>
      </w:r>
      <w:r w:rsidRPr="00EE2123">
        <w:rPr>
          <w:rFonts w:ascii="Arial" w:hAnsi="Arial" w:cs="Arial"/>
        </w:rPr>
        <w:t xml:space="preserve">state that parents must be informed of all anticipated costs for the following school year by 1 December. Please find below a schedule of </w:t>
      </w:r>
    </w:p>
    <w:tbl>
      <w:tblPr>
        <w:tblStyle w:val="TableGrid1"/>
        <w:tblW w:w="9498" w:type="dxa"/>
        <w:tblInd w:w="235" w:type="dxa"/>
        <w:tblLook w:val="04A0" w:firstRow="1" w:lastRow="0" w:firstColumn="1" w:lastColumn="0" w:noHBand="0" w:noVBand="1"/>
      </w:tblPr>
      <w:tblGrid>
        <w:gridCol w:w="7900"/>
        <w:gridCol w:w="1598"/>
      </w:tblGrid>
      <w:tr w:rsidR="00424921" w:rsidRPr="00EE2123" w14:paraId="01498711" w14:textId="77777777" w:rsidTr="00DF602A">
        <w:trPr>
          <w:trHeight w:val="987"/>
        </w:trPr>
        <w:tc>
          <w:tcPr>
            <w:tcW w:w="7900" w:type="dxa"/>
            <w:tcBorders>
              <w:top w:val="nil"/>
              <w:left w:val="nil"/>
              <w:bottom w:val="nil"/>
              <w:right w:val="nil"/>
            </w:tcBorders>
          </w:tcPr>
          <w:p w14:paraId="2E46AA16" w14:textId="77777777" w:rsidR="00424921" w:rsidRPr="00EE2123" w:rsidRDefault="00424921" w:rsidP="00424921">
            <w:pPr>
              <w:spacing w:line="259" w:lineRule="auto"/>
              <w:rPr>
                <w:rFonts w:ascii="Arial" w:hAnsi="Arial" w:cs="Arial"/>
              </w:rPr>
            </w:pPr>
            <w:r w:rsidRPr="00EE2123">
              <w:rPr>
                <w:rFonts w:ascii="Arial" w:hAnsi="Arial" w:cs="Arial"/>
              </w:rPr>
              <w:t xml:space="preserve">the maximum contributions and charges for your child at </w:t>
            </w:r>
            <w:r w:rsidRPr="00EE2123">
              <w:rPr>
                <w:rFonts w:ascii="Arial" w:hAnsi="Arial" w:cs="Arial"/>
                <w:u w:val="single" w:color="000000"/>
              </w:rPr>
              <w:t xml:space="preserve">  </w:t>
            </w:r>
          </w:p>
          <w:p w14:paraId="67F7DA7E" w14:textId="77777777" w:rsidR="00424921" w:rsidRPr="00EE2123" w:rsidRDefault="00424921" w:rsidP="00424921">
            <w:pPr>
              <w:tabs>
                <w:tab w:val="center" w:pos="4923"/>
              </w:tabs>
              <w:spacing w:line="259" w:lineRule="auto"/>
              <w:rPr>
                <w:rFonts w:ascii="Arial" w:hAnsi="Arial" w:cs="Arial"/>
              </w:rPr>
            </w:pPr>
            <w:r w:rsidRPr="00EE2123">
              <w:rPr>
                <w:rFonts w:ascii="Arial" w:hAnsi="Arial" w:cs="Arial"/>
              </w:rPr>
              <w:t xml:space="preserve">Community Kindergarten for  </w:t>
            </w:r>
            <w:r w:rsidRPr="00EE2123">
              <w:rPr>
                <w:rFonts w:ascii="Arial" w:eastAsia="Calibri" w:hAnsi="Arial" w:cs="Arial"/>
                <w:noProof/>
              </w:rPr>
              <mc:AlternateContent>
                <mc:Choice Requires="wpg">
                  <w:drawing>
                    <wp:inline distT="0" distB="0" distL="0" distR="0" wp14:anchorId="4CE0DE29" wp14:editId="69B7B30B">
                      <wp:extent cx="1388618" cy="10668"/>
                      <wp:effectExtent l="0" t="0" r="0" b="0"/>
                      <wp:docPr id="54057" name="Group 54057"/>
                      <wp:cNvGraphicFramePr/>
                      <a:graphic xmlns:a="http://schemas.openxmlformats.org/drawingml/2006/main">
                        <a:graphicData uri="http://schemas.microsoft.com/office/word/2010/wordprocessingGroup">
                          <wpg:wgp>
                            <wpg:cNvGrpSpPr/>
                            <wpg:grpSpPr>
                              <a:xfrm>
                                <a:off x="0" y="0"/>
                                <a:ext cx="1388618" cy="10668"/>
                                <a:chOff x="0" y="0"/>
                                <a:chExt cx="1388618" cy="10668"/>
                              </a:xfrm>
                            </wpg:grpSpPr>
                            <wps:wsp>
                              <wps:cNvPr id="62720" name="Shape 62720"/>
                              <wps:cNvSpPr/>
                              <wps:spPr>
                                <a:xfrm>
                                  <a:off x="0" y="0"/>
                                  <a:ext cx="1388618" cy="10668"/>
                                </a:xfrm>
                                <a:custGeom>
                                  <a:avLst/>
                                  <a:gdLst/>
                                  <a:ahLst/>
                                  <a:cxnLst/>
                                  <a:rect l="0" t="0" r="0" b="0"/>
                                  <a:pathLst>
                                    <a:path w="1388618" h="10668">
                                      <a:moveTo>
                                        <a:pt x="0" y="0"/>
                                      </a:moveTo>
                                      <a:lnTo>
                                        <a:pt x="1388618" y="0"/>
                                      </a:lnTo>
                                      <a:lnTo>
                                        <a:pt x="138861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69AFEAB" id="Group 54057" o:spid="_x0000_s1026" style="width:109.35pt;height:.85pt;mso-position-horizontal-relative:char;mso-position-vertical-relative:line" coordsize="13886,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">
                      <v:shape id="Shape 62720" o:spid="_x0000_s1027" style="position:absolute;width:13886;height:106;visibility:visible;mso-wrap-style:square;v-text-anchor:top" coordsize="138861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" path="m,l1388618,r,10668l,10668,,e" fillcolor="black" stroked="f" strokeweight="0">
                        <v:stroke miterlimit="83231f" joinstyle="miter"/>
                        <v:path arrowok="t" textboxrect="0,0,1388618,10668"/>
                      </v:shape>
                      <w10:anchorlock/>
                    </v:group>
                  </w:pict>
                </mc:Fallback>
              </mc:AlternateContent>
            </w:r>
            <w:r w:rsidRPr="00EE2123">
              <w:rPr>
                <w:rFonts w:ascii="Arial" w:hAnsi="Arial" w:cs="Arial"/>
              </w:rPr>
              <w:t xml:space="preserve"> </w:t>
            </w:r>
            <w:r w:rsidRPr="00EE2123">
              <w:rPr>
                <w:rFonts w:ascii="Arial" w:hAnsi="Arial" w:cs="Arial"/>
              </w:rPr>
              <w:tab/>
              <w:t xml:space="preserve"> </w:t>
            </w:r>
          </w:p>
          <w:p w14:paraId="2A85FF13" w14:textId="77777777" w:rsidR="00424921" w:rsidRPr="00EE2123" w:rsidRDefault="00424921" w:rsidP="00424921">
            <w:pPr>
              <w:spacing w:line="259" w:lineRule="auto"/>
              <w:ind w:left="3200"/>
              <w:rPr>
                <w:rFonts w:ascii="Arial" w:hAnsi="Arial" w:cs="Arial"/>
              </w:rPr>
            </w:pPr>
            <w:r w:rsidRPr="00EE2123">
              <w:rPr>
                <w:rFonts w:ascii="Arial" w:hAnsi="Arial" w:cs="Arial"/>
                <w:sz w:val="14"/>
              </w:rPr>
              <w:t xml:space="preserve">&lt;Year&gt; </w:t>
            </w:r>
          </w:p>
          <w:p w14:paraId="71973392" w14:textId="77777777" w:rsidR="00424921" w:rsidRPr="00EE2123" w:rsidRDefault="00424921" w:rsidP="00424921">
            <w:pPr>
              <w:spacing w:line="259" w:lineRule="auto"/>
              <w:rPr>
                <w:rFonts w:ascii="Arial" w:hAnsi="Arial" w:cs="Arial"/>
              </w:rPr>
            </w:pPr>
            <w:r w:rsidRPr="00EE2123">
              <w:rPr>
                <w:rFonts w:ascii="Arial" w:hAnsi="Arial" w:cs="Arial"/>
                <w:sz w:val="21"/>
              </w:rPr>
              <w:t xml:space="preserve"> </w:t>
            </w:r>
          </w:p>
        </w:tc>
        <w:tc>
          <w:tcPr>
            <w:tcW w:w="1598" w:type="dxa"/>
            <w:tcBorders>
              <w:top w:val="nil"/>
              <w:left w:val="nil"/>
              <w:bottom w:val="nil"/>
              <w:right w:val="nil"/>
            </w:tcBorders>
          </w:tcPr>
          <w:p w14:paraId="50A266AB" w14:textId="77777777" w:rsidR="00424921" w:rsidRPr="00EE2123" w:rsidRDefault="00424921" w:rsidP="00424921">
            <w:pPr>
              <w:spacing w:line="259" w:lineRule="auto"/>
              <w:ind w:right="5"/>
              <w:jc w:val="right"/>
              <w:rPr>
                <w:rFonts w:ascii="Arial" w:hAnsi="Arial" w:cs="Arial"/>
              </w:rPr>
            </w:pPr>
            <w:r w:rsidRPr="00EE2123">
              <w:rPr>
                <w:rFonts w:ascii="Arial" w:hAnsi="Arial" w:cs="Arial"/>
              </w:rPr>
              <w:t xml:space="preserve"> </w:t>
            </w:r>
          </w:p>
        </w:tc>
      </w:tr>
      <w:tr w:rsidR="00424921" w:rsidRPr="00EE2123" w14:paraId="6F82BCEB" w14:textId="77777777" w:rsidTr="00DF602A">
        <w:trPr>
          <w:trHeight w:val="913"/>
        </w:trPr>
        <w:tc>
          <w:tcPr>
            <w:tcW w:w="7900" w:type="dxa"/>
            <w:tcBorders>
              <w:top w:val="nil"/>
              <w:left w:val="nil"/>
              <w:bottom w:val="nil"/>
              <w:right w:val="nil"/>
            </w:tcBorders>
          </w:tcPr>
          <w:p w14:paraId="7CCF3B96" w14:textId="77777777" w:rsidR="00424921" w:rsidRPr="00EE2123" w:rsidRDefault="00424921" w:rsidP="00DF602A">
            <w:pPr>
              <w:spacing w:after="100" w:line="259" w:lineRule="auto"/>
              <w:ind w:left="118"/>
              <w:rPr>
                <w:rFonts w:ascii="Arial" w:hAnsi="Arial" w:cs="Arial"/>
              </w:rPr>
            </w:pPr>
            <w:r w:rsidRPr="00EE2123">
              <w:rPr>
                <w:rFonts w:ascii="Arial" w:hAnsi="Arial" w:cs="Arial"/>
                <w:b/>
              </w:rPr>
              <w:t xml:space="preserve">Contribution </w:t>
            </w:r>
          </w:p>
          <w:p w14:paraId="352DF456" w14:textId="77777777" w:rsidR="00424921" w:rsidRPr="00EE2123" w:rsidRDefault="00424921" w:rsidP="00DF602A">
            <w:pPr>
              <w:spacing w:line="259" w:lineRule="auto"/>
              <w:ind w:left="118" w:right="207"/>
              <w:rPr>
                <w:rFonts w:ascii="Arial" w:hAnsi="Arial" w:cs="Arial"/>
              </w:rPr>
            </w:pPr>
            <w:r w:rsidRPr="00EE2123">
              <w:rPr>
                <w:rFonts w:ascii="Arial" w:hAnsi="Arial" w:cs="Arial"/>
              </w:rPr>
              <w:t xml:space="preserve">Voluntary contribution for classroom resources and equipment required over the school year. Due 20 February each year. </w:t>
            </w:r>
          </w:p>
        </w:tc>
        <w:tc>
          <w:tcPr>
            <w:tcW w:w="1598" w:type="dxa"/>
            <w:tcBorders>
              <w:top w:val="nil"/>
              <w:left w:val="nil"/>
              <w:bottom w:val="nil"/>
              <w:right w:val="nil"/>
            </w:tcBorders>
          </w:tcPr>
          <w:p w14:paraId="3F035C96" w14:textId="77777777" w:rsidR="00424921" w:rsidRPr="00EE2123" w:rsidRDefault="00424921" w:rsidP="00DF602A">
            <w:pPr>
              <w:spacing w:after="38" w:line="259" w:lineRule="auto"/>
              <w:rPr>
                <w:rFonts w:ascii="Arial" w:hAnsi="Arial" w:cs="Arial"/>
              </w:rPr>
            </w:pPr>
            <w:r w:rsidRPr="00EE2123">
              <w:rPr>
                <w:rFonts w:ascii="Arial" w:hAnsi="Arial" w:cs="Arial"/>
                <w:sz w:val="24"/>
              </w:rPr>
              <w:t xml:space="preserve"> </w:t>
            </w:r>
          </w:p>
          <w:p w14:paraId="7F03BC0F" w14:textId="77777777" w:rsidR="00424921" w:rsidRPr="00EE2123" w:rsidRDefault="00424921" w:rsidP="00DF602A">
            <w:pPr>
              <w:spacing w:line="259" w:lineRule="auto"/>
              <w:rPr>
                <w:rFonts w:ascii="Arial" w:hAnsi="Arial" w:cs="Arial"/>
              </w:rPr>
            </w:pPr>
            <w:r w:rsidRPr="00EE2123">
              <w:rPr>
                <w:rFonts w:ascii="Arial" w:hAnsi="Arial" w:cs="Arial"/>
                <w:sz w:val="30"/>
              </w:rPr>
              <w:t xml:space="preserve"> </w:t>
            </w:r>
          </w:p>
          <w:p w14:paraId="4D5275EC" w14:textId="77777777" w:rsidR="00424921" w:rsidRPr="00EE2123" w:rsidRDefault="00424921" w:rsidP="00DF602A">
            <w:pPr>
              <w:spacing w:line="259" w:lineRule="auto"/>
              <w:ind w:right="64"/>
              <w:jc w:val="right"/>
              <w:rPr>
                <w:rFonts w:ascii="Arial" w:hAnsi="Arial" w:cs="Arial"/>
              </w:rPr>
            </w:pPr>
            <w:r w:rsidRPr="00EE2123">
              <w:rPr>
                <w:rFonts w:ascii="Arial" w:hAnsi="Arial" w:cs="Arial"/>
              </w:rPr>
              <w:t xml:space="preserve">$60 </w:t>
            </w:r>
          </w:p>
        </w:tc>
      </w:tr>
      <w:tr w:rsidR="00424921" w:rsidRPr="00EE2123" w14:paraId="4707B169" w14:textId="77777777" w:rsidTr="00DF602A">
        <w:trPr>
          <w:trHeight w:val="1022"/>
        </w:trPr>
        <w:tc>
          <w:tcPr>
            <w:tcW w:w="7900" w:type="dxa"/>
            <w:tcBorders>
              <w:top w:val="nil"/>
              <w:left w:val="nil"/>
              <w:bottom w:val="nil"/>
              <w:right w:val="nil"/>
            </w:tcBorders>
          </w:tcPr>
          <w:p w14:paraId="05966994" w14:textId="77777777" w:rsidR="00424921" w:rsidRPr="00EE2123" w:rsidRDefault="00424921" w:rsidP="00DF602A">
            <w:pPr>
              <w:spacing w:after="103" w:line="259" w:lineRule="auto"/>
              <w:ind w:left="118"/>
              <w:rPr>
                <w:rFonts w:ascii="Arial" w:hAnsi="Arial" w:cs="Arial"/>
              </w:rPr>
            </w:pPr>
            <w:r w:rsidRPr="00EE2123">
              <w:rPr>
                <w:rFonts w:ascii="Arial" w:hAnsi="Arial" w:cs="Arial"/>
                <w:b/>
              </w:rPr>
              <w:t xml:space="preserve">Charges </w:t>
            </w:r>
          </w:p>
          <w:p w14:paraId="765CFCF3" w14:textId="77777777" w:rsidR="00424921" w:rsidRPr="00EE2123" w:rsidRDefault="00424921" w:rsidP="00DF602A">
            <w:pPr>
              <w:spacing w:line="259" w:lineRule="auto"/>
              <w:ind w:left="118"/>
              <w:rPr>
                <w:rFonts w:ascii="Arial" w:hAnsi="Arial" w:cs="Arial"/>
              </w:rPr>
            </w:pPr>
            <w:r w:rsidRPr="00EE2123">
              <w:rPr>
                <w:rFonts w:ascii="Arial" w:hAnsi="Arial" w:cs="Arial"/>
              </w:rPr>
              <w:t xml:space="preserve">Incursion Charges (must be paid to participate in these activities such as performers, farm animal visits etc). Due as incursions take place. </w:t>
            </w:r>
          </w:p>
        </w:tc>
        <w:tc>
          <w:tcPr>
            <w:tcW w:w="1598" w:type="dxa"/>
            <w:tcBorders>
              <w:top w:val="nil"/>
              <w:left w:val="nil"/>
              <w:bottom w:val="nil"/>
              <w:right w:val="nil"/>
            </w:tcBorders>
          </w:tcPr>
          <w:p w14:paraId="6860DA3B" w14:textId="77777777" w:rsidR="00424921" w:rsidRPr="00EE2123" w:rsidRDefault="00424921" w:rsidP="00DF602A">
            <w:pPr>
              <w:spacing w:after="108" w:line="259" w:lineRule="auto"/>
              <w:rPr>
                <w:rFonts w:ascii="Arial" w:hAnsi="Arial" w:cs="Arial"/>
              </w:rPr>
            </w:pPr>
            <w:r w:rsidRPr="00EE2123">
              <w:rPr>
                <w:rFonts w:ascii="Arial" w:hAnsi="Arial" w:cs="Arial"/>
                <w:sz w:val="24"/>
              </w:rPr>
              <w:t xml:space="preserve"> </w:t>
            </w:r>
          </w:p>
          <w:p w14:paraId="66A0EF42" w14:textId="77777777" w:rsidR="00424921" w:rsidRPr="00EE2123" w:rsidRDefault="00424921" w:rsidP="00DF602A">
            <w:pPr>
              <w:spacing w:line="259" w:lineRule="auto"/>
              <w:ind w:right="105"/>
              <w:jc w:val="right"/>
              <w:rPr>
                <w:rFonts w:ascii="Arial" w:hAnsi="Arial" w:cs="Arial"/>
              </w:rPr>
            </w:pPr>
            <w:r w:rsidRPr="00EE2123">
              <w:rPr>
                <w:rFonts w:ascii="Arial" w:hAnsi="Arial" w:cs="Arial"/>
              </w:rPr>
              <w:t xml:space="preserve">up to $5 each Term </w:t>
            </w:r>
          </w:p>
        </w:tc>
      </w:tr>
      <w:tr w:rsidR="00424921" w:rsidRPr="00EE2123" w14:paraId="06B395D8" w14:textId="77777777" w:rsidTr="00DF602A">
        <w:trPr>
          <w:trHeight w:val="752"/>
        </w:trPr>
        <w:tc>
          <w:tcPr>
            <w:tcW w:w="7900" w:type="dxa"/>
            <w:tcBorders>
              <w:top w:val="nil"/>
              <w:left w:val="nil"/>
              <w:bottom w:val="nil"/>
              <w:right w:val="nil"/>
            </w:tcBorders>
          </w:tcPr>
          <w:p w14:paraId="0D2DDB58" w14:textId="77777777" w:rsidR="00424921" w:rsidRPr="00EE2123" w:rsidRDefault="00424921" w:rsidP="00DF602A">
            <w:pPr>
              <w:spacing w:after="103" w:line="259" w:lineRule="auto"/>
              <w:ind w:left="118"/>
              <w:rPr>
                <w:rFonts w:ascii="Arial" w:hAnsi="Arial" w:cs="Arial"/>
              </w:rPr>
            </w:pPr>
            <w:r w:rsidRPr="00EE2123">
              <w:rPr>
                <w:rFonts w:ascii="Arial" w:hAnsi="Arial" w:cs="Arial"/>
                <w:b/>
              </w:rPr>
              <w:t xml:space="preserve">Personal items </w:t>
            </w:r>
          </w:p>
          <w:p w14:paraId="33447C69" w14:textId="77777777" w:rsidR="00424921" w:rsidRPr="00EE2123" w:rsidRDefault="00424921" w:rsidP="00DF602A">
            <w:pPr>
              <w:spacing w:line="259" w:lineRule="auto"/>
              <w:ind w:left="118"/>
              <w:rPr>
                <w:rFonts w:ascii="Arial" w:hAnsi="Arial" w:cs="Arial"/>
              </w:rPr>
            </w:pPr>
            <w:r w:rsidRPr="00EE2123">
              <w:rPr>
                <w:rFonts w:ascii="Arial" w:hAnsi="Arial" w:cs="Arial"/>
              </w:rPr>
              <w:t xml:space="preserve">Individual and class photos (optional purchase). Due on collection of photos. </w:t>
            </w:r>
          </w:p>
        </w:tc>
        <w:tc>
          <w:tcPr>
            <w:tcW w:w="1598" w:type="dxa"/>
            <w:tcBorders>
              <w:top w:val="nil"/>
              <w:left w:val="nil"/>
              <w:bottom w:val="nil"/>
              <w:right w:val="nil"/>
            </w:tcBorders>
            <w:vAlign w:val="bottom"/>
          </w:tcPr>
          <w:p w14:paraId="65659FE2" w14:textId="77777777" w:rsidR="00424921" w:rsidRPr="00EE2123" w:rsidRDefault="00424921" w:rsidP="00DF602A">
            <w:pPr>
              <w:spacing w:line="259" w:lineRule="auto"/>
              <w:ind w:right="102"/>
              <w:jc w:val="right"/>
              <w:rPr>
                <w:rFonts w:ascii="Arial" w:hAnsi="Arial" w:cs="Arial"/>
              </w:rPr>
            </w:pPr>
            <w:r w:rsidRPr="00EE2123">
              <w:rPr>
                <w:rFonts w:ascii="Arial" w:hAnsi="Arial" w:cs="Arial"/>
              </w:rPr>
              <w:t xml:space="preserve">up to $40 per package </w:t>
            </w:r>
          </w:p>
        </w:tc>
      </w:tr>
      <w:tr w:rsidR="00424921" w:rsidRPr="00EE2123" w14:paraId="70626319" w14:textId="77777777" w:rsidTr="00DF602A">
        <w:trPr>
          <w:trHeight w:val="347"/>
        </w:trPr>
        <w:tc>
          <w:tcPr>
            <w:tcW w:w="7900" w:type="dxa"/>
            <w:tcBorders>
              <w:top w:val="nil"/>
              <w:left w:val="nil"/>
              <w:bottom w:val="nil"/>
              <w:right w:val="nil"/>
            </w:tcBorders>
          </w:tcPr>
          <w:p w14:paraId="328832CC" w14:textId="411E4738" w:rsidR="00424921" w:rsidRPr="00EE2123" w:rsidRDefault="00424921" w:rsidP="00A537C3">
            <w:pPr>
              <w:spacing w:line="259" w:lineRule="auto"/>
              <w:ind w:left="118"/>
              <w:rPr>
                <w:rFonts w:ascii="Arial" w:hAnsi="Arial" w:cs="Arial"/>
              </w:rPr>
            </w:pPr>
            <w:r w:rsidRPr="00EE2123">
              <w:rPr>
                <w:rFonts w:ascii="Arial" w:hAnsi="Arial" w:cs="Arial"/>
              </w:rPr>
              <w:t>Christmas concert t-shirt/</w:t>
            </w:r>
            <w:r w:rsidR="00A537C3" w:rsidRPr="00EE2123">
              <w:rPr>
                <w:rFonts w:ascii="Arial" w:hAnsi="Arial" w:cs="Arial"/>
              </w:rPr>
              <w:t>shirt</w:t>
            </w:r>
            <w:r w:rsidRPr="00EE2123">
              <w:rPr>
                <w:rFonts w:ascii="Arial" w:hAnsi="Arial" w:cs="Arial"/>
              </w:rPr>
              <w:t xml:space="preserve">. </w:t>
            </w:r>
          </w:p>
        </w:tc>
        <w:tc>
          <w:tcPr>
            <w:tcW w:w="1598" w:type="dxa"/>
            <w:tcBorders>
              <w:top w:val="nil"/>
              <w:left w:val="nil"/>
              <w:bottom w:val="nil"/>
              <w:right w:val="nil"/>
            </w:tcBorders>
          </w:tcPr>
          <w:p w14:paraId="2E117FD9" w14:textId="77777777" w:rsidR="00424921" w:rsidRPr="00EE2123" w:rsidRDefault="00424921" w:rsidP="00DF602A">
            <w:pPr>
              <w:spacing w:line="259" w:lineRule="auto"/>
              <w:ind w:right="101"/>
              <w:jc w:val="right"/>
              <w:rPr>
                <w:rFonts w:ascii="Arial" w:hAnsi="Arial" w:cs="Arial"/>
              </w:rPr>
            </w:pPr>
            <w:r w:rsidRPr="00EE2123">
              <w:rPr>
                <w:rFonts w:ascii="Arial" w:hAnsi="Arial" w:cs="Arial"/>
              </w:rPr>
              <w:t xml:space="preserve">approx $5 </w:t>
            </w:r>
          </w:p>
        </w:tc>
      </w:tr>
      <w:tr w:rsidR="00424921" w:rsidRPr="00EE2123" w14:paraId="324E4FD1" w14:textId="77777777" w:rsidTr="00DF602A">
        <w:trPr>
          <w:trHeight w:val="777"/>
        </w:trPr>
        <w:tc>
          <w:tcPr>
            <w:tcW w:w="7900" w:type="dxa"/>
            <w:tcBorders>
              <w:top w:val="nil"/>
              <w:left w:val="nil"/>
              <w:bottom w:val="nil"/>
              <w:right w:val="nil"/>
            </w:tcBorders>
          </w:tcPr>
          <w:p w14:paraId="0980A9ED" w14:textId="77777777" w:rsidR="00424921" w:rsidRPr="00EE2123" w:rsidRDefault="00424921" w:rsidP="00DF602A">
            <w:pPr>
              <w:spacing w:after="103" w:line="259" w:lineRule="auto"/>
              <w:ind w:left="118"/>
              <w:rPr>
                <w:rFonts w:ascii="Arial" w:hAnsi="Arial" w:cs="Arial"/>
              </w:rPr>
            </w:pPr>
            <w:r w:rsidRPr="00EE2123">
              <w:rPr>
                <w:rFonts w:ascii="Arial" w:hAnsi="Arial" w:cs="Arial"/>
                <w:b/>
              </w:rPr>
              <w:t xml:space="preserve">Additional Requests </w:t>
            </w:r>
          </w:p>
          <w:p w14:paraId="280395AF" w14:textId="77777777" w:rsidR="00424921" w:rsidRPr="00EE2123" w:rsidRDefault="00424921" w:rsidP="00DF602A">
            <w:pPr>
              <w:spacing w:line="259" w:lineRule="auto"/>
              <w:ind w:left="118"/>
              <w:rPr>
                <w:rFonts w:ascii="Arial" w:hAnsi="Arial" w:cs="Arial"/>
              </w:rPr>
            </w:pPr>
            <w:r w:rsidRPr="00EE2123">
              <w:rPr>
                <w:rFonts w:ascii="Arial" w:hAnsi="Arial" w:cs="Arial"/>
              </w:rPr>
              <w:t xml:space="preserve">Parent management committee. </w:t>
            </w:r>
          </w:p>
        </w:tc>
        <w:tc>
          <w:tcPr>
            <w:tcW w:w="1598" w:type="dxa"/>
            <w:tcBorders>
              <w:top w:val="nil"/>
              <w:left w:val="nil"/>
              <w:bottom w:val="nil"/>
              <w:right w:val="nil"/>
            </w:tcBorders>
          </w:tcPr>
          <w:p w14:paraId="2C9210F9" w14:textId="77777777" w:rsidR="00424921" w:rsidRPr="00EE2123" w:rsidRDefault="00424921" w:rsidP="00DF602A">
            <w:pPr>
              <w:spacing w:after="117" w:line="259" w:lineRule="auto"/>
              <w:rPr>
                <w:rFonts w:ascii="Arial" w:hAnsi="Arial" w:cs="Arial"/>
              </w:rPr>
            </w:pPr>
            <w:r w:rsidRPr="00EE2123">
              <w:rPr>
                <w:rFonts w:ascii="Arial" w:hAnsi="Arial" w:cs="Arial"/>
                <w:sz w:val="24"/>
              </w:rPr>
              <w:t xml:space="preserve"> </w:t>
            </w:r>
          </w:p>
          <w:p w14:paraId="7AA1F559" w14:textId="77777777" w:rsidR="00424921" w:rsidRPr="00EE2123" w:rsidRDefault="00424921" w:rsidP="00DF602A">
            <w:pPr>
              <w:spacing w:line="259" w:lineRule="auto"/>
              <w:ind w:right="95"/>
              <w:jc w:val="right"/>
              <w:rPr>
                <w:rFonts w:ascii="Arial" w:hAnsi="Arial" w:cs="Arial"/>
              </w:rPr>
            </w:pPr>
            <w:r w:rsidRPr="00EE2123">
              <w:rPr>
                <w:rFonts w:ascii="Arial" w:hAnsi="Arial" w:cs="Arial"/>
              </w:rPr>
              <w:t xml:space="preserve">voluntary </w:t>
            </w:r>
          </w:p>
        </w:tc>
      </w:tr>
      <w:tr w:rsidR="00424921" w:rsidRPr="00EE2123" w14:paraId="444EB464" w14:textId="77777777" w:rsidTr="00DF602A">
        <w:trPr>
          <w:trHeight w:val="562"/>
        </w:trPr>
        <w:tc>
          <w:tcPr>
            <w:tcW w:w="7900" w:type="dxa"/>
            <w:tcBorders>
              <w:top w:val="nil"/>
              <w:left w:val="nil"/>
              <w:bottom w:val="nil"/>
              <w:right w:val="nil"/>
            </w:tcBorders>
          </w:tcPr>
          <w:p w14:paraId="0158E1C4" w14:textId="5C21FE1A" w:rsidR="00424921" w:rsidRPr="00EE2123" w:rsidRDefault="00424921" w:rsidP="00DF602A">
            <w:pPr>
              <w:spacing w:line="259" w:lineRule="auto"/>
              <w:ind w:left="118" w:right="101"/>
              <w:rPr>
                <w:rFonts w:ascii="Arial" w:hAnsi="Arial" w:cs="Arial"/>
              </w:rPr>
            </w:pPr>
            <w:r w:rsidRPr="00EE2123">
              <w:rPr>
                <w:rFonts w:ascii="Arial" w:hAnsi="Arial" w:cs="Arial"/>
              </w:rPr>
              <w:t xml:space="preserve">Fundraising contribution towards library </w:t>
            </w:r>
            <w:r w:rsidR="002F6425">
              <w:rPr>
                <w:rFonts w:ascii="Arial" w:hAnsi="Arial" w:cs="Arial"/>
              </w:rPr>
              <w:t xml:space="preserve">or </w:t>
            </w:r>
            <w:r w:rsidRPr="00EE2123">
              <w:rPr>
                <w:rFonts w:ascii="Arial" w:hAnsi="Arial" w:cs="Arial"/>
              </w:rPr>
              <w:t xml:space="preserve">other purchases. Due at the beginning of each term. </w:t>
            </w:r>
          </w:p>
        </w:tc>
        <w:tc>
          <w:tcPr>
            <w:tcW w:w="1598" w:type="dxa"/>
            <w:tcBorders>
              <w:top w:val="nil"/>
              <w:left w:val="nil"/>
              <w:bottom w:val="nil"/>
              <w:right w:val="nil"/>
            </w:tcBorders>
          </w:tcPr>
          <w:p w14:paraId="49D9D1B4" w14:textId="77777777" w:rsidR="00424921" w:rsidRPr="00EE2123" w:rsidRDefault="00424921" w:rsidP="00DF602A">
            <w:pPr>
              <w:spacing w:line="259" w:lineRule="auto"/>
              <w:ind w:left="437" w:firstLine="134"/>
              <w:rPr>
                <w:rFonts w:ascii="Arial" w:hAnsi="Arial" w:cs="Arial"/>
              </w:rPr>
            </w:pPr>
            <w:r w:rsidRPr="00EE2123">
              <w:rPr>
                <w:rFonts w:ascii="Arial" w:hAnsi="Arial" w:cs="Arial"/>
              </w:rPr>
              <w:t xml:space="preserve">up to $10 each Term </w:t>
            </w:r>
          </w:p>
        </w:tc>
      </w:tr>
    </w:tbl>
    <w:p w14:paraId="1A6B4901" w14:textId="77777777" w:rsidR="00424921" w:rsidRPr="00EE2123" w:rsidRDefault="00424921" w:rsidP="00424921">
      <w:pPr>
        <w:spacing w:after="0"/>
        <w:ind w:left="235"/>
        <w:rPr>
          <w:rFonts w:ascii="Arial" w:hAnsi="Arial" w:cs="Arial"/>
        </w:rPr>
      </w:pPr>
      <w:r w:rsidRPr="00EE2123">
        <w:rPr>
          <w:rFonts w:ascii="Arial" w:hAnsi="Arial" w:cs="Arial"/>
          <w:sz w:val="16"/>
        </w:rPr>
        <w:t xml:space="preserve"> </w:t>
      </w:r>
    </w:p>
    <w:p w14:paraId="20DC7BB0" w14:textId="77777777" w:rsidR="00424921" w:rsidRPr="00EE2123" w:rsidRDefault="00424921" w:rsidP="00424921">
      <w:pPr>
        <w:spacing w:after="0"/>
        <w:ind w:left="235"/>
        <w:rPr>
          <w:rFonts w:ascii="Arial" w:hAnsi="Arial" w:cs="Arial"/>
        </w:rPr>
      </w:pPr>
      <w:r w:rsidRPr="00EE2123">
        <w:rPr>
          <w:rFonts w:ascii="Arial" w:hAnsi="Arial" w:cs="Arial"/>
          <w:sz w:val="16"/>
        </w:rPr>
        <w:t xml:space="preserve"> </w:t>
      </w:r>
    </w:p>
    <w:p w14:paraId="4581DDFD" w14:textId="77777777" w:rsidR="00424921" w:rsidRPr="00EE2123" w:rsidRDefault="00424921" w:rsidP="00424921">
      <w:pPr>
        <w:spacing w:after="0"/>
        <w:ind w:left="235"/>
        <w:rPr>
          <w:rFonts w:ascii="Arial" w:hAnsi="Arial" w:cs="Arial"/>
        </w:rPr>
      </w:pPr>
      <w:r w:rsidRPr="00EE2123">
        <w:rPr>
          <w:rFonts w:ascii="Arial" w:hAnsi="Arial" w:cs="Arial"/>
          <w:sz w:val="16"/>
        </w:rPr>
        <w:t xml:space="preserve"> </w:t>
      </w:r>
    </w:p>
    <w:p w14:paraId="222DFE97" w14:textId="77777777" w:rsidR="00424921" w:rsidRPr="00EE2123" w:rsidRDefault="00424921" w:rsidP="00424921">
      <w:pPr>
        <w:spacing w:after="170"/>
        <w:ind w:left="235"/>
        <w:rPr>
          <w:rFonts w:ascii="Arial" w:hAnsi="Arial" w:cs="Arial"/>
        </w:rPr>
      </w:pPr>
      <w:r w:rsidRPr="00EE2123">
        <w:rPr>
          <w:rFonts w:ascii="Arial" w:hAnsi="Arial" w:cs="Arial"/>
          <w:sz w:val="16"/>
        </w:rPr>
        <w:t xml:space="preserve"> </w:t>
      </w:r>
    </w:p>
    <w:p w14:paraId="598CABDD" w14:textId="77777777" w:rsidR="00424921" w:rsidRPr="00EE2123" w:rsidRDefault="00424921" w:rsidP="00424921">
      <w:pPr>
        <w:ind w:left="245" w:right="761"/>
        <w:rPr>
          <w:rFonts w:ascii="Arial" w:hAnsi="Arial" w:cs="Arial"/>
        </w:rPr>
      </w:pPr>
      <w:r w:rsidRPr="00EE2123">
        <w:rPr>
          <w:rFonts w:ascii="Arial" w:hAnsi="Arial" w:cs="Arial"/>
        </w:rPr>
        <w:t xml:space="preserve">We look forward to getting to know you and your child in the coming year and wish you a safe and happy holiday season. </w:t>
      </w:r>
    </w:p>
    <w:p w14:paraId="04AA224B" w14:textId="77777777" w:rsidR="00424921" w:rsidRPr="00EE2123" w:rsidRDefault="00424921" w:rsidP="00424921">
      <w:pPr>
        <w:spacing w:after="170"/>
        <w:ind w:left="235"/>
        <w:rPr>
          <w:rFonts w:ascii="Arial" w:hAnsi="Arial" w:cs="Arial"/>
        </w:rPr>
      </w:pPr>
      <w:r w:rsidRPr="00EE2123">
        <w:rPr>
          <w:rFonts w:ascii="Arial" w:hAnsi="Arial" w:cs="Arial"/>
          <w:sz w:val="24"/>
        </w:rPr>
        <w:t xml:space="preserve"> </w:t>
      </w:r>
    </w:p>
    <w:p w14:paraId="0DF24508" w14:textId="77777777" w:rsidR="00424921" w:rsidRPr="00EE2123" w:rsidRDefault="00424921" w:rsidP="00424921">
      <w:pPr>
        <w:ind w:left="245"/>
        <w:rPr>
          <w:rFonts w:ascii="Arial" w:hAnsi="Arial" w:cs="Arial"/>
        </w:rPr>
      </w:pPr>
      <w:r w:rsidRPr="00EE2123">
        <w:rPr>
          <w:rFonts w:ascii="Arial" w:hAnsi="Arial" w:cs="Arial"/>
        </w:rPr>
        <w:t xml:space="preserve">Yours sincerely </w:t>
      </w:r>
    </w:p>
    <w:p w14:paraId="224EF6B6" w14:textId="77777777" w:rsidR="00424921" w:rsidRPr="00EE2123" w:rsidRDefault="00424921" w:rsidP="00424921">
      <w:pPr>
        <w:spacing w:after="0"/>
        <w:ind w:left="235"/>
        <w:rPr>
          <w:rFonts w:ascii="Arial" w:hAnsi="Arial" w:cs="Arial"/>
        </w:rPr>
      </w:pPr>
      <w:r w:rsidRPr="00EE2123">
        <w:rPr>
          <w:rFonts w:ascii="Arial" w:hAnsi="Arial" w:cs="Arial"/>
          <w:sz w:val="24"/>
        </w:rPr>
        <w:t xml:space="preserve"> </w:t>
      </w:r>
    </w:p>
    <w:p w14:paraId="4A5B5D70" w14:textId="77777777" w:rsidR="00424921" w:rsidRPr="00EE2123" w:rsidRDefault="00424921" w:rsidP="00424921">
      <w:pPr>
        <w:spacing w:after="7"/>
        <w:ind w:left="235"/>
        <w:rPr>
          <w:rFonts w:ascii="Arial" w:hAnsi="Arial" w:cs="Arial"/>
        </w:rPr>
      </w:pPr>
      <w:r w:rsidRPr="00EE2123">
        <w:rPr>
          <w:rFonts w:ascii="Arial" w:hAnsi="Arial" w:cs="Arial"/>
          <w:sz w:val="24"/>
        </w:rPr>
        <w:t xml:space="preserve"> </w:t>
      </w:r>
    </w:p>
    <w:p w14:paraId="2E1C69CE" w14:textId="77777777" w:rsidR="00424921" w:rsidRPr="00EE2123" w:rsidRDefault="00424921" w:rsidP="00424921">
      <w:pPr>
        <w:spacing w:after="0"/>
        <w:ind w:left="235"/>
        <w:rPr>
          <w:rFonts w:ascii="Arial" w:hAnsi="Arial" w:cs="Arial"/>
        </w:rPr>
      </w:pPr>
      <w:r w:rsidRPr="00EE2123">
        <w:rPr>
          <w:rFonts w:ascii="Arial" w:hAnsi="Arial" w:cs="Arial"/>
          <w:sz w:val="27"/>
        </w:rPr>
        <w:t xml:space="preserve"> </w:t>
      </w:r>
    </w:p>
    <w:p w14:paraId="1313CEB1" w14:textId="77777777" w:rsidR="00424921" w:rsidRPr="00EE2123" w:rsidRDefault="00424921" w:rsidP="00424921">
      <w:pPr>
        <w:ind w:left="562"/>
        <w:rPr>
          <w:rFonts w:ascii="Arial" w:hAnsi="Arial" w:cs="Arial"/>
        </w:rPr>
      </w:pPr>
      <w:r w:rsidRPr="00EE2123">
        <w:rPr>
          <w:rFonts w:ascii="Arial" w:hAnsi="Arial" w:cs="Arial"/>
        </w:rPr>
        <w:t xml:space="preserve">…………………………….. </w:t>
      </w:r>
    </w:p>
    <w:p w14:paraId="79ED2162" w14:textId="77777777" w:rsidR="00424921" w:rsidRPr="00EE2123" w:rsidRDefault="00424921" w:rsidP="00424921">
      <w:pPr>
        <w:spacing w:after="0"/>
        <w:ind w:left="552"/>
        <w:rPr>
          <w:rFonts w:ascii="Arial" w:hAnsi="Arial" w:cs="Arial"/>
        </w:rPr>
      </w:pPr>
      <w:r w:rsidRPr="00EE2123">
        <w:rPr>
          <w:rFonts w:ascii="Arial" w:hAnsi="Arial" w:cs="Arial"/>
          <w:sz w:val="14"/>
        </w:rPr>
        <w:t>&lt;Signature&gt;</w:t>
      </w:r>
    </w:p>
    <w:p w14:paraId="19269893" w14:textId="77777777" w:rsidR="00424921" w:rsidRPr="00EE2123" w:rsidRDefault="00424921" w:rsidP="00424921">
      <w:pPr>
        <w:spacing w:after="39" w:line="249" w:lineRule="auto"/>
        <w:ind w:right="241"/>
        <w:rPr>
          <w:b/>
          <w:sz w:val="24"/>
        </w:rPr>
        <w:sectPr w:rsidR="00424921" w:rsidRPr="00EE2123" w:rsidSect="00DF602A">
          <w:pgSz w:w="12240" w:h="15840"/>
          <w:pgMar w:top="1134" w:right="1134" w:bottom="1134" w:left="1134" w:header="720" w:footer="720" w:gutter="0"/>
          <w:cols w:space="720"/>
          <w:titlePg/>
          <w:docGrid w:linePitch="299"/>
        </w:sectPr>
      </w:pPr>
    </w:p>
    <w:p w14:paraId="558452EF" w14:textId="77777777" w:rsidR="001B0302" w:rsidRPr="00EE2123" w:rsidRDefault="001B0302" w:rsidP="001B0302">
      <w:pPr>
        <w:widowControl w:val="0"/>
        <w:autoSpaceDE w:val="0"/>
        <w:autoSpaceDN w:val="0"/>
        <w:spacing w:after="0" w:line="240" w:lineRule="auto"/>
        <w:ind w:right="99"/>
        <w:rPr>
          <w:rFonts w:ascii="Arial" w:eastAsia="Arial" w:hAnsi="Arial" w:cs="Arial"/>
          <w:b/>
          <w:sz w:val="24"/>
        </w:rPr>
      </w:pPr>
      <w:r w:rsidRPr="00EE2123">
        <w:rPr>
          <w:rFonts w:ascii="Arial" w:eastAsia="Arial" w:hAnsi="Arial" w:cs="Arial"/>
          <w:b/>
          <w:sz w:val="24"/>
        </w:rPr>
        <w:lastRenderedPageBreak/>
        <w:t xml:space="preserve">APPENDIX 3       </w:t>
      </w:r>
      <w:r w:rsidRPr="00EE2123">
        <w:rPr>
          <w:rFonts w:ascii="Arial" w:eastAsia="Arial" w:hAnsi="Arial" w:cs="Arial"/>
          <w:b/>
        </w:rPr>
        <w:t xml:space="preserve">Sample of Financial Statement </w:t>
      </w:r>
    </w:p>
    <w:p w14:paraId="506E6EAB" w14:textId="77777777" w:rsidR="001B0302" w:rsidRPr="00EE2123" w:rsidRDefault="001B0302" w:rsidP="001B0302">
      <w:pPr>
        <w:widowControl w:val="0"/>
        <w:autoSpaceDE w:val="0"/>
        <w:autoSpaceDN w:val="0"/>
        <w:spacing w:before="88" w:after="0" w:line="240" w:lineRule="auto"/>
        <w:ind w:left="276"/>
        <w:rPr>
          <w:rFonts w:ascii="Arial" w:eastAsia="Arial" w:hAnsi="Arial" w:cs="Arial"/>
          <w:sz w:val="20"/>
          <w:szCs w:val="20"/>
        </w:rPr>
      </w:pPr>
      <w:r w:rsidRPr="00EE2123">
        <w:rPr>
          <w:rFonts w:ascii="Arial" w:eastAsia="Arial" w:hAnsi="Arial" w:cs="Arial"/>
          <w:sz w:val="20"/>
          <w:szCs w:val="20"/>
        </w:rPr>
        <w:t>&lt;Name of Community Kindergarten&gt;Annual Statement of Income and Payments for Year Ended   &lt;Year&gt;</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72"/>
        <w:gridCol w:w="1440"/>
      </w:tblGrid>
      <w:tr w:rsidR="001B0302" w:rsidRPr="00EE2123" w14:paraId="4BBF42B3" w14:textId="77777777" w:rsidTr="00E930A3">
        <w:trPr>
          <w:trHeight w:hRule="exact" w:val="264"/>
        </w:trPr>
        <w:tc>
          <w:tcPr>
            <w:tcW w:w="7072" w:type="dxa"/>
            <w:shd w:val="clear" w:color="auto" w:fill="E7E6E6" w:themeFill="background2"/>
          </w:tcPr>
          <w:p w14:paraId="379879C7" w14:textId="77777777" w:rsidR="001B0302" w:rsidRPr="00EE2123" w:rsidRDefault="001B0302" w:rsidP="001B0302">
            <w:pPr>
              <w:widowControl w:val="0"/>
              <w:autoSpaceDE w:val="0"/>
              <w:autoSpaceDN w:val="0"/>
              <w:spacing w:after="0" w:line="241" w:lineRule="exact"/>
              <w:ind w:left="103"/>
              <w:rPr>
                <w:rFonts w:ascii="Arial" w:eastAsia="Arial" w:hAnsi="Arial" w:cs="Arial"/>
                <w:b/>
                <w:sz w:val="20"/>
                <w:szCs w:val="20"/>
              </w:rPr>
            </w:pPr>
            <w:r w:rsidRPr="00EE2123">
              <w:rPr>
                <w:rFonts w:ascii="Arial" w:eastAsia="Arial" w:hAnsi="Arial" w:cs="Arial"/>
                <w:b/>
                <w:sz w:val="20"/>
                <w:szCs w:val="20"/>
              </w:rPr>
              <w:t>INCOME</w:t>
            </w:r>
          </w:p>
        </w:tc>
        <w:tc>
          <w:tcPr>
            <w:tcW w:w="1440" w:type="dxa"/>
            <w:shd w:val="clear" w:color="auto" w:fill="E7E6E6" w:themeFill="background2"/>
          </w:tcPr>
          <w:p w14:paraId="6F849118" w14:textId="77777777" w:rsidR="001B0302" w:rsidRPr="00EE2123" w:rsidRDefault="001B0302" w:rsidP="001B0302">
            <w:pPr>
              <w:widowControl w:val="0"/>
              <w:autoSpaceDE w:val="0"/>
              <w:autoSpaceDN w:val="0"/>
              <w:spacing w:after="0" w:line="241" w:lineRule="exact"/>
              <w:ind w:right="95"/>
              <w:jc w:val="right"/>
              <w:rPr>
                <w:rFonts w:ascii="Arial" w:eastAsia="Arial" w:hAnsi="Arial" w:cs="Arial"/>
                <w:b/>
                <w:sz w:val="20"/>
                <w:szCs w:val="20"/>
              </w:rPr>
            </w:pPr>
            <w:r w:rsidRPr="00EE2123">
              <w:rPr>
                <w:rFonts w:ascii="Arial" w:eastAsia="Arial" w:hAnsi="Arial" w:cs="Arial"/>
                <w:b/>
                <w:sz w:val="20"/>
                <w:szCs w:val="20"/>
              </w:rPr>
              <w:t>AMOUNT</w:t>
            </w:r>
          </w:p>
        </w:tc>
      </w:tr>
      <w:tr w:rsidR="001B0302" w:rsidRPr="00EE2123" w14:paraId="633C807D" w14:textId="77777777" w:rsidTr="00E930A3">
        <w:trPr>
          <w:trHeight w:hRule="exact" w:val="264"/>
        </w:trPr>
        <w:tc>
          <w:tcPr>
            <w:tcW w:w="7072" w:type="dxa"/>
          </w:tcPr>
          <w:p w14:paraId="036EA5F9" w14:textId="77777777" w:rsidR="001B0302" w:rsidRPr="00EE2123" w:rsidRDefault="001B0302" w:rsidP="001B0302">
            <w:pPr>
              <w:widowControl w:val="0"/>
              <w:autoSpaceDE w:val="0"/>
              <w:autoSpaceDN w:val="0"/>
              <w:spacing w:after="0" w:line="239" w:lineRule="exact"/>
              <w:ind w:left="103"/>
              <w:jc w:val="both"/>
              <w:rPr>
                <w:rFonts w:ascii="Arial" w:eastAsia="Arial" w:hAnsi="Arial" w:cs="Arial"/>
                <w:sz w:val="20"/>
                <w:szCs w:val="20"/>
              </w:rPr>
            </w:pPr>
            <w:r w:rsidRPr="00EE2123">
              <w:rPr>
                <w:rFonts w:ascii="Arial" w:eastAsia="Arial" w:hAnsi="Arial" w:cs="Arial"/>
                <w:sz w:val="20"/>
                <w:szCs w:val="20"/>
              </w:rPr>
              <w:t>Voluntary contributions</w:t>
            </w:r>
          </w:p>
        </w:tc>
        <w:tc>
          <w:tcPr>
            <w:tcW w:w="1440" w:type="dxa"/>
          </w:tcPr>
          <w:p w14:paraId="46E1E5DF" w14:textId="77777777" w:rsidR="001B0302" w:rsidRPr="00EE2123" w:rsidRDefault="001B0302" w:rsidP="001B0302">
            <w:pPr>
              <w:widowControl w:val="0"/>
              <w:autoSpaceDE w:val="0"/>
              <w:autoSpaceDN w:val="0"/>
              <w:spacing w:after="0" w:line="239" w:lineRule="exact"/>
              <w:ind w:right="52"/>
              <w:jc w:val="right"/>
              <w:rPr>
                <w:rFonts w:ascii="Arial" w:eastAsia="Arial" w:hAnsi="Arial" w:cs="Arial"/>
                <w:sz w:val="20"/>
                <w:szCs w:val="20"/>
              </w:rPr>
            </w:pPr>
          </w:p>
        </w:tc>
      </w:tr>
      <w:tr w:rsidR="001B0302" w:rsidRPr="00EE2123" w14:paraId="317055A7" w14:textId="77777777" w:rsidTr="00E930A3">
        <w:trPr>
          <w:trHeight w:hRule="exact" w:val="267"/>
        </w:trPr>
        <w:tc>
          <w:tcPr>
            <w:tcW w:w="7072" w:type="dxa"/>
          </w:tcPr>
          <w:p w14:paraId="231A2B81" w14:textId="77777777" w:rsidR="001B0302" w:rsidRPr="00EE2123" w:rsidRDefault="001B0302" w:rsidP="001B0302">
            <w:pPr>
              <w:widowControl w:val="0"/>
              <w:autoSpaceDE w:val="0"/>
              <w:autoSpaceDN w:val="0"/>
              <w:spacing w:after="0" w:line="241" w:lineRule="exact"/>
              <w:ind w:left="103"/>
              <w:jc w:val="both"/>
              <w:rPr>
                <w:rFonts w:ascii="Arial" w:eastAsia="Arial" w:hAnsi="Arial" w:cs="Arial"/>
                <w:sz w:val="20"/>
                <w:szCs w:val="20"/>
              </w:rPr>
            </w:pPr>
            <w:r w:rsidRPr="00EE2123">
              <w:rPr>
                <w:rFonts w:ascii="Arial" w:eastAsia="Arial" w:hAnsi="Arial" w:cs="Arial"/>
                <w:sz w:val="20"/>
                <w:szCs w:val="20"/>
              </w:rPr>
              <w:t>Department of Education operational grant</w:t>
            </w:r>
          </w:p>
        </w:tc>
        <w:tc>
          <w:tcPr>
            <w:tcW w:w="1440" w:type="dxa"/>
          </w:tcPr>
          <w:p w14:paraId="3E03C383" w14:textId="77777777" w:rsidR="001B0302" w:rsidRPr="00EE2123" w:rsidRDefault="001B0302" w:rsidP="001B0302">
            <w:pPr>
              <w:widowControl w:val="0"/>
              <w:autoSpaceDE w:val="0"/>
              <w:autoSpaceDN w:val="0"/>
              <w:spacing w:after="0" w:line="241" w:lineRule="exact"/>
              <w:ind w:right="52"/>
              <w:jc w:val="right"/>
              <w:rPr>
                <w:rFonts w:ascii="Arial" w:eastAsia="Arial" w:hAnsi="Arial" w:cs="Arial"/>
                <w:sz w:val="20"/>
                <w:szCs w:val="20"/>
              </w:rPr>
            </w:pPr>
          </w:p>
        </w:tc>
      </w:tr>
      <w:tr w:rsidR="001B0302" w:rsidRPr="00EE2123" w14:paraId="34404078" w14:textId="77777777" w:rsidTr="00E930A3">
        <w:trPr>
          <w:trHeight w:hRule="exact" w:val="266"/>
        </w:trPr>
        <w:tc>
          <w:tcPr>
            <w:tcW w:w="7072" w:type="dxa"/>
          </w:tcPr>
          <w:p w14:paraId="3D92B212" w14:textId="77777777" w:rsidR="001B0302" w:rsidRPr="00EE2123" w:rsidRDefault="001B0302" w:rsidP="001B0302">
            <w:pPr>
              <w:widowControl w:val="0"/>
              <w:autoSpaceDE w:val="0"/>
              <w:autoSpaceDN w:val="0"/>
              <w:spacing w:after="0" w:line="239" w:lineRule="exact"/>
              <w:ind w:left="103"/>
              <w:jc w:val="both"/>
              <w:rPr>
                <w:rFonts w:ascii="Arial" w:eastAsia="Arial" w:hAnsi="Arial" w:cs="Arial"/>
                <w:sz w:val="20"/>
                <w:szCs w:val="20"/>
              </w:rPr>
            </w:pPr>
            <w:r w:rsidRPr="00EE2123">
              <w:rPr>
                <w:rFonts w:ascii="Arial" w:eastAsia="Arial" w:hAnsi="Arial" w:cs="Arial"/>
                <w:sz w:val="20"/>
                <w:szCs w:val="20"/>
              </w:rPr>
              <w:t>Fundraising</w:t>
            </w:r>
          </w:p>
        </w:tc>
        <w:tc>
          <w:tcPr>
            <w:tcW w:w="1440" w:type="dxa"/>
          </w:tcPr>
          <w:p w14:paraId="3FC6448A" w14:textId="77777777" w:rsidR="001B0302" w:rsidRPr="00EE2123" w:rsidRDefault="001B0302" w:rsidP="001B0302">
            <w:pPr>
              <w:widowControl w:val="0"/>
              <w:autoSpaceDE w:val="0"/>
              <w:autoSpaceDN w:val="0"/>
              <w:spacing w:after="0" w:line="240" w:lineRule="auto"/>
              <w:rPr>
                <w:rFonts w:ascii="Arial" w:eastAsia="Arial" w:hAnsi="Arial" w:cs="Arial"/>
                <w:sz w:val="20"/>
                <w:szCs w:val="20"/>
              </w:rPr>
            </w:pPr>
          </w:p>
        </w:tc>
      </w:tr>
      <w:tr w:rsidR="001B0302" w:rsidRPr="00EE2123" w14:paraId="6A66BBA1" w14:textId="77777777" w:rsidTr="00E930A3">
        <w:trPr>
          <w:trHeight w:hRule="exact" w:val="264"/>
        </w:trPr>
        <w:tc>
          <w:tcPr>
            <w:tcW w:w="7072" w:type="dxa"/>
          </w:tcPr>
          <w:p w14:paraId="1FF6095F" w14:textId="77777777" w:rsidR="001B0302" w:rsidRPr="00EE2123" w:rsidRDefault="001B0302" w:rsidP="001B0302">
            <w:pPr>
              <w:widowControl w:val="0"/>
              <w:autoSpaceDE w:val="0"/>
              <w:autoSpaceDN w:val="0"/>
              <w:spacing w:after="0" w:line="239" w:lineRule="exact"/>
              <w:ind w:left="103"/>
              <w:jc w:val="both"/>
              <w:rPr>
                <w:rFonts w:ascii="Arial" w:eastAsia="Arial" w:hAnsi="Arial" w:cs="Arial"/>
                <w:sz w:val="20"/>
                <w:szCs w:val="20"/>
              </w:rPr>
            </w:pPr>
            <w:r w:rsidRPr="00EE2123">
              <w:rPr>
                <w:rFonts w:ascii="Arial" w:eastAsia="Arial" w:hAnsi="Arial" w:cs="Arial"/>
                <w:sz w:val="20"/>
                <w:szCs w:val="20"/>
              </w:rPr>
              <w:t>Uniforms</w:t>
            </w:r>
          </w:p>
        </w:tc>
        <w:tc>
          <w:tcPr>
            <w:tcW w:w="1440" w:type="dxa"/>
          </w:tcPr>
          <w:p w14:paraId="3CD249D1" w14:textId="77777777" w:rsidR="001B0302" w:rsidRPr="00EE2123" w:rsidRDefault="001B0302" w:rsidP="001B0302">
            <w:pPr>
              <w:widowControl w:val="0"/>
              <w:autoSpaceDE w:val="0"/>
              <w:autoSpaceDN w:val="0"/>
              <w:spacing w:after="0" w:line="240" w:lineRule="auto"/>
              <w:rPr>
                <w:rFonts w:ascii="Arial" w:eastAsia="Arial" w:hAnsi="Arial" w:cs="Arial"/>
                <w:sz w:val="20"/>
                <w:szCs w:val="20"/>
              </w:rPr>
            </w:pPr>
          </w:p>
        </w:tc>
      </w:tr>
      <w:tr w:rsidR="001B0302" w:rsidRPr="00EE2123" w14:paraId="640D3CD4" w14:textId="77777777" w:rsidTr="00E930A3">
        <w:trPr>
          <w:trHeight w:hRule="exact" w:val="264"/>
        </w:trPr>
        <w:tc>
          <w:tcPr>
            <w:tcW w:w="7072" w:type="dxa"/>
          </w:tcPr>
          <w:p w14:paraId="0238EE20" w14:textId="77777777" w:rsidR="001B0302" w:rsidRPr="00EE2123" w:rsidRDefault="001B0302" w:rsidP="001B0302">
            <w:pPr>
              <w:widowControl w:val="0"/>
              <w:autoSpaceDE w:val="0"/>
              <w:autoSpaceDN w:val="0"/>
              <w:spacing w:after="0" w:line="239" w:lineRule="exact"/>
              <w:ind w:left="103"/>
              <w:jc w:val="both"/>
              <w:rPr>
                <w:rFonts w:ascii="Arial" w:eastAsia="Arial" w:hAnsi="Arial" w:cs="Arial"/>
                <w:sz w:val="20"/>
                <w:szCs w:val="20"/>
              </w:rPr>
            </w:pPr>
            <w:r w:rsidRPr="00EE2123">
              <w:rPr>
                <w:rFonts w:ascii="Arial" w:eastAsia="Arial" w:hAnsi="Arial" w:cs="Arial"/>
                <w:sz w:val="20"/>
                <w:szCs w:val="20"/>
              </w:rPr>
              <w:t>Donations</w:t>
            </w:r>
          </w:p>
        </w:tc>
        <w:tc>
          <w:tcPr>
            <w:tcW w:w="1440" w:type="dxa"/>
          </w:tcPr>
          <w:p w14:paraId="5D1404E9" w14:textId="77777777" w:rsidR="001B0302" w:rsidRPr="00EE2123" w:rsidRDefault="001B0302" w:rsidP="001B0302">
            <w:pPr>
              <w:widowControl w:val="0"/>
              <w:autoSpaceDE w:val="0"/>
              <w:autoSpaceDN w:val="0"/>
              <w:spacing w:after="0" w:line="240" w:lineRule="auto"/>
              <w:rPr>
                <w:rFonts w:ascii="Arial" w:eastAsia="Arial" w:hAnsi="Arial" w:cs="Arial"/>
                <w:sz w:val="20"/>
                <w:szCs w:val="20"/>
              </w:rPr>
            </w:pPr>
          </w:p>
        </w:tc>
      </w:tr>
      <w:tr w:rsidR="001B0302" w:rsidRPr="00EE2123" w14:paraId="7A7F5E5D" w14:textId="77777777" w:rsidTr="00E930A3">
        <w:trPr>
          <w:trHeight w:hRule="exact" w:val="266"/>
        </w:trPr>
        <w:tc>
          <w:tcPr>
            <w:tcW w:w="7072" w:type="dxa"/>
          </w:tcPr>
          <w:p w14:paraId="6AE38E38" w14:textId="3F968306" w:rsidR="001B0302" w:rsidRPr="00EE2123" w:rsidRDefault="001B0302" w:rsidP="007243CE">
            <w:pPr>
              <w:widowControl w:val="0"/>
              <w:autoSpaceDE w:val="0"/>
              <w:autoSpaceDN w:val="0"/>
              <w:spacing w:after="0" w:line="239" w:lineRule="exact"/>
              <w:ind w:left="103"/>
              <w:jc w:val="both"/>
              <w:rPr>
                <w:rFonts w:ascii="Arial" w:eastAsia="Arial" w:hAnsi="Arial" w:cs="Arial"/>
                <w:sz w:val="20"/>
                <w:szCs w:val="20"/>
              </w:rPr>
            </w:pPr>
            <w:r w:rsidRPr="00EE2123">
              <w:rPr>
                <w:rFonts w:ascii="Arial" w:eastAsia="Arial" w:hAnsi="Arial" w:cs="Arial"/>
                <w:sz w:val="20"/>
                <w:szCs w:val="20"/>
              </w:rPr>
              <w:t xml:space="preserve">Grant- </w:t>
            </w:r>
            <w:r w:rsidR="009F5588" w:rsidRPr="00EE2123">
              <w:rPr>
                <w:rFonts w:ascii="Arial" w:eastAsia="Arial" w:hAnsi="Arial" w:cs="Arial"/>
                <w:sz w:val="20"/>
                <w:szCs w:val="20"/>
              </w:rPr>
              <w:t>Lotterywest</w:t>
            </w:r>
          </w:p>
        </w:tc>
        <w:tc>
          <w:tcPr>
            <w:tcW w:w="1440" w:type="dxa"/>
          </w:tcPr>
          <w:p w14:paraId="36D3E831" w14:textId="77777777" w:rsidR="001B0302" w:rsidRPr="00EE2123" w:rsidRDefault="001B0302" w:rsidP="001B0302">
            <w:pPr>
              <w:widowControl w:val="0"/>
              <w:autoSpaceDE w:val="0"/>
              <w:autoSpaceDN w:val="0"/>
              <w:spacing w:after="0" w:line="240" w:lineRule="auto"/>
              <w:rPr>
                <w:rFonts w:ascii="Arial" w:eastAsia="Arial" w:hAnsi="Arial" w:cs="Arial"/>
                <w:sz w:val="20"/>
                <w:szCs w:val="20"/>
              </w:rPr>
            </w:pPr>
          </w:p>
        </w:tc>
      </w:tr>
      <w:tr w:rsidR="001B0302" w:rsidRPr="00EE2123" w14:paraId="136271BE" w14:textId="77777777" w:rsidTr="00E930A3">
        <w:trPr>
          <w:trHeight w:hRule="exact" w:val="264"/>
        </w:trPr>
        <w:tc>
          <w:tcPr>
            <w:tcW w:w="7072" w:type="dxa"/>
          </w:tcPr>
          <w:p w14:paraId="03540954" w14:textId="77777777" w:rsidR="001B0302" w:rsidRPr="00EE2123" w:rsidRDefault="001B0302" w:rsidP="001B0302">
            <w:pPr>
              <w:widowControl w:val="0"/>
              <w:autoSpaceDE w:val="0"/>
              <w:autoSpaceDN w:val="0"/>
              <w:spacing w:after="0" w:line="239" w:lineRule="exact"/>
              <w:ind w:left="103"/>
              <w:jc w:val="both"/>
              <w:rPr>
                <w:rFonts w:ascii="Arial" w:eastAsia="Arial" w:hAnsi="Arial" w:cs="Arial"/>
                <w:sz w:val="20"/>
                <w:szCs w:val="20"/>
              </w:rPr>
            </w:pPr>
            <w:r w:rsidRPr="00EE2123">
              <w:rPr>
                <w:rFonts w:ascii="Arial" w:eastAsia="Arial" w:hAnsi="Arial" w:cs="Arial"/>
                <w:sz w:val="20"/>
                <w:szCs w:val="20"/>
              </w:rPr>
              <w:t>Grant- other</w:t>
            </w:r>
          </w:p>
        </w:tc>
        <w:tc>
          <w:tcPr>
            <w:tcW w:w="1440" w:type="dxa"/>
          </w:tcPr>
          <w:p w14:paraId="49F69296" w14:textId="77777777" w:rsidR="001B0302" w:rsidRPr="00EE2123" w:rsidRDefault="001B0302" w:rsidP="001B0302">
            <w:pPr>
              <w:widowControl w:val="0"/>
              <w:autoSpaceDE w:val="0"/>
              <w:autoSpaceDN w:val="0"/>
              <w:spacing w:after="0" w:line="240" w:lineRule="auto"/>
              <w:rPr>
                <w:rFonts w:ascii="Arial" w:eastAsia="Arial" w:hAnsi="Arial" w:cs="Arial"/>
                <w:sz w:val="20"/>
                <w:szCs w:val="20"/>
              </w:rPr>
            </w:pPr>
          </w:p>
        </w:tc>
      </w:tr>
      <w:tr w:rsidR="001B0302" w:rsidRPr="00EE2123" w14:paraId="71D1ACBE" w14:textId="77777777" w:rsidTr="00E930A3">
        <w:trPr>
          <w:trHeight w:hRule="exact" w:val="264"/>
        </w:trPr>
        <w:tc>
          <w:tcPr>
            <w:tcW w:w="7072" w:type="dxa"/>
          </w:tcPr>
          <w:p w14:paraId="42B24A0F" w14:textId="77777777" w:rsidR="001B0302" w:rsidRPr="00EE2123" w:rsidRDefault="001B0302" w:rsidP="001B0302">
            <w:pPr>
              <w:widowControl w:val="0"/>
              <w:autoSpaceDE w:val="0"/>
              <w:autoSpaceDN w:val="0"/>
              <w:spacing w:after="0" w:line="239" w:lineRule="exact"/>
              <w:ind w:left="103"/>
              <w:jc w:val="both"/>
              <w:rPr>
                <w:rFonts w:ascii="Arial" w:eastAsia="Arial" w:hAnsi="Arial" w:cs="Arial"/>
                <w:sz w:val="20"/>
                <w:szCs w:val="20"/>
              </w:rPr>
            </w:pPr>
            <w:r w:rsidRPr="00EE2123">
              <w:rPr>
                <w:rFonts w:ascii="Arial" w:eastAsia="Arial" w:hAnsi="Arial" w:cs="Arial"/>
                <w:sz w:val="20"/>
                <w:szCs w:val="20"/>
              </w:rPr>
              <w:t>Bank Interest</w:t>
            </w:r>
          </w:p>
        </w:tc>
        <w:tc>
          <w:tcPr>
            <w:tcW w:w="1440" w:type="dxa"/>
          </w:tcPr>
          <w:p w14:paraId="4CCFF897" w14:textId="77777777" w:rsidR="001B0302" w:rsidRPr="00EE2123" w:rsidRDefault="001B0302" w:rsidP="001B0302">
            <w:pPr>
              <w:widowControl w:val="0"/>
              <w:autoSpaceDE w:val="0"/>
              <w:autoSpaceDN w:val="0"/>
              <w:spacing w:after="0" w:line="240" w:lineRule="auto"/>
              <w:rPr>
                <w:rFonts w:ascii="Arial" w:eastAsia="Arial" w:hAnsi="Arial" w:cs="Arial"/>
                <w:sz w:val="20"/>
                <w:szCs w:val="20"/>
              </w:rPr>
            </w:pPr>
          </w:p>
          <w:p w14:paraId="61809C35" w14:textId="77777777" w:rsidR="001B0302" w:rsidRPr="00EE2123" w:rsidRDefault="001B0302" w:rsidP="001B0302">
            <w:pPr>
              <w:widowControl w:val="0"/>
              <w:autoSpaceDE w:val="0"/>
              <w:autoSpaceDN w:val="0"/>
              <w:spacing w:after="0" w:line="240" w:lineRule="auto"/>
              <w:rPr>
                <w:rFonts w:ascii="Arial" w:eastAsia="Arial" w:hAnsi="Arial" w:cs="Arial"/>
                <w:sz w:val="20"/>
                <w:szCs w:val="20"/>
              </w:rPr>
            </w:pPr>
          </w:p>
          <w:p w14:paraId="1DF597EA" w14:textId="77777777" w:rsidR="001B0302" w:rsidRPr="00EE2123" w:rsidRDefault="001B0302" w:rsidP="001B0302">
            <w:pPr>
              <w:widowControl w:val="0"/>
              <w:autoSpaceDE w:val="0"/>
              <w:autoSpaceDN w:val="0"/>
              <w:spacing w:after="0" w:line="240" w:lineRule="auto"/>
              <w:rPr>
                <w:rFonts w:ascii="Arial" w:eastAsia="Arial" w:hAnsi="Arial" w:cs="Arial"/>
                <w:sz w:val="20"/>
                <w:szCs w:val="20"/>
              </w:rPr>
            </w:pPr>
          </w:p>
        </w:tc>
      </w:tr>
      <w:tr w:rsidR="001B0302" w:rsidRPr="00EE2123" w14:paraId="66460E10" w14:textId="77777777" w:rsidTr="00E930A3">
        <w:trPr>
          <w:trHeight w:hRule="exact" w:val="264"/>
        </w:trPr>
        <w:tc>
          <w:tcPr>
            <w:tcW w:w="7072" w:type="dxa"/>
          </w:tcPr>
          <w:p w14:paraId="349DB923" w14:textId="77777777" w:rsidR="001B0302" w:rsidRPr="00EE2123" w:rsidRDefault="001B0302" w:rsidP="001B0302">
            <w:pPr>
              <w:widowControl w:val="0"/>
              <w:autoSpaceDE w:val="0"/>
              <w:autoSpaceDN w:val="0"/>
              <w:spacing w:after="0" w:line="240" w:lineRule="auto"/>
              <w:rPr>
                <w:rFonts w:ascii="Arial" w:eastAsia="Arial" w:hAnsi="Arial" w:cs="Arial"/>
                <w:sz w:val="20"/>
                <w:szCs w:val="20"/>
              </w:rPr>
            </w:pPr>
          </w:p>
        </w:tc>
        <w:tc>
          <w:tcPr>
            <w:tcW w:w="1440" w:type="dxa"/>
          </w:tcPr>
          <w:p w14:paraId="21D43D72" w14:textId="77777777" w:rsidR="001B0302" w:rsidRPr="00EE2123" w:rsidRDefault="001B0302" w:rsidP="001B0302">
            <w:pPr>
              <w:widowControl w:val="0"/>
              <w:autoSpaceDE w:val="0"/>
              <w:autoSpaceDN w:val="0"/>
              <w:spacing w:after="0" w:line="240" w:lineRule="auto"/>
              <w:rPr>
                <w:rFonts w:ascii="Arial" w:eastAsia="Arial" w:hAnsi="Arial" w:cs="Arial"/>
                <w:sz w:val="20"/>
                <w:szCs w:val="20"/>
              </w:rPr>
            </w:pPr>
          </w:p>
        </w:tc>
      </w:tr>
      <w:tr w:rsidR="001B0302" w:rsidRPr="00EE2123" w14:paraId="6186E14B" w14:textId="77777777" w:rsidTr="00E930A3">
        <w:trPr>
          <w:trHeight w:hRule="exact" w:val="264"/>
        </w:trPr>
        <w:tc>
          <w:tcPr>
            <w:tcW w:w="7072" w:type="dxa"/>
          </w:tcPr>
          <w:p w14:paraId="289658E0" w14:textId="77777777" w:rsidR="001B0302" w:rsidRPr="00EE2123" w:rsidRDefault="001B0302" w:rsidP="001B0302">
            <w:pPr>
              <w:widowControl w:val="0"/>
              <w:autoSpaceDE w:val="0"/>
              <w:autoSpaceDN w:val="0"/>
              <w:spacing w:after="0" w:line="243" w:lineRule="exact"/>
              <w:ind w:left="103"/>
              <w:rPr>
                <w:rFonts w:ascii="Arial" w:eastAsia="Arial" w:hAnsi="Arial" w:cs="Arial"/>
                <w:b/>
                <w:sz w:val="20"/>
                <w:szCs w:val="20"/>
              </w:rPr>
            </w:pPr>
            <w:r w:rsidRPr="00EE2123">
              <w:rPr>
                <w:rFonts w:ascii="Arial" w:eastAsia="Arial" w:hAnsi="Arial" w:cs="Arial"/>
                <w:b/>
                <w:sz w:val="20"/>
                <w:szCs w:val="20"/>
              </w:rPr>
              <w:t>Balance</w:t>
            </w:r>
          </w:p>
        </w:tc>
        <w:tc>
          <w:tcPr>
            <w:tcW w:w="1440" w:type="dxa"/>
          </w:tcPr>
          <w:p w14:paraId="2ADC53C8" w14:textId="77777777" w:rsidR="001B0302" w:rsidRPr="00EE2123" w:rsidRDefault="001B0302" w:rsidP="001B0302">
            <w:pPr>
              <w:widowControl w:val="0"/>
              <w:autoSpaceDE w:val="0"/>
              <w:autoSpaceDN w:val="0"/>
              <w:spacing w:after="0" w:line="243" w:lineRule="exact"/>
              <w:ind w:right="52"/>
              <w:jc w:val="right"/>
              <w:rPr>
                <w:rFonts w:ascii="Arial" w:eastAsia="Arial" w:hAnsi="Arial" w:cs="Arial"/>
                <w:sz w:val="20"/>
                <w:szCs w:val="20"/>
              </w:rPr>
            </w:pPr>
          </w:p>
        </w:tc>
      </w:tr>
      <w:tr w:rsidR="001B0302" w:rsidRPr="00EE2123" w14:paraId="1F1F2197" w14:textId="77777777" w:rsidTr="00E930A3">
        <w:trPr>
          <w:trHeight w:hRule="exact" w:val="266"/>
        </w:trPr>
        <w:tc>
          <w:tcPr>
            <w:tcW w:w="7072" w:type="dxa"/>
          </w:tcPr>
          <w:p w14:paraId="0E7DD896" w14:textId="77777777" w:rsidR="001B0302" w:rsidRPr="00EE2123" w:rsidRDefault="001B0302" w:rsidP="001B0302">
            <w:pPr>
              <w:widowControl w:val="0"/>
              <w:autoSpaceDE w:val="0"/>
              <w:autoSpaceDN w:val="0"/>
              <w:spacing w:after="0" w:line="240" w:lineRule="auto"/>
              <w:rPr>
                <w:rFonts w:ascii="Arial" w:eastAsia="Arial" w:hAnsi="Arial" w:cs="Arial"/>
                <w:sz w:val="20"/>
                <w:szCs w:val="20"/>
              </w:rPr>
            </w:pPr>
          </w:p>
        </w:tc>
        <w:tc>
          <w:tcPr>
            <w:tcW w:w="1440" w:type="dxa"/>
          </w:tcPr>
          <w:p w14:paraId="0CEA99E8" w14:textId="77777777" w:rsidR="001B0302" w:rsidRPr="00EE2123" w:rsidRDefault="001B0302" w:rsidP="001B0302">
            <w:pPr>
              <w:widowControl w:val="0"/>
              <w:autoSpaceDE w:val="0"/>
              <w:autoSpaceDN w:val="0"/>
              <w:spacing w:after="0" w:line="240" w:lineRule="auto"/>
              <w:rPr>
                <w:rFonts w:ascii="Arial" w:eastAsia="Arial" w:hAnsi="Arial" w:cs="Arial"/>
                <w:sz w:val="20"/>
                <w:szCs w:val="20"/>
              </w:rPr>
            </w:pPr>
          </w:p>
        </w:tc>
      </w:tr>
      <w:tr w:rsidR="001B0302" w:rsidRPr="00EE2123" w14:paraId="648523C2" w14:textId="77777777" w:rsidTr="00E930A3">
        <w:trPr>
          <w:trHeight w:hRule="exact" w:val="266"/>
        </w:trPr>
        <w:tc>
          <w:tcPr>
            <w:tcW w:w="7072" w:type="dxa"/>
          </w:tcPr>
          <w:p w14:paraId="08585C33" w14:textId="77777777" w:rsidR="001B0302" w:rsidRPr="00EE2123" w:rsidRDefault="001B0302" w:rsidP="001B0302">
            <w:pPr>
              <w:widowControl w:val="0"/>
              <w:autoSpaceDE w:val="0"/>
              <w:autoSpaceDN w:val="0"/>
              <w:spacing w:after="0" w:line="239" w:lineRule="exact"/>
              <w:ind w:left="103"/>
              <w:jc w:val="both"/>
              <w:rPr>
                <w:rFonts w:ascii="Arial" w:eastAsia="Arial" w:hAnsi="Arial" w:cs="Arial"/>
                <w:b/>
                <w:sz w:val="20"/>
                <w:szCs w:val="20"/>
              </w:rPr>
            </w:pPr>
            <w:r w:rsidRPr="00EE2123">
              <w:rPr>
                <w:rFonts w:ascii="Arial" w:eastAsia="Arial" w:hAnsi="Arial" w:cs="Arial"/>
                <w:b/>
                <w:sz w:val="20"/>
                <w:szCs w:val="20"/>
              </w:rPr>
              <w:t>Bank statement opening balance at start of year</w:t>
            </w:r>
          </w:p>
        </w:tc>
        <w:tc>
          <w:tcPr>
            <w:tcW w:w="1440" w:type="dxa"/>
          </w:tcPr>
          <w:p w14:paraId="40D5C8CC" w14:textId="77777777" w:rsidR="001B0302" w:rsidRPr="00EE2123" w:rsidRDefault="001B0302" w:rsidP="001B0302">
            <w:pPr>
              <w:widowControl w:val="0"/>
              <w:autoSpaceDE w:val="0"/>
              <w:autoSpaceDN w:val="0"/>
              <w:spacing w:after="0" w:line="240" w:lineRule="auto"/>
              <w:rPr>
                <w:rFonts w:ascii="Arial" w:eastAsia="Arial" w:hAnsi="Arial" w:cs="Arial"/>
                <w:sz w:val="20"/>
                <w:szCs w:val="20"/>
              </w:rPr>
            </w:pPr>
          </w:p>
        </w:tc>
      </w:tr>
      <w:tr w:rsidR="001B0302" w:rsidRPr="00EE2123" w14:paraId="518B9221" w14:textId="77777777" w:rsidTr="00E930A3">
        <w:trPr>
          <w:trHeight w:hRule="exact" w:val="264"/>
        </w:trPr>
        <w:tc>
          <w:tcPr>
            <w:tcW w:w="7072" w:type="dxa"/>
          </w:tcPr>
          <w:p w14:paraId="62B9A7A9" w14:textId="77777777" w:rsidR="001B0302" w:rsidRPr="00EE2123" w:rsidRDefault="001B0302" w:rsidP="001B0302">
            <w:pPr>
              <w:widowControl w:val="0"/>
              <w:autoSpaceDE w:val="0"/>
              <w:autoSpaceDN w:val="0"/>
              <w:spacing w:after="0" w:line="239" w:lineRule="exact"/>
              <w:ind w:left="103"/>
              <w:jc w:val="both"/>
              <w:rPr>
                <w:rFonts w:ascii="Arial" w:eastAsia="Arial" w:hAnsi="Arial" w:cs="Arial"/>
                <w:sz w:val="20"/>
                <w:szCs w:val="20"/>
              </w:rPr>
            </w:pPr>
          </w:p>
        </w:tc>
        <w:tc>
          <w:tcPr>
            <w:tcW w:w="1440" w:type="dxa"/>
          </w:tcPr>
          <w:p w14:paraId="0761E49A" w14:textId="77777777" w:rsidR="001B0302" w:rsidRPr="00EE2123" w:rsidRDefault="001B0302" w:rsidP="001B0302">
            <w:pPr>
              <w:widowControl w:val="0"/>
              <w:autoSpaceDE w:val="0"/>
              <w:autoSpaceDN w:val="0"/>
              <w:spacing w:after="0" w:line="240" w:lineRule="auto"/>
              <w:rPr>
                <w:rFonts w:ascii="Arial" w:eastAsia="Arial" w:hAnsi="Arial" w:cs="Arial"/>
                <w:sz w:val="20"/>
                <w:szCs w:val="20"/>
              </w:rPr>
            </w:pPr>
          </w:p>
        </w:tc>
      </w:tr>
      <w:tr w:rsidR="001B0302" w:rsidRPr="00EE2123" w14:paraId="451832EB" w14:textId="77777777" w:rsidTr="00E930A3">
        <w:trPr>
          <w:trHeight w:hRule="exact" w:val="266"/>
        </w:trPr>
        <w:tc>
          <w:tcPr>
            <w:tcW w:w="7072" w:type="dxa"/>
            <w:shd w:val="clear" w:color="auto" w:fill="F2F2F2" w:themeFill="background1" w:themeFillShade="F2"/>
          </w:tcPr>
          <w:p w14:paraId="6C7133FC" w14:textId="77777777" w:rsidR="001B0302" w:rsidRPr="00EE2123" w:rsidRDefault="001B0302" w:rsidP="001B0302">
            <w:pPr>
              <w:widowControl w:val="0"/>
              <w:autoSpaceDE w:val="0"/>
              <w:autoSpaceDN w:val="0"/>
              <w:spacing w:after="0" w:line="234" w:lineRule="exact"/>
              <w:ind w:left="103"/>
              <w:rPr>
                <w:rFonts w:ascii="Arial" w:eastAsia="Arial" w:hAnsi="Arial" w:cs="Arial"/>
                <w:b/>
                <w:sz w:val="20"/>
                <w:szCs w:val="20"/>
              </w:rPr>
            </w:pPr>
            <w:r w:rsidRPr="00EE2123">
              <w:rPr>
                <w:rFonts w:ascii="Arial" w:eastAsia="Arial" w:hAnsi="Arial" w:cs="Arial"/>
                <w:b/>
                <w:sz w:val="20"/>
                <w:szCs w:val="20"/>
              </w:rPr>
              <w:t xml:space="preserve">TOTAL </w:t>
            </w:r>
          </w:p>
        </w:tc>
        <w:tc>
          <w:tcPr>
            <w:tcW w:w="1440" w:type="dxa"/>
            <w:shd w:val="clear" w:color="auto" w:fill="F2F2F2" w:themeFill="background1" w:themeFillShade="F2"/>
          </w:tcPr>
          <w:p w14:paraId="4DE4297B" w14:textId="77777777" w:rsidR="001B0302" w:rsidRPr="00EE2123" w:rsidRDefault="001B0302" w:rsidP="001B0302">
            <w:pPr>
              <w:widowControl w:val="0"/>
              <w:autoSpaceDE w:val="0"/>
              <w:autoSpaceDN w:val="0"/>
              <w:spacing w:after="0" w:line="239" w:lineRule="exact"/>
              <w:ind w:right="48"/>
              <w:jc w:val="right"/>
              <w:rPr>
                <w:rFonts w:ascii="Arial" w:eastAsia="Arial" w:hAnsi="Arial" w:cs="Arial"/>
                <w:b/>
                <w:sz w:val="20"/>
                <w:szCs w:val="20"/>
              </w:rPr>
            </w:pPr>
          </w:p>
        </w:tc>
      </w:tr>
    </w:tbl>
    <w:p w14:paraId="4C66360A" w14:textId="77777777" w:rsidR="001B0302" w:rsidRPr="00EE2123" w:rsidRDefault="001B0302" w:rsidP="001B0302">
      <w:pPr>
        <w:widowControl w:val="0"/>
        <w:autoSpaceDE w:val="0"/>
        <w:autoSpaceDN w:val="0"/>
        <w:spacing w:before="1" w:after="0" w:line="240" w:lineRule="auto"/>
        <w:rPr>
          <w:rFonts w:ascii="Arial" w:eastAsia="Arial" w:hAnsi="Arial" w:cs="Arial"/>
          <w:sz w:val="20"/>
          <w:szCs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31"/>
        <w:gridCol w:w="1441"/>
        <w:gridCol w:w="1440"/>
      </w:tblGrid>
      <w:tr w:rsidR="001B0302" w:rsidRPr="00EE2123" w14:paraId="245EF5AA" w14:textId="77777777" w:rsidTr="00E930A3">
        <w:trPr>
          <w:trHeight w:hRule="exact" w:val="264"/>
        </w:trPr>
        <w:tc>
          <w:tcPr>
            <w:tcW w:w="7072" w:type="dxa"/>
            <w:gridSpan w:val="2"/>
            <w:shd w:val="clear" w:color="auto" w:fill="E7E6E6" w:themeFill="background2"/>
          </w:tcPr>
          <w:p w14:paraId="08340137" w14:textId="77777777" w:rsidR="001B0302" w:rsidRPr="00EE2123" w:rsidRDefault="001B0302" w:rsidP="001B0302">
            <w:pPr>
              <w:widowControl w:val="0"/>
              <w:autoSpaceDE w:val="0"/>
              <w:autoSpaceDN w:val="0"/>
              <w:spacing w:after="0" w:line="239" w:lineRule="exact"/>
              <w:ind w:left="103"/>
              <w:rPr>
                <w:rFonts w:ascii="Arial" w:eastAsia="Arial" w:hAnsi="Arial" w:cs="Arial"/>
                <w:b/>
                <w:sz w:val="20"/>
                <w:szCs w:val="20"/>
              </w:rPr>
            </w:pPr>
            <w:r w:rsidRPr="00EE2123">
              <w:rPr>
                <w:rFonts w:ascii="Arial" w:eastAsia="Arial" w:hAnsi="Arial" w:cs="Arial"/>
                <w:b/>
                <w:sz w:val="20"/>
                <w:szCs w:val="20"/>
              </w:rPr>
              <w:t>PAYMENTS</w:t>
            </w:r>
          </w:p>
        </w:tc>
        <w:tc>
          <w:tcPr>
            <w:tcW w:w="1440" w:type="dxa"/>
            <w:shd w:val="clear" w:color="auto" w:fill="E7E6E6" w:themeFill="background2"/>
          </w:tcPr>
          <w:p w14:paraId="4E1F5DD1" w14:textId="77777777" w:rsidR="001B0302" w:rsidRPr="00EE2123" w:rsidRDefault="001B0302" w:rsidP="001B0302">
            <w:pPr>
              <w:widowControl w:val="0"/>
              <w:autoSpaceDE w:val="0"/>
              <w:autoSpaceDN w:val="0"/>
              <w:spacing w:after="0" w:line="239" w:lineRule="exact"/>
              <w:ind w:right="95"/>
              <w:jc w:val="right"/>
              <w:rPr>
                <w:rFonts w:ascii="Arial" w:eastAsia="Arial" w:hAnsi="Arial" w:cs="Arial"/>
                <w:b/>
                <w:sz w:val="20"/>
                <w:szCs w:val="20"/>
              </w:rPr>
            </w:pPr>
            <w:r w:rsidRPr="00EE2123">
              <w:rPr>
                <w:rFonts w:ascii="Arial" w:eastAsia="Arial" w:hAnsi="Arial" w:cs="Arial"/>
                <w:b/>
                <w:sz w:val="20"/>
                <w:szCs w:val="20"/>
              </w:rPr>
              <w:t>AMOUNT</w:t>
            </w:r>
          </w:p>
        </w:tc>
      </w:tr>
      <w:tr w:rsidR="001B0302" w:rsidRPr="00EE2123" w14:paraId="5060E5DC" w14:textId="77777777" w:rsidTr="00E930A3">
        <w:trPr>
          <w:trHeight w:hRule="exact" w:val="266"/>
        </w:trPr>
        <w:tc>
          <w:tcPr>
            <w:tcW w:w="7072" w:type="dxa"/>
            <w:gridSpan w:val="2"/>
          </w:tcPr>
          <w:p w14:paraId="6A035352" w14:textId="77777777" w:rsidR="001B0302" w:rsidRPr="00EE2123" w:rsidRDefault="001B0302" w:rsidP="001B0302">
            <w:pPr>
              <w:widowControl w:val="0"/>
              <w:autoSpaceDE w:val="0"/>
              <w:autoSpaceDN w:val="0"/>
              <w:spacing w:after="0" w:line="236" w:lineRule="exact"/>
              <w:ind w:left="105"/>
              <w:rPr>
                <w:rFonts w:ascii="Arial" w:eastAsia="Arial" w:hAnsi="Arial" w:cs="Arial"/>
                <w:sz w:val="20"/>
                <w:szCs w:val="20"/>
              </w:rPr>
            </w:pPr>
            <w:r w:rsidRPr="00EE2123">
              <w:rPr>
                <w:rFonts w:ascii="Arial" w:eastAsia="Arial" w:hAnsi="Arial" w:cs="Arial"/>
                <w:sz w:val="20"/>
                <w:szCs w:val="20"/>
              </w:rPr>
              <w:t>Lease</w:t>
            </w:r>
          </w:p>
        </w:tc>
        <w:tc>
          <w:tcPr>
            <w:tcW w:w="1440" w:type="dxa"/>
          </w:tcPr>
          <w:p w14:paraId="1CA06574" w14:textId="77777777" w:rsidR="001B0302" w:rsidRPr="00EE2123" w:rsidRDefault="001B0302" w:rsidP="001B0302">
            <w:pPr>
              <w:widowControl w:val="0"/>
              <w:autoSpaceDE w:val="0"/>
              <w:autoSpaceDN w:val="0"/>
              <w:spacing w:after="0" w:line="236" w:lineRule="exact"/>
              <w:ind w:right="112"/>
              <w:jc w:val="right"/>
              <w:rPr>
                <w:rFonts w:ascii="Arial" w:eastAsia="Arial" w:hAnsi="Arial" w:cs="Arial"/>
                <w:sz w:val="20"/>
                <w:szCs w:val="20"/>
              </w:rPr>
            </w:pPr>
          </w:p>
        </w:tc>
      </w:tr>
      <w:tr w:rsidR="001B0302" w:rsidRPr="00EE2123" w14:paraId="7EC5313C" w14:textId="77777777" w:rsidTr="00E930A3">
        <w:trPr>
          <w:trHeight w:hRule="exact" w:val="264"/>
        </w:trPr>
        <w:tc>
          <w:tcPr>
            <w:tcW w:w="7072" w:type="dxa"/>
            <w:gridSpan w:val="2"/>
          </w:tcPr>
          <w:p w14:paraId="305F1725" w14:textId="77777777" w:rsidR="001B0302" w:rsidRPr="00EE2123" w:rsidRDefault="001B0302" w:rsidP="001B0302">
            <w:pPr>
              <w:widowControl w:val="0"/>
              <w:autoSpaceDE w:val="0"/>
              <w:autoSpaceDN w:val="0"/>
              <w:spacing w:after="0" w:line="236" w:lineRule="exact"/>
              <w:ind w:left="103"/>
              <w:rPr>
                <w:rFonts w:ascii="Arial" w:eastAsia="Arial" w:hAnsi="Arial" w:cs="Arial"/>
                <w:sz w:val="20"/>
                <w:szCs w:val="20"/>
              </w:rPr>
            </w:pPr>
            <w:r w:rsidRPr="00EE2123">
              <w:rPr>
                <w:rFonts w:ascii="Arial" w:eastAsia="Arial" w:hAnsi="Arial" w:cs="Arial"/>
                <w:sz w:val="20"/>
                <w:szCs w:val="20"/>
              </w:rPr>
              <w:t>Cleaning</w:t>
            </w:r>
          </w:p>
        </w:tc>
        <w:tc>
          <w:tcPr>
            <w:tcW w:w="1440" w:type="dxa"/>
          </w:tcPr>
          <w:p w14:paraId="4B07A156" w14:textId="77777777" w:rsidR="001B0302" w:rsidRPr="00EE2123" w:rsidRDefault="001B0302" w:rsidP="001B0302">
            <w:pPr>
              <w:widowControl w:val="0"/>
              <w:autoSpaceDE w:val="0"/>
              <w:autoSpaceDN w:val="0"/>
              <w:spacing w:after="0" w:line="236" w:lineRule="exact"/>
              <w:ind w:right="112"/>
              <w:jc w:val="right"/>
              <w:rPr>
                <w:rFonts w:ascii="Arial" w:eastAsia="Arial" w:hAnsi="Arial" w:cs="Arial"/>
                <w:sz w:val="20"/>
                <w:szCs w:val="20"/>
              </w:rPr>
            </w:pPr>
          </w:p>
        </w:tc>
      </w:tr>
      <w:tr w:rsidR="001B0302" w:rsidRPr="00EE2123" w14:paraId="3B89CE29" w14:textId="77777777" w:rsidTr="00E930A3">
        <w:trPr>
          <w:trHeight w:hRule="exact" w:val="264"/>
        </w:trPr>
        <w:tc>
          <w:tcPr>
            <w:tcW w:w="7072" w:type="dxa"/>
            <w:gridSpan w:val="2"/>
          </w:tcPr>
          <w:p w14:paraId="6DFED88F" w14:textId="77777777" w:rsidR="001B0302" w:rsidRPr="00EE2123" w:rsidRDefault="001B0302" w:rsidP="001B0302">
            <w:pPr>
              <w:widowControl w:val="0"/>
              <w:autoSpaceDE w:val="0"/>
              <w:autoSpaceDN w:val="0"/>
              <w:spacing w:after="0" w:line="236" w:lineRule="exact"/>
              <w:ind w:left="105"/>
              <w:rPr>
                <w:rFonts w:ascii="Arial" w:eastAsia="Arial" w:hAnsi="Arial" w:cs="Arial"/>
                <w:sz w:val="20"/>
                <w:szCs w:val="20"/>
              </w:rPr>
            </w:pPr>
            <w:r w:rsidRPr="00EE2123">
              <w:rPr>
                <w:rFonts w:ascii="Arial" w:eastAsia="Arial" w:hAnsi="Arial" w:cs="Arial"/>
                <w:sz w:val="20"/>
                <w:szCs w:val="20"/>
              </w:rPr>
              <w:t>Electricity</w:t>
            </w:r>
          </w:p>
        </w:tc>
        <w:tc>
          <w:tcPr>
            <w:tcW w:w="1440" w:type="dxa"/>
          </w:tcPr>
          <w:p w14:paraId="64C6D943" w14:textId="77777777" w:rsidR="001B0302" w:rsidRPr="00EE2123" w:rsidRDefault="001B0302" w:rsidP="001B0302">
            <w:pPr>
              <w:widowControl w:val="0"/>
              <w:autoSpaceDE w:val="0"/>
              <w:autoSpaceDN w:val="0"/>
              <w:spacing w:after="0" w:line="236" w:lineRule="exact"/>
              <w:ind w:right="112"/>
              <w:jc w:val="right"/>
              <w:rPr>
                <w:rFonts w:ascii="Arial" w:eastAsia="Arial" w:hAnsi="Arial" w:cs="Arial"/>
                <w:sz w:val="20"/>
                <w:szCs w:val="20"/>
              </w:rPr>
            </w:pPr>
          </w:p>
        </w:tc>
      </w:tr>
      <w:tr w:rsidR="001B0302" w:rsidRPr="00EE2123" w14:paraId="7CEB8245" w14:textId="77777777" w:rsidTr="00E930A3">
        <w:trPr>
          <w:trHeight w:hRule="exact" w:val="264"/>
        </w:trPr>
        <w:tc>
          <w:tcPr>
            <w:tcW w:w="7072" w:type="dxa"/>
            <w:gridSpan w:val="2"/>
          </w:tcPr>
          <w:p w14:paraId="30B6C72C" w14:textId="77777777" w:rsidR="001B0302" w:rsidRPr="00EE2123" w:rsidRDefault="001B0302" w:rsidP="001B0302">
            <w:pPr>
              <w:widowControl w:val="0"/>
              <w:autoSpaceDE w:val="0"/>
              <w:autoSpaceDN w:val="0"/>
              <w:spacing w:after="0" w:line="236" w:lineRule="exact"/>
              <w:ind w:left="105"/>
              <w:rPr>
                <w:rFonts w:ascii="Arial" w:eastAsia="Arial" w:hAnsi="Arial" w:cs="Arial"/>
                <w:sz w:val="20"/>
                <w:szCs w:val="20"/>
              </w:rPr>
            </w:pPr>
            <w:r w:rsidRPr="00EE2123">
              <w:rPr>
                <w:rFonts w:ascii="Arial" w:eastAsia="Arial" w:hAnsi="Arial" w:cs="Arial"/>
                <w:sz w:val="20"/>
                <w:szCs w:val="20"/>
              </w:rPr>
              <w:t>Phone</w:t>
            </w:r>
          </w:p>
        </w:tc>
        <w:tc>
          <w:tcPr>
            <w:tcW w:w="1440" w:type="dxa"/>
          </w:tcPr>
          <w:p w14:paraId="6F03B960" w14:textId="77777777" w:rsidR="001B0302" w:rsidRPr="00EE2123" w:rsidRDefault="001B0302" w:rsidP="001B0302">
            <w:pPr>
              <w:widowControl w:val="0"/>
              <w:autoSpaceDE w:val="0"/>
              <w:autoSpaceDN w:val="0"/>
              <w:spacing w:after="0" w:line="240" w:lineRule="auto"/>
              <w:rPr>
                <w:rFonts w:ascii="Arial" w:eastAsia="Arial" w:hAnsi="Arial" w:cs="Arial"/>
                <w:sz w:val="20"/>
                <w:szCs w:val="20"/>
              </w:rPr>
            </w:pPr>
          </w:p>
        </w:tc>
      </w:tr>
      <w:tr w:rsidR="001B0302" w:rsidRPr="00EE2123" w14:paraId="5E5688EE" w14:textId="77777777" w:rsidTr="00E930A3">
        <w:trPr>
          <w:trHeight w:hRule="exact" w:val="264"/>
        </w:trPr>
        <w:tc>
          <w:tcPr>
            <w:tcW w:w="7072" w:type="dxa"/>
            <w:gridSpan w:val="2"/>
          </w:tcPr>
          <w:p w14:paraId="71F18E92" w14:textId="77777777" w:rsidR="001B0302" w:rsidRPr="00EE2123" w:rsidRDefault="001B0302" w:rsidP="001B0302">
            <w:pPr>
              <w:widowControl w:val="0"/>
              <w:autoSpaceDE w:val="0"/>
              <w:autoSpaceDN w:val="0"/>
              <w:spacing w:after="0" w:line="236" w:lineRule="exact"/>
              <w:ind w:left="105"/>
              <w:rPr>
                <w:rFonts w:ascii="Arial" w:eastAsia="Arial" w:hAnsi="Arial" w:cs="Arial"/>
                <w:sz w:val="20"/>
                <w:szCs w:val="20"/>
              </w:rPr>
            </w:pPr>
            <w:r w:rsidRPr="00EE2123">
              <w:rPr>
                <w:rFonts w:ascii="Arial" w:eastAsia="Arial" w:hAnsi="Arial" w:cs="Arial"/>
                <w:sz w:val="20"/>
                <w:szCs w:val="20"/>
              </w:rPr>
              <w:t>Petty Cash</w:t>
            </w:r>
          </w:p>
        </w:tc>
        <w:tc>
          <w:tcPr>
            <w:tcW w:w="1440" w:type="dxa"/>
          </w:tcPr>
          <w:p w14:paraId="5AF75A78" w14:textId="77777777" w:rsidR="001B0302" w:rsidRPr="00EE2123" w:rsidRDefault="001B0302" w:rsidP="001B0302">
            <w:pPr>
              <w:widowControl w:val="0"/>
              <w:autoSpaceDE w:val="0"/>
              <w:autoSpaceDN w:val="0"/>
              <w:spacing w:after="0" w:line="240" w:lineRule="auto"/>
              <w:rPr>
                <w:rFonts w:ascii="Arial" w:eastAsia="Arial" w:hAnsi="Arial" w:cs="Arial"/>
                <w:sz w:val="20"/>
                <w:szCs w:val="20"/>
              </w:rPr>
            </w:pPr>
          </w:p>
        </w:tc>
      </w:tr>
      <w:tr w:rsidR="001B0302" w:rsidRPr="00EE2123" w14:paraId="5E1FDCD2" w14:textId="77777777" w:rsidTr="00E930A3">
        <w:trPr>
          <w:trHeight w:hRule="exact" w:val="266"/>
        </w:trPr>
        <w:tc>
          <w:tcPr>
            <w:tcW w:w="7072" w:type="dxa"/>
            <w:gridSpan w:val="2"/>
          </w:tcPr>
          <w:p w14:paraId="38CFFC69" w14:textId="77777777" w:rsidR="001B0302" w:rsidRPr="00EE2123" w:rsidRDefault="001B0302" w:rsidP="001B0302">
            <w:pPr>
              <w:widowControl w:val="0"/>
              <w:autoSpaceDE w:val="0"/>
              <w:autoSpaceDN w:val="0"/>
              <w:spacing w:after="0" w:line="236" w:lineRule="exact"/>
              <w:ind w:left="105"/>
              <w:rPr>
                <w:rFonts w:ascii="Arial" w:eastAsia="Arial" w:hAnsi="Arial" w:cs="Arial"/>
                <w:sz w:val="20"/>
                <w:szCs w:val="20"/>
              </w:rPr>
            </w:pPr>
            <w:r w:rsidRPr="00EE2123">
              <w:rPr>
                <w:rFonts w:ascii="Arial" w:eastAsia="Arial" w:hAnsi="Arial" w:cs="Arial"/>
                <w:sz w:val="20"/>
                <w:szCs w:val="20"/>
              </w:rPr>
              <w:t>Gardening</w:t>
            </w:r>
          </w:p>
        </w:tc>
        <w:tc>
          <w:tcPr>
            <w:tcW w:w="1440" w:type="dxa"/>
          </w:tcPr>
          <w:p w14:paraId="1E131BD8" w14:textId="77777777" w:rsidR="001B0302" w:rsidRPr="00EE2123" w:rsidRDefault="001B0302" w:rsidP="001B0302">
            <w:pPr>
              <w:widowControl w:val="0"/>
              <w:autoSpaceDE w:val="0"/>
              <w:autoSpaceDN w:val="0"/>
              <w:spacing w:after="0" w:line="240" w:lineRule="auto"/>
              <w:rPr>
                <w:rFonts w:ascii="Arial" w:eastAsia="Arial" w:hAnsi="Arial" w:cs="Arial"/>
                <w:sz w:val="20"/>
                <w:szCs w:val="20"/>
              </w:rPr>
            </w:pPr>
          </w:p>
        </w:tc>
      </w:tr>
      <w:tr w:rsidR="001B0302" w:rsidRPr="00EE2123" w14:paraId="1E9A752D" w14:textId="77777777" w:rsidTr="00E930A3">
        <w:trPr>
          <w:trHeight w:hRule="exact" w:val="264"/>
        </w:trPr>
        <w:tc>
          <w:tcPr>
            <w:tcW w:w="7072" w:type="dxa"/>
            <w:gridSpan w:val="2"/>
          </w:tcPr>
          <w:p w14:paraId="07675CB4" w14:textId="77777777" w:rsidR="001B0302" w:rsidRPr="00EE2123" w:rsidRDefault="001B0302" w:rsidP="001B0302">
            <w:pPr>
              <w:widowControl w:val="0"/>
              <w:autoSpaceDE w:val="0"/>
              <w:autoSpaceDN w:val="0"/>
              <w:spacing w:after="0" w:line="236" w:lineRule="exact"/>
              <w:ind w:left="105"/>
              <w:rPr>
                <w:rFonts w:ascii="Arial" w:eastAsia="Arial" w:hAnsi="Arial" w:cs="Arial"/>
                <w:sz w:val="20"/>
                <w:szCs w:val="20"/>
              </w:rPr>
            </w:pPr>
            <w:r w:rsidRPr="00EE2123">
              <w:rPr>
                <w:rFonts w:ascii="Arial" w:eastAsia="Arial" w:hAnsi="Arial" w:cs="Arial"/>
                <w:sz w:val="20"/>
                <w:szCs w:val="20"/>
              </w:rPr>
              <w:t>Insurance</w:t>
            </w:r>
          </w:p>
        </w:tc>
        <w:tc>
          <w:tcPr>
            <w:tcW w:w="1440" w:type="dxa"/>
          </w:tcPr>
          <w:p w14:paraId="235C14E6" w14:textId="77777777" w:rsidR="001B0302" w:rsidRPr="00EE2123" w:rsidRDefault="001B0302" w:rsidP="001B0302">
            <w:pPr>
              <w:widowControl w:val="0"/>
              <w:autoSpaceDE w:val="0"/>
              <w:autoSpaceDN w:val="0"/>
              <w:spacing w:after="0" w:line="240" w:lineRule="auto"/>
              <w:rPr>
                <w:rFonts w:ascii="Arial" w:eastAsia="Arial" w:hAnsi="Arial" w:cs="Arial"/>
                <w:sz w:val="20"/>
                <w:szCs w:val="20"/>
              </w:rPr>
            </w:pPr>
          </w:p>
        </w:tc>
      </w:tr>
      <w:tr w:rsidR="001B0302" w:rsidRPr="00EE2123" w14:paraId="07F95763" w14:textId="77777777" w:rsidTr="00E930A3">
        <w:trPr>
          <w:trHeight w:hRule="exact" w:val="264"/>
        </w:trPr>
        <w:tc>
          <w:tcPr>
            <w:tcW w:w="7072" w:type="dxa"/>
            <w:gridSpan w:val="2"/>
          </w:tcPr>
          <w:p w14:paraId="268E0CFA" w14:textId="77777777" w:rsidR="001B0302" w:rsidRPr="00EE2123" w:rsidRDefault="001B0302" w:rsidP="001B0302">
            <w:pPr>
              <w:widowControl w:val="0"/>
              <w:autoSpaceDE w:val="0"/>
              <w:autoSpaceDN w:val="0"/>
              <w:spacing w:after="0" w:line="237" w:lineRule="exact"/>
              <w:ind w:left="103"/>
              <w:rPr>
                <w:rFonts w:ascii="Arial" w:eastAsia="Arial" w:hAnsi="Arial" w:cs="Arial"/>
                <w:sz w:val="20"/>
                <w:szCs w:val="20"/>
              </w:rPr>
            </w:pPr>
            <w:r w:rsidRPr="00EE2123">
              <w:rPr>
                <w:rFonts w:ascii="Arial" w:eastAsia="Arial" w:hAnsi="Arial" w:cs="Arial"/>
                <w:sz w:val="20"/>
                <w:szCs w:val="20"/>
              </w:rPr>
              <w:t>Resources</w:t>
            </w:r>
          </w:p>
        </w:tc>
        <w:tc>
          <w:tcPr>
            <w:tcW w:w="1440" w:type="dxa"/>
          </w:tcPr>
          <w:p w14:paraId="32948D31" w14:textId="77777777" w:rsidR="001B0302" w:rsidRPr="00EE2123" w:rsidRDefault="001B0302" w:rsidP="001B0302">
            <w:pPr>
              <w:widowControl w:val="0"/>
              <w:autoSpaceDE w:val="0"/>
              <w:autoSpaceDN w:val="0"/>
              <w:spacing w:after="0" w:line="240" w:lineRule="auto"/>
              <w:rPr>
                <w:rFonts w:ascii="Arial" w:eastAsia="Arial" w:hAnsi="Arial" w:cs="Arial"/>
                <w:sz w:val="20"/>
                <w:szCs w:val="20"/>
              </w:rPr>
            </w:pPr>
          </w:p>
        </w:tc>
      </w:tr>
      <w:tr w:rsidR="001B0302" w:rsidRPr="00EE2123" w14:paraId="2132CA91" w14:textId="77777777" w:rsidTr="00E930A3">
        <w:trPr>
          <w:trHeight w:hRule="exact" w:val="264"/>
        </w:trPr>
        <w:tc>
          <w:tcPr>
            <w:tcW w:w="7072" w:type="dxa"/>
            <w:gridSpan w:val="2"/>
          </w:tcPr>
          <w:p w14:paraId="5BE424C1" w14:textId="77777777" w:rsidR="001B0302" w:rsidRPr="00EE2123" w:rsidRDefault="001B0302" w:rsidP="001B0302">
            <w:pPr>
              <w:widowControl w:val="0"/>
              <w:autoSpaceDE w:val="0"/>
              <w:autoSpaceDN w:val="0"/>
              <w:spacing w:after="0" w:line="237" w:lineRule="exact"/>
              <w:ind w:left="103"/>
              <w:rPr>
                <w:rFonts w:ascii="Arial" w:eastAsia="Arial" w:hAnsi="Arial" w:cs="Arial"/>
                <w:sz w:val="20"/>
                <w:szCs w:val="20"/>
              </w:rPr>
            </w:pPr>
          </w:p>
        </w:tc>
        <w:tc>
          <w:tcPr>
            <w:tcW w:w="1440" w:type="dxa"/>
          </w:tcPr>
          <w:p w14:paraId="5A62F3E0" w14:textId="77777777" w:rsidR="001B0302" w:rsidRPr="00EE2123" w:rsidRDefault="001B0302" w:rsidP="001B0302">
            <w:pPr>
              <w:widowControl w:val="0"/>
              <w:autoSpaceDE w:val="0"/>
              <w:autoSpaceDN w:val="0"/>
              <w:spacing w:after="0" w:line="240" w:lineRule="auto"/>
              <w:rPr>
                <w:rFonts w:ascii="Arial" w:eastAsia="Arial" w:hAnsi="Arial" w:cs="Arial"/>
                <w:sz w:val="20"/>
                <w:szCs w:val="20"/>
              </w:rPr>
            </w:pPr>
          </w:p>
        </w:tc>
      </w:tr>
      <w:tr w:rsidR="001B0302" w:rsidRPr="00EE2123" w14:paraId="3E9C8093" w14:textId="77777777" w:rsidTr="00E930A3">
        <w:trPr>
          <w:trHeight w:hRule="exact" w:val="264"/>
        </w:trPr>
        <w:tc>
          <w:tcPr>
            <w:tcW w:w="7072" w:type="dxa"/>
            <w:gridSpan w:val="2"/>
          </w:tcPr>
          <w:p w14:paraId="3491EF9F" w14:textId="77777777" w:rsidR="001B0302" w:rsidRPr="00EE2123" w:rsidRDefault="001B0302" w:rsidP="001B0302">
            <w:pPr>
              <w:widowControl w:val="0"/>
              <w:autoSpaceDE w:val="0"/>
              <w:autoSpaceDN w:val="0"/>
              <w:spacing w:after="0" w:line="237" w:lineRule="exact"/>
              <w:ind w:left="103"/>
              <w:rPr>
                <w:rFonts w:ascii="Arial" w:eastAsia="Arial" w:hAnsi="Arial" w:cs="Arial"/>
                <w:sz w:val="20"/>
                <w:szCs w:val="20"/>
              </w:rPr>
            </w:pPr>
          </w:p>
        </w:tc>
        <w:tc>
          <w:tcPr>
            <w:tcW w:w="1440" w:type="dxa"/>
          </w:tcPr>
          <w:p w14:paraId="5DA28385" w14:textId="77777777" w:rsidR="001B0302" w:rsidRPr="00EE2123" w:rsidRDefault="001B0302" w:rsidP="001B0302">
            <w:pPr>
              <w:widowControl w:val="0"/>
              <w:autoSpaceDE w:val="0"/>
              <w:autoSpaceDN w:val="0"/>
              <w:spacing w:after="0" w:line="240" w:lineRule="auto"/>
              <w:rPr>
                <w:rFonts w:ascii="Arial" w:eastAsia="Arial" w:hAnsi="Arial" w:cs="Arial"/>
                <w:sz w:val="20"/>
                <w:szCs w:val="20"/>
              </w:rPr>
            </w:pPr>
          </w:p>
        </w:tc>
      </w:tr>
      <w:tr w:rsidR="001B0302" w:rsidRPr="00EE2123" w14:paraId="6D7E4CEC" w14:textId="77777777" w:rsidTr="00E930A3">
        <w:trPr>
          <w:trHeight w:hRule="exact" w:val="267"/>
        </w:trPr>
        <w:tc>
          <w:tcPr>
            <w:tcW w:w="5631" w:type="dxa"/>
          </w:tcPr>
          <w:p w14:paraId="14FD5987" w14:textId="77777777" w:rsidR="001B0302" w:rsidRPr="00EE2123" w:rsidRDefault="001B0302" w:rsidP="001B0302">
            <w:pPr>
              <w:widowControl w:val="0"/>
              <w:autoSpaceDE w:val="0"/>
              <w:autoSpaceDN w:val="0"/>
              <w:spacing w:after="0" w:line="237" w:lineRule="exact"/>
              <w:ind w:left="103"/>
              <w:rPr>
                <w:rFonts w:ascii="Arial" w:eastAsia="Arial" w:hAnsi="Arial" w:cs="Arial"/>
                <w:sz w:val="20"/>
                <w:szCs w:val="20"/>
              </w:rPr>
            </w:pPr>
            <w:r w:rsidRPr="00EE2123">
              <w:rPr>
                <w:rFonts w:ascii="Arial" w:eastAsia="Arial" w:hAnsi="Arial" w:cs="Arial"/>
                <w:sz w:val="20"/>
                <w:szCs w:val="20"/>
              </w:rPr>
              <w:t>Sundries details</w:t>
            </w:r>
          </w:p>
        </w:tc>
        <w:tc>
          <w:tcPr>
            <w:tcW w:w="1441" w:type="dxa"/>
          </w:tcPr>
          <w:p w14:paraId="56604684" w14:textId="77777777" w:rsidR="001B0302" w:rsidRPr="00EE2123" w:rsidRDefault="001B0302" w:rsidP="001B0302">
            <w:pPr>
              <w:widowControl w:val="0"/>
              <w:autoSpaceDE w:val="0"/>
              <w:autoSpaceDN w:val="0"/>
              <w:spacing w:after="0" w:line="237" w:lineRule="exact"/>
              <w:ind w:right="87"/>
              <w:jc w:val="right"/>
              <w:rPr>
                <w:rFonts w:ascii="Arial" w:eastAsia="Arial" w:hAnsi="Arial" w:cs="Arial"/>
                <w:sz w:val="20"/>
                <w:szCs w:val="20"/>
              </w:rPr>
            </w:pPr>
            <w:r w:rsidRPr="00EE2123">
              <w:rPr>
                <w:rFonts w:ascii="Arial" w:eastAsia="Arial" w:hAnsi="Arial" w:cs="Arial"/>
                <w:sz w:val="20"/>
                <w:szCs w:val="20"/>
              </w:rPr>
              <w:t>Amount</w:t>
            </w:r>
          </w:p>
        </w:tc>
        <w:tc>
          <w:tcPr>
            <w:tcW w:w="1440" w:type="dxa"/>
          </w:tcPr>
          <w:p w14:paraId="467E11D1" w14:textId="77777777" w:rsidR="001B0302" w:rsidRPr="00EE2123" w:rsidRDefault="001B0302" w:rsidP="001B0302">
            <w:pPr>
              <w:widowControl w:val="0"/>
              <w:autoSpaceDE w:val="0"/>
              <w:autoSpaceDN w:val="0"/>
              <w:spacing w:after="0" w:line="240" w:lineRule="auto"/>
              <w:rPr>
                <w:rFonts w:ascii="Arial" w:eastAsia="Arial" w:hAnsi="Arial" w:cs="Arial"/>
                <w:sz w:val="20"/>
                <w:szCs w:val="20"/>
              </w:rPr>
            </w:pPr>
          </w:p>
        </w:tc>
      </w:tr>
      <w:tr w:rsidR="001B0302" w:rsidRPr="00EE2123" w14:paraId="1D6CB66A" w14:textId="77777777" w:rsidTr="00E930A3">
        <w:trPr>
          <w:trHeight w:hRule="exact" w:val="264"/>
        </w:trPr>
        <w:tc>
          <w:tcPr>
            <w:tcW w:w="5631" w:type="dxa"/>
          </w:tcPr>
          <w:p w14:paraId="2159FD50" w14:textId="77777777" w:rsidR="001B0302" w:rsidRPr="00EE2123" w:rsidRDefault="001B0302" w:rsidP="001B0302">
            <w:pPr>
              <w:widowControl w:val="0"/>
              <w:autoSpaceDE w:val="0"/>
              <w:autoSpaceDN w:val="0"/>
              <w:spacing w:after="0" w:line="240" w:lineRule="auto"/>
              <w:rPr>
                <w:rFonts w:ascii="Arial" w:eastAsia="Arial" w:hAnsi="Arial" w:cs="Arial"/>
                <w:sz w:val="20"/>
                <w:szCs w:val="20"/>
              </w:rPr>
            </w:pPr>
          </w:p>
        </w:tc>
        <w:tc>
          <w:tcPr>
            <w:tcW w:w="1441" w:type="dxa"/>
          </w:tcPr>
          <w:p w14:paraId="1457980B" w14:textId="77777777" w:rsidR="001B0302" w:rsidRPr="00EE2123" w:rsidRDefault="001B0302" w:rsidP="001B0302">
            <w:pPr>
              <w:widowControl w:val="0"/>
              <w:autoSpaceDE w:val="0"/>
              <w:autoSpaceDN w:val="0"/>
              <w:spacing w:after="0" w:line="236" w:lineRule="exact"/>
              <w:ind w:right="57"/>
              <w:jc w:val="right"/>
              <w:rPr>
                <w:rFonts w:ascii="Arial" w:eastAsia="Arial" w:hAnsi="Arial" w:cs="Arial"/>
                <w:sz w:val="20"/>
                <w:szCs w:val="20"/>
              </w:rPr>
            </w:pPr>
            <w:r w:rsidRPr="00EE2123">
              <w:rPr>
                <w:rFonts w:ascii="Arial" w:eastAsia="Arial" w:hAnsi="Arial" w:cs="Arial"/>
                <w:w w:val="90"/>
                <w:sz w:val="20"/>
                <w:szCs w:val="20"/>
              </w:rPr>
              <w:t>$</w:t>
            </w:r>
          </w:p>
        </w:tc>
        <w:tc>
          <w:tcPr>
            <w:tcW w:w="1440" w:type="dxa"/>
          </w:tcPr>
          <w:p w14:paraId="7F709763" w14:textId="77777777" w:rsidR="001B0302" w:rsidRPr="00EE2123" w:rsidRDefault="001B0302" w:rsidP="001B0302">
            <w:pPr>
              <w:widowControl w:val="0"/>
              <w:autoSpaceDE w:val="0"/>
              <w:autoSpaceDN w:val="0"/>
              <w:spacing w:after="0" w:line="240" w:lineRule="auto"/>
              <w:rPr>
                <w:rFonts w:ascii="Arial" w:eastAsia="Arial" w:hAnsi="Arial" w:cs="Arial"/>
                <w:sz w:val="20"/>
                <w:szCs w:val="20"/>
              </w:rPr>
            </w:pPr>
          </w:p>
        </w:tc>
      </w:tr>
      <w:tr w:rsidR="001B0302" w:rsidRPr="00EE2123" w14:paraId="778073D5" w14:textId="77777777" w:rsidTr="00E930A3">
        <w:trPr>
          <w:trHeight w:hRule="exact" w:val="264"/>
        </w:trPr>
        <w:tc>
          <w:tcPr>
            <w:tcW w:w="5631" w:type="dxa"/>
          </w:tcPr>
          <w:p w14:paraId="6E9EC750" w14:textId="77777777" w:rsidR="001B0302" w:rsidRPr="00EE2123" w:rsidRDefault="001B0302" w:rsidP="001B0302">
            <w:pPr>
              <w:widowControl w:val="0"/>
              <w:autoSpaceDE w:val="0"/>
              <w:autoSpaceDN w:val="0"/>
              <w:spacing w:after="0" w:line="240" w:lineRule="auto"/>
              <w:rPr>
                <w:rFonts w:ascii="Arial" w:eastAsia="Arial" w:hAnsi="Arial" w:cs="Arial"/>
                <w:sz w:val="20"/>
                <w:szCs w:val="20"/>
              </w:rPr>
            </w:pPr>
          </w:p>
        </w:tc>
        <w:tc>
          <w:tcPr>
            <w:tcW w:w="1441" w:type="dxa"/>
          </w:tcPr>
          <w:p w14:paraId="5C513ADA" w14:textId="77777777" w:rsidR="001B0302" w:rsidRPr="00EE2123" w:rsidRDefault="001B0302" w:rsidP="001B0302">
            <w:pPr>
              <w:widowControl w:val="0"/>
              <w:autoSpaceDE w:val="0"/>
              <w:autoSpaceDN w:val="0"/>
              <w:spacing w:after="0" w:line="240" w:lineRule="auto"/>
              <w:rPr>
                <w:rFonts w:ascii="Arial" w:eastAsia="Arial" w:hAnsi="Arial" w:cs="Arial"/>
                <w:sz w:val="20"/>
                <w:szCs w:val="20"/>
              </w:rPr>
            </w:pPr>
          </w:p>
        </w:tc>
        <w:tc>
          <w:tcPr>
            <w:tcW w:w="1440" w:type="dxa"/>
          </w:tcPr>
          <w:p w14:paraId="334BA187" w14:textId="77777777" w:rsidR="001B0302" w:rsidRPr="00EE2123" w:rsidRDefault="001B0302" w:rsidP="001B0302">
            <w:pPr>
              <w:widowControl w:val="0"/>
              <w:autoSpaceDE w:val="0"/>
              <w:autoSpaceDN w:val="0"/>
              <w:spacing w:after="0" w:line="240" w:lineRule="auto"/>
              <w:rPr>
                <w:rFonts w:ascii="Arial" w:eastAsia="Arial" w:hAnsi="Arial" w:cs="Arial"/>
                <w:sz w:val="20"/>
                <w:szCs w:val="20"/>
              </w:rPr>
            </w:pPr>
          </w:p>
        </w:tc>
      </w:tr>
      <w:tr w:rsidR="001B0302" w:rsidRPr="00EE2123" w14:paraId="54926521" w14:textId="77777777" w:rsidTr="00E930A3">
        <w:trPr>
          <w:trHeight w:hRule="exact" w:val="264"/>
        </w:trPr>
        <w:tc>
          <w:tcPr>
            <w:tcW w:w="5631" w:type="dxa"/>
          </w:tcPr>
          <w:p w14:paraId="15E8B0A3" w14:textId="77777777" w:rsidR="001B0302" w:rsidRPr="00EE2123" w:rsidRDefault="001B0302" w:rsidP="001B0302">
            <w:pPr>
              <w:widowControl w:val="0"/>
              <w:autoSpaceDE w:val="0"/>
              <w:autoSpaceDN w:val="0"/>
              <w:spacing w:after="0" w:line="240" w:lineRule="auto"/>
              <w:rPr>
                <w:rFonts w:ascii="Arial" w:eastAsia="Arial" w:hAnsi="Arial" w:cs="Arial"/>
                <w:sz w:val="20"/>
                <w:szCs w:val="20"/>
              </w:rPr>
            </w:pPr>
          </w:p>
        </w:tc>
        <w:tc>
          <w:tcPr>
            <w:tcW w:w="1441" w:type="dxa"/>
          </w:tcPr>
          <w:p w14:paraId="1ACD133E" w14:textId="77777777" w:rsidR="001B0302" w:rsidRPr="00EE2123" w:rsidRDefault="001B0302" w:rsidP="001B0302">
            <w:pPr>
              <w:widowControl w:val="0"/>
              <w:autoSpaceDE w:val="0"/>
              <w:autoSpaceDN w:val="0"/>
              <w:spacing w:after="0" w:line="240" w:lineRule="auto"/>
              <w:rPr>
                <w:rFonts w:ascii="Arial" w:eastAsia="Arial" w:hAnsi="Arial" w:cs="Arial"/>
                <w:sz w:val="20"/>
                <w:szCs w:val="20"/>
              </w:rPr>
            </w:pPr>
          </w:p>
        </w:tc>
        <w:tc>
          <w:tcPr>
            <w:tcW w:w="1440" w:type="dxa"/>
          </w:tcPr>
          <w:p w14:paraId="4867E393" w14:textId="77777777" w:rsidR="001B0302" w:rsidRPr="00EE2123" w:rsidRDefault="001B0302" w:rsidP="001B0302">
            <w:pPr>
              <w:widowControl w:val="0"/>
              <w:autoSpaceDE w:val="0"/>
              <w:autoSpaceDN w:val="0"/>
              <w:spacing w:after="0" w:line="240" w:lineRule="auto"/>
              <w:rPr>
                <w:rFonts w:ascii="Arial" w:eastAsia="Arial" w:hAnsi="Arial" w:cs="Arial"/>
                <w:sz w:val="20"/>
                <w:szCs w:val="20"/>
              </w:rPr>
            </w:pPr>
          </w:p>
        </w:tc>
      </w:tr>
      <w:tr w:rsidR="001B0302" w:rsidRPr="00EE2123" w14:paraId="781FFEC7" w14:textId="77777777" w:rsidTr="00E930A3">
        <w:trPr>
          <w:trHeight w:hRule="exact" w:val="266"/>
        </w:trPr>
        <w:tc>
          <w:tcPr>
            <w:tcW w:w="5631" w:type="dxa"/>
          </w:tcPr>
          <w:p w14:paraId="0F3E7DF4" w14:textId="77777777" w:rsidR="001B0302" w:rsidRPr="00EE2123" w:rsidRDefault="001B0302" w:rsidP="001B0302">
            <w:pPr>
              <w:widowControl w:val="0"/>
              <w:autoSpaceDE w:val="0"/>
              <w:autoSpaceDN w:val="0"/>
              <w:spacing w:after="0" w:line="239" w:lineRule="exact"/>
              <w:ind w:left="105"/>
              <w:rPr>
                <w:rFonts w:ascii="Arial" w:eastAsia="Arial" w:hAnsi="Arial" w:cs="Arial"/>
                <w:sz w:val="20"/>
                <w:szCs w:val="20"/>
              </w:rPr>
            </w:pPr>
            <w:r w:rsidRPr="00EE2123">
              <w:rPr>
                <w:rFonts w:ascii="Arial" w:eastAsia="Arial" w:hAnsi="Arial" w:cs="Arial"/>
                <w:sz w:val="20"/>
                <w:szCs w:val="20"/>
              </w:rPr>
              <w:t>Total sundries</w:t>
            </w:r>
          </w:p>
        </w:tc>
        <w:tc>
          <w:tcPr>
            <w:tcW w:w="1441" w:type="dxa"/>
          </w:tcPr>
          <w:p w14:paraId="6B72C0BF" w14:textId="77777777" w:rsidR="001B0302" w:rsidRPr="00EE2123" w:rsidRDefault="001B0302" w:rsidP="001B0302">
            <w:pPr>
              <w:widowControl w:val="0"/>
              <w:autoSpaceDE w:val="0"/>
              <w:autoSpaceDN w:val="0"/>
              <w:spacing w:after="0" w:line="239" w:lineRule="exact"/>
              <w:ind w:right="57"/>
              <w:jc w:val="right"/>
              <w:rPr>
                <w:rFonts w:ascii="Arial" w:eastAsia="Arial" w:hAnsi="Arial" w:cs="Arial"/>
                <w:sz w:val="20"/>
                <w:szCs w:val="20"/>
              </w:rPr>
            </w:pPr>
            <w:r w:rsidRPr="00EE2123">
              <w:rPr>
                <w:rFonts w:ascii="Arial" w:eastAsia="Arial" w:hAnsi="Arial" w:cs="Arial"/>
                <w:w w:val="90"/>
                <w:sz w:val="20"/>
                <w:szCs w:val="20"/>
              </w:rPr>
              <w:t>$</w:t>
            </w:r>
          </w:p>
        </w:tc>
        <w:tc>
          <w:tcPr>
            <w:tcW w:w="1440" w:type="dxa"/>
          </w:tcPr>
          <w:p w14:paraId="2C5947B0" w14:textId="77777777" w:rsidR="001B0302" w:rsidRPr="00EE2123" w:rsidRDefault="001B0302" w:rsidP="001B0302">
            <w:pPr>
              <w:widowControl w:val="0"/>
              <w:autoSpaceDE w:val="0"/>
              <w:autoSpaceDN w:val="0"/>
              <w:spacing w:after="0" w:line="239" w:lineRule="exact"/>
              <w:ind w:right="52"/>
              <w:jc w:val="right"/>
              <w:rPr>
                <w:rFonts w:ascii="Arial" w:eastAsia="Arial" w:hAnsi="Arial" w:cs="Arial"/>
                <w:sz w:val="20"/>
                <w:szCs w:val="20"/>
              </w:rPr>
            </w:pPr>
          </w:p>
        </w:tc>
      </w:tr>
      <w:tr w:rsidR="001B0302" w:rsidRPr="00EE2123" w14:paraId="6EBA7B14" w14:textId="77777777" w:rsidTr="00E930A3">
        <w:trPr>
          <w:trHeight w:hRule="exact" w:val="264"/>
        </w:trPr>
        <w:tc>
          <w:tcPr>
            <w:tcW w:w="7072" w:type="dxa"/>
            <w:gridSpan w:val="2"/>
          </w:tcPr>
          <w:p w14:paraId="7E7E224F" w14:textId="77777777" w:rsidR="001B0302" w:rsidRPr="00EE2123" w:rsidRDefault="001B0302" w:rsidP="001B0302">
            <w:pPr>
              <w:widowControl w:val="0"/>
              <w:autoSpaceDE w:val="0"/>
              <w:autoSpaceDN w:val="0"/>
              <w:spacing w:after="0" w:line="240" w:lineRule="auto"/>
              <w:rPr>
                <w:rFonts w:ascii="Arial" w:eastAsia="Arial" w:hAnsi="Arial" w:cs="Arial"/>
                <w:sz w:val="20"/>
                <w:szCs w:val="20"/>
              </w:rPr>
            </w:pPr>
          </w:p>
        </w:tc>
        <w:tc>
          <w:tcPr>
            <w:tcW w:w="1440" w:type="dxa"/>
          </w:tcPr>
          <w:p w14:paraId="47F72104" w14:textId="77777777" w:rsidR="001B0302" w:rsidRPr="00EE2123" w:rsidRDefault="001B0302" w:rsidP="001B0302">
            <w:pPr>
              <w:widowControl w:val="0"/>
              <w:autoSpaceDE w:val="0"/>
              <w:autoSpaceDN w:val="0"/>
              <w:spacing w:after="0" w:line="240" w:lineRule="auto"/>
              <w:rPr>
                <w:rFonts w:ascii="Arial" w:eastAsia="Arial" w:hAnsi="Arial" w:cs="Arial"/>
                <w:sz w:val="20"/>
                <w:szCs w:val="20"/>
              </w:rPr>
            </w:pPr>
          </w:p>
        </w:tc>
      </w:tr>
      <w:tr w:rsidR="001B0302" w:rsidRPr="00EE2123" w14:paraId="144FE203" w14:textId="77777777" w:rsidTr="00E930A3">
        <w:trPr>
          <w:trHeight w:hRule="exact" w:val="267"/>
        </w:trPr>
        <w:tc>
          <w:tcPr>
            <w:tcW w:w="7072" w:type="dxa"/>
            <w:gridSpan w:val="2"/>
          </w:tcPr>
          <w:p w14:paraId="0310AC4D" w14:textId="77777777" w:rsidR="001B0302" w:rsidRPr="00EE2123" w:rsidRDefault="001B0302" w:rsidP="001B0302">
            <w:pPr>
              <w:widowControl w:val="0"/>
              <w:autoSpaceDE w:val="0"/>
              <w:autoSpaceDN w:val="0"/>
              <w:spacing w:after="0" w:line="234" w:lineRule="exact"/>
              <w:ind w:left="103"/>
              <w:rPr>
                <w:rFonts w:ascii="Arial" w:eastAsia="Arial" w:hAnsi="Arial" w:cs="Arial"/>
                <w:sz w:val="20"/>
                <w:szCs w:val="20"/>
              </w:rPr>
            </w:pPr>
            <w:r w:rsidRPr="00EE2123">
              <w:rPr>
                <w:rFonts w:ascii="Arial" w:eastAsia="Arial" w:hAnsi="Arial" w:cs="Arial"/>
                <w:sz w:val="20"/>
                <w:szCs w:val="20"/>
              </w:rPr>
              <w:t>Total annual payments</w:t>
            </w:r>
          </w:p>
        </w:tc>
        <w:tc>
          <w:tcPr>
            <w:tcW w:w="1440" w:type="dxa"/>
          </w:tcPr>
          <w:p w14:paraId="31AEA72B" w14:textId="77777777" w:rsidR="001B0302" w:rsidRPr="00EE2123" w:rsidRDefault="001B0302" w:rsidP="001B0302">
            <w:pPr>
              <w:widowControl w:val="0"/>
              <w:autoSpaceDE w:val="0"/>
              <w:autoSpaceDN w:val="0"/>
              <w:spacing w:after="0" w:line="234" w:lineRule="exact"/>
              <w:ind w:right="52"/>
              <w:jc w:val="right"/>
              <w:rPr>
                <w:rFonts w:ascii="Arial" w:eastAsia="Arial" w:hAnsi="Arial" w:cs="Arial"/>
                <w:sz w:val="20"/>
                <w:szCs w:val="20"/>
              </w:rPr>
            </w:pPr>
          </w:p>
        </w:tc>
      </w:tr>
      <w:tr w:rsidR="001B0302" w:rsidRPr="00EE2123" w14:paraId="199AB0FC" w14:textId="77777777" w:rsidTr="00E930A3">
        <w:trPr>
          <w:trHeight w:hRule="exact" w:val="264"/>
        </w:trPr>
        <w:tc>
          <w:tcPr>
            <w:tcW w:w="7072" w:type="dxa"/>
            <w:gridSpan w:val="2"/>
          </w:tcPr>
          <w:p w14:paraId="579E38D9" w14:textId="77777777" w:rsidR="001B0302" w:rsidRPr="00EE2123" w:rsidRDefault="001B0302" w:rsidP="001B0302">
            <w:pPr>
              <w:widowControl w:val="0"/>
              <w:autoSpaceDE w:val="0"/>
              <w:autoSpaceDN w:val="0"/>
              <w:spacing w:after="0" w:line="240" w:lineRule="auto"/>
              <w:rPr>
                <w:rFonts w:ascii="Arial" w:eastAsia="Arial" w:hAnsi="Arial" w:cs="Arial"/>
                <w:sz w:val="20"/>
                <w:szCs w:val="20"/>
              </w:rPr>
            </w:pPr>
          </w:p>
        </w:tc>
        <w:tc>
          <w:tcPr>
            <w:tcW w:w="1440" w:type="dxa"/>
          </w:tcPr>
          <w:p w14:paraId="6BF7B9AA" w14:textId="77777777" w:rsidR="001B0302" w:rsidRPr="00EE2123" w:rsidRDefault="001B0302" w:rsidP="001B0302">
            <w:pPr>
              <w:widowControl w:val="0"/>
              <w:autoSpaceDE w:val="0"/>
              <w:autoSpaceDN w:val="0"/>
              <w:spacing w:after="0" w:line="240" w:lineRule="auto"/>
              <w:rPr>
                <w:rFonts w:ascii="Arial" w:eastAsia="Arial" w:hAnsi="Arial" w:cs="Arial"/>
                <w:sz w:val="20"/>
                <w:szCs w:val="20"/>
              </w:rPr>
            </w:pPr>
          </w:p>
        </w:tc>
      </w:tr>
      <w:tr w:rsidR="001B0302" w:rsidRPr="00EE2123" w14:paraId="213E1FAA" w14:textId="77777777" w:rsidTr="00E930A3">
        <w:trPr>
          <w:trHeight w:hRule="exact" w:val="264"/>
        </w:trPr>
        <w:tc>
          <w:tcPr>
            <w:tcW w:w="7072" w:type="dxa"/>
            <w:gridSpan w:val="2"/>
          </w:tcPr>
          <w:p w14:paraId="5E8481B2" w14:textId="77777777" w:rsidR="001B0302" w:rsidRPr="00EE2123" w:rsidRDefault="001B0302" w:rsidP="001B0302">
            <w:pPr>
              <w:widowControl w:val="0"/>
              <w:autoSpaceDE w:val="0"/>
              <w:autoSpaceDN w:val="0"/>
              <w:spacing w:after="0" w:line="236" w:lineRule="exact"/>
              <w:ind w:left="103"/>
              <w:rPr>
                <w:rFonts w:ascii="Arial" w:eastAsia="Arial" w:hAnsi="Arial" w:cs="Arial"/>
                <w:sz w:val="20"/>
                <w:szCs w:val="20"/>
              </w:rPr>
            </w:pPr>
            <w:r w:rsidRPr="00EE2123">
              <w:rPr>
                <w:rFonts w:ascii="Arial" w:eastAsia="Arial" w:hAnsi="Arial" w:cs="Arial"/>
                <w:sz w:val="20"/>
                <w:szCs w:val="20"/>
              </w:rPr>
              <w:t>Bank Fees</w:t>
            </w:r>
          </w:p>
        </w:tc>
        <w:tc>
          <w:tcPr>
            <w:tcW w:w="1440" w:type="dxa"/>
          </w:tcPr>
          <w:p w14:paraId="1C7074D0" w14:textId="77777777" w:rsidR="001B0302" w:rsidRPr="00EE2123" w:rsidRDefault="001B0302" w:rsidP="001B0302">
            <w:pPr>
              <w:widowControl w:val="0"/>
              <w:autoSpaceDE w:val="0"/>
              <w:autoSpaceDN w:val="0"/>
              <w:spacing w:after="0" w:line="236" w:lineRule="exact"/>
              <w:ind w:right="52"/>
              <w:jc w:val="right"/>
              <w:rPr>
                <w:rFonts w:ascii="Arial" w:eastAsia="Arial" w:hAnsi="Arial" w:cs="Arial"/>
                <w:sz w:val="20"/>
                <w:szCs w:val="20"/>
              </w:rPr>
            </w:pPr>
          </w:p>
        </w:tc>
      </w:tr>
      <w:tr w:rsidR="001B0302" w:rsidRPr="00EE2123" w14:paraId="53E0C840" w14:textId="77777777" w:rsidTr="00E930A3">
        <w:trPr>
          <w:trHeight w:hRule="exact" w:val="266"/>
        </w:trPr>
        <w:tc>
          <w:tcPr>
            <w:tcW w:w="7072" w:type="dxa"/>
            <w:gridSpan w:val="2"/>
          </w:tcPr>
          <w:p w14:paraId="675176E6" w14:textId="77777777" w:rsidR="001B0302" w:rsidRPr="00EE2123" w:rsidRDefault="001B0302" w:rsidP="001B0302">
            <w:pPr>
              <w:widowControl w:val="0"/>
              <w:autoSpaceDE w:val="0"/>
              <w:autoSpaceDN w:val="0"/>
              <w:spacing w:after="0" w:line="240" w:lineRule="auto"/>
              <w:rPr>
                <w:rFonts w:ascii="Arial" w:eastAsia="Arial" w:hAnsi="Arial" w:cs="Arial"/>
                <w:sz w:val="20"/>
                <w:szCs w:val="20"/>
              </w:rPr>
            </w:pPr>
          </w:p>
        </w:tc>
        <w:tc>
          <w:tcPr>
            <w:tcW w:w="1440" w:type="dxa"/>
          </w:tcPr>
          <w:p w14:paraId="3B4B53F6" w14:textId="77777777" w:rsidR="001B0302" w:rsidRPr="00EE2123" w:rsidRDefault="001B0302" w:rsidP="001B0302">
            <w:pPr>
              <w:widowControl w:val="0"/>
              <w:autoSpaceDE w:val="0"/>
              <w:autoSpaceDN w:val="0"/>
              <w:spacing w:after="0" w:line="240" w:lineRule="auto"/>
              <w:rPr>
                <w:rFonts w:ascii="Arial" w:eastAsia="Arial" w:hAnsi="Arial" w:cs="Arial"/>
                <w:sz w:val="20"/>
                <w:szCs w:val="20"/>
              </w:rPr>
            </w:pPr>
          </w:p>
        </w:tc>
      </w:tr>
      <w:tr w:rsidR="001B0302" w:rsidRPr="00EE2123" w14:paraId="02822F3B" w14:textId="77777777" w:rsidTr="00E930A3">
        <w:trPr>
          <w:trHeight w:hRule="exact" w:val="264"/>
        </w:trPr>
        <w:tc>
          <w:tcPr>
            <w:tcW w:w="7072" w:type="dxa"/>
            <w:gridSpan w:val="2"/>
          </w:tcPr>
          <w:p w14:paraId="716F2ED1" w14:textId="77777777" w:rsidR="001B0302" w:rsidRPr="00EE2123" w:rsidRDefault="001B0302" w:rsidP="001B0302">
            <w:pPr>
              <w:widowControl w:val="0"/>
              <w:autoSpaceDE w:val="0"/>
              <w:autoSpaceDN w:val="0"/>
              <w:spacing w:after="0" w:line="236" w:lineRule="exact"/>
              <w:ind w:left="105"/>
              <w:rPr>
                <w:rFonts w:ascii="Arial" w:eastAsia="Arial" w:hAnsi="Arial" w:cs="Arial"/>
                <w:sz w:val="20"/>
                <w:szCs w:val="20"/>
              </w:rPr>
            </w:pPr>
            <w:r w:rsidRPr="00EE2123">
              <w:rPr>
                <w:rFonts w:ascii="Arial" w:eastAsia="Arial" w:hAnsi="Arial" w:cs="Arial"/>
                <w:sz w:val="20"/>
                <w:szCs w:val="20"/>
              </w:rPr>
              <w:t>Add amounts receipted but not banked</w:t>
            </w:r>
          </w:p>
        </w:tc>
        <w:tc>
          <w:tcPr>
            <w:tcW w:w="1440" w:type="dxa"/>
          </w:tcPr>
          <w:p w14:paraId="5163F386" w14:textId="77777777" w:rsidR="001B0302" w:rsidRPr="00EE2123" w:rsidRDefault="001B0302" w:rsidP="001B0302">
            <w:pPr>
              <w:widowControl w:val="0"/>
              <w:autoSpaceDE w:val="0"/>
              <w:autoSpaceDN w:val="0"/>
              <w:spacing w:after="0" w:line="234" w:lineRule="exact"/>
              <w:ind w:right="52"/>
              <w:jc w:val="right"/>
              <w:rPr>
                <w:rFonts w:ascii="Arial" w:eastAsia="Arial" w:hAnsi="Arial" w:cs="Arial"/>
                <w:sz w:val="20"/>
                <w:szCs w:val="20"/>
              </w:rPr>
            </w:pPr>
          </w:p>
        </w:tc>
      </w:tr>
      <w:tr w:rsidR="001B0302" w:rsidRPr="00EE2123" w14:paraId="601CF52B" w14:textId="77777777" w:rsidTr="00E930A3">
        <w:trPr>
          <w:trHeight w:hRule="exact" w:val="264"/>
        </w:trPr>
        <w:tc>
          <w:tcPr>
            <w:tcW w:w="7072" w:type="dxa"/>
            <w:gridSpan w:val="2"/>
          </w:tcPr>
          <w:p w14:paraId="575A8BDA" w14:textId="77777777" w:rsidR="001B0302" w:rsidRPr="00EE2123" w:rsidRDefault="001B0302" w:rsidP="001B0302">
            <w:pPr>
              <w:widowControl w:val="0"/>
              <w:autoSpaceDE w:val="0"/>
              <w:autoSpaceDN w:val="0"/>
              <w:spacing w:after="0" w:line="240" w:lineRule="auto"/>
              <w:rPr>
                <w:rFonts w:ascii="Arial" w:eastAsia="Arial" w:hAnsi="Arial" w:cs="Arial"/>
                <w:sz w:val="20"/>
                <w:szCs w:val="20"/>
              </w:rPr>
            </w:pPr>
          </w:p>
        </w:tc>
        <w:tc>
          <w:tcPr>
            <w:tcW w:w="1440" w:type="dxa"/>
          </w:tcPr>
          <w:p w14:paraId="47B4047C" w14:textId="77777777" w:rsidR="001B0302" w:rsidRPr="00EE2123" w:rsidRDefault="001B0302" w:rsidP="001B0302">
            <w:pPr>
              <w:widowControl w:val="0"/>
              <w:autoSpaceDE w:val="0"/>
              <w:autoSpaceDN w:val="0"/>
              <w:spacing w:after="0" w:line="240" w:lineRule="auto"/>
              <w:rPr>
                <w:rFonts w:ascii="Arial" w:eastAsia="Arial" w:hAnsi="Arial" w:cs="Arial"/>
                <w:sz w:val="20"/>
                <w:szCs w:val="20"/>
              </w:rPr>
            </w:pPr>
          </w:p>
        </w:tc>
      </w:tr>
      <w:tr w:rsidR="001B0302" w:rsidRPr="00EE2123" w14:paraId="1E60250F" w14:textId="77777777" w:rsidTr="00E930A3">
        <w:trPr>
          <w:trHeight w:hRule="exact" w:val="264"/>
        </w:trPr>
        <w:tc>
          <w:tcPr>
            <w:tcW w:w="5631" w:type="dxa"/>
          </w:tcPr>
          <w:p w14:paraId="51F65095" w14:textId="77777777" w:rsidR="001B0302" w:rsidRPr="00EE2123" w:rsidRDefault="001B0302" w:rsidP="001B0302">
            <w:pPr>
              <w:widowControl w:val="0"/>
              <w:autoSpaceDE w:val="0"/>
              <w:autoSpaceDN w:val="0"/>
              <w:spacing w:after="0" w:line="236" w:lineRule="exact"/>
              <w:ind w:left="103"/>
              <w:rPr>
                <w:rFonts w:ascii="Arial" w:eastAsia="Arial" w:hAnsi="Arial" w:cs="Arial"/>
                <w:sz w:val="20"/>
                <w:szCs w:val="20"/>
              </w:rPr>
            </w:pPr>
            <w:r w:rsidRPr="00EE2123">
              <w:rPr>
                <w:rFonts w:ascii="Arial" w:eastAsia="Arial" w:hAnsi="Arial" w:cs="Arial"/>
                <w:sz w:val="20"/>
                <w:szCs w:val="20"/>
              </w:rPr>
              <w:t>Less unpresented cheques</w:t>
            </w:r>
          </w:p>
        </w:tc>
        <w:tc>
          <w:tcPr>
            <w:tcW w:w="1441" w:type="dxa"/>
          </w:tcPr>
          <w:p w14:paraId="717E356C" w14:textId="77777777" w:rsidR="001B0302" w:rsidRPr="00EE2123" w:rsidRDefault="001B0302" w:rsidP="001B0302">
            <w:pPr>
              <w:widowControl w:val="0"/>
              <w:autoSpaceDE w:val="0"/>
              <w:autoSpaceDN w:val="0"/>
              <w:spacing w:after="0" w:line="236" w:lineRule="exact"/>
              <w:ind w:right="87"/>
              <w:jc w:val="right"/>
              <w:rPr>
                <w:rFonts w:ascii="Arial" w:eastAsia="Arial" w:hAnsi="Arial" w:cs="Arial"/>
                <w:sz w:val="20"/>
                <w:szCs w:val="20"/>
              </w:rPr>
            </w:pPr>
            <w:r w:rsidRPr="00EE2123">
              <w:rPr>
                <w:rFonts w:ascii="Arial" w:eastAsia="Arial" w:hAnsi="Arial" w:cs="Arial"/>
                <w:sz w:val="20"/>
                <w:szCs w:val="20"/>
              </w:rPr>
              <w:t>Amount</w:t>
            </w:r>
          </w:p>
        </w:tc>
        <w:tc>
          <w:tcPr>
            <w:tcW w:w="1440" w:type="dxa"/>
          </w:tcPr>
          <w:p w14:paraId="11D47383" w14:textId="77777777" w:rsidR="001B0302" w:rsidRPr="00EE2123" w:rsidRDefault="001B0302" w:rsidP="001B0302">
            <w:pPr>
              <w:widowControl w:val="0"/>
              <w:autoSpaceDE w:val="0"/>
              <w:autoSpaceDN w:val="0"/>
              <w:spacing w:after="0" w:line="240" w:lineRule="auto"/>
              <w:rPr>
                <w:rFonts w:ascii="Arial" w:eastAsia="Arial" w:hAnsi="Arial" w:cs="Arial"/>
                <w:sz w:val="20"/>
                <w:szCs w:val="20"/>
              </w:rPr>
            </w:pPr>
          </w:p>
        </w:tc>
      </w:tr>
      <w:tr w:rsidR="001B0302" w:rsidRPr="00EE2123" w14:paraId="561B03DB" w14:textId="77777777" w:rsidTr="00E930A3">
        <w:trPr>
          <w:trHeight w:hRule="exact" w:val="264"/>
        </w:trPr>
        <w:tc>
          <w:tcPr>
            <w:tcW w:w="5631" w:type="dxa"/>
          </w:tcPr>
          <w:p w14:paraId="697A7A54" w14:textId="77777777" w:rsidR="001B0302" w:rsidRPr="00EE2123" w:rsidRDefault="001B0302" w:rsidP="001B0302">
            <w:pPr>
              <w:widowControl w:val="0"/>
              <w:autoSpaceDE w:val="0"/>
              <w:autoSpaceDN w:val="0"/>
              <w:spacing w:after="0" w:line="240" w:lineRule="auto"/>
              <w:rPr>
                <w:rFonts w:ascii="Arial" w:eastAsia="Arial" w:hAnsi="Arial" w:cs="Arial"/>
                <w:sz w:val="20"/>
                <w:szCs w:val="20"/>
              </w:rPr>
            </w:pPr>
          </w:p>
        </w:tc>
        <w:tc>
          <w:tcPr>
            <w:tcW w:w="1441" w:type="dxa"/>
          </w:tcPr>
          <w:p w14:paraId="1AB3C61B" w14:textId="77777777" w:rsidR="001B0302" w:rsidRPr="00EE2123" w:rsidRDefault="001B0302" w:rsidP="001B0302">
            <w:pPr>
              <w:widowControl w:val="0"/>
              <w:autoSpaceDE w:val="0"/>
              <w:autoSpaceDN w:val="0"/>
              <w:spacing w:after="0" w:line="236" w:lineRule="exact"/>
              <w:ind w:right="57"/>
              <w:jc w:val="right"/>
              <w:rPr>
                <w:rFonts w:ascii="Arial" w:eastAsia="Arial" w:hAnsi="Arial" w:cs="Arial"/>
                <w:sz w:val="20"/>
                <w:szCs w:val="20"/>
              </w:rPr>
            </w:pPr>
            <w:r w:rsidRPr="00EE2123">
              <w:rPr>
                <w:rFonts w:ascii="Arial" w:eastAsia="Arial" w:hAnsi="Arial" w:cs="Arial"/>
                <w:w w:val="90"/>
                <w:sz w:val="20"/>
                <w:szCs w:val="20"/>
              </w:rPr>
              <w:t>$</w:t>
            </w:r>
          </w:p>
        </w:tc>
        <w:tc>
          <w:tcPr>
            <w:tcW w:w="1440" w:type="dxa"/>
          </w:tcPr>
          <w:p w14:paraId="7DC3A843" w14:textId="77777777" w:rsidR="001B0302" w:rsidRPr="00EE2123" w:rsidRDefault="001B0302" w:rsidP="001B0302">
            <w:pPr>
              <w:widowControl w:val="0"/>
              <w:autoSpaceDE w:val="0"/>
              <w:autoSpaceDN w:val="0"/>
              <w:spacing w:after="0" w:line="240" w:lineRule="auto"/>
              <w:rPr>
                <w:rFonts w:ascii="Arial" w:eastAsia="Arial" w:hAnsi="Arial" w:cs="Arial"/>
                <w:sz w:val="20"/>
                <w:szCs w:val="20"/>
              </w:rPr>
            </w:pPr>
          </w:p>
        </w:tc>
      </w:tr>
      <w:tr w:rsidR="001B0302" w:rsidRPr="00EE2123" w14:paraId="5FEBCB0E" w14:textId="77777777" w:rsidTr="00E930A3">
        <w:trPr>
          <w:trHeight w:hRule="exact" w:val="264"/>
        </w:trPr>
        <w:tc>
          <w:tcPr>
            <w:tcW w:w="5631" w:type="dxa"/>
          </w:tcPr>
          <w:p w14:paraId="656FC997" w14:textId="77777777" w:rsidR="001B0302" w:rsidRPr="00EE2123" w:rsidRDefault="001B0302" w:rsidP="001B0302">
            <w:pPr>
              <w:widowControl w:val="0"/>
              <w:autoSpaceDE w:val="0"/>
              <w:autoSpaceDN w:val="0"/>
              <w:spacing w:after="0" w:line="240" w:lineRule="auto"/>
              <w:rPr>
                <w:rFonts w:ascii="Arial" w:eastAsia="Arial" w:hAnsi="Arial" w:cs="Arial"/>
                <w:sz w:val="20"/>
                <w:szCs w:val="20"/>
              </w:rPr>
            </w:pPr>
          </w:p>
        </w:tc>
        <w:tc>
          <w:tcPr>
            <w:tcW w:w="1441" w:type="dxa"/>
          </w:tcPr>
          <w:p w14:paraId="0C958851" w14:textId="77777777" w:rsidR="001B0302" w:rsidRPr="00EE2123" w:rsidRDefault="001B0302" w:rsidP="001B0302">
            <w:pPr>
              <w:widowControl w:val="0"/>
              <w:autoSpaceDE w:val="0"/>
              <w:autoSpaceDN w:val="0"/>
              <w:spacing w:after="0" w:line="240" w:lineRule="auto"/>
              <w:rPr>
                <w:rFonts w:ascii="Arial" w:eastAsia="Arial" w:hAnsi="Arial" w:cs="Arial"/>
                <w:sz w:val="20"/>
                <w:szCs w:val="20"/>
              </w:rPr>
            </w:pPr>
          </w:p>
        </w:tc>
        <w:tc>
          <w:tcPr>
            <w:tcW w:w="1440" w:type="dxa"/>
          </w:tcPr>
          <w:p w14:paraId="5F9B3276" w14:textId="77777777" w:rsidR="001B0302" w:rsidRPr="00EE2123" w:rsidRDefault="001B0302" w:rsidP="001B0302">
            <w:pPr>
              <w:widowControl w:val="0"/>
              <w:autoSpaceDE w:val="0"/>
              <w:autoSpaceDN w:val="0"/>
              <w:spacing w:after="0" w:line="240" w:lineRule="auto"/>
              <w:rPr>
                <w:rFonts w:ascii="Arial" w:eastAsia="Arial" w:hAnsi="Arial" w:cs="Arial"/>
                <w:sz w:val="20"/>
                <w:szCs w:val="20"/>
              </w:rPr>
            </w:pPr>
          </w:p>
        </w:tc>
      </w:tr>
      <w:tr w:rsidR="001B0302" w:rsidRPr="00EE2123" w14:paraId="57FF3222" w14:textId="77777777" w:rsidTr="00E930A3">
        <w:trPr>
          <w:trHeight w:hRule="exact" w:val="266"/>
        </w:trPr>
        <w:tc>
          <w:tcPr>
            <w:tcW w:w="5631" w:type="dxa"/>
          </w:tcPr>
          <w:p w14:paraId="73D9D164" w14:textId="77777777" w:rsidR="001B0302" w:rsidRPr="00EE2123" w:rsidRDefault="001B0302" w:rsidP="001B0302">
            <w:pPr>
              <w:widowControl w:val="0"/>
              <w:autoSpaceDE w:val="0"/>
              <w:autoSpaceDN w:val="0"/>
              <w:spacing w:after="0" w:line="236" w:lineRule="exact"/>
              <w:ind w:left="103"/>
              <w:rPr>
                <w:rFonts w:ascii="Arial" w:eastAsia="Arial" w:hAnsi="Arial" w:cs="Arial"/>
                <w:sz w:val="20"/>
                <w:szCs w:val="20"/>
              </w:rPr>
            </w:pPr>
            <w:r w:rsidRPr="00EE2123">
              <w:rPr>
                <w:rFonts w:ascii="Arial" w:eastAsia="Arial" w:hAnsi="Arial" w:cs="Arial"/>
                <w:sz w:val="20"/>
                <w:szCs w:val="20"/>
              </w:rPr>
              <w:t>Total unpresented cheques</w:t>
            </w:r>
          </w:p>
        </w:tc>
        <w:tc>
          <w:tcPr>
            <w:tcW w:w="1441" w:type="dxa"/>
          </w:tcPr>
          <w:p w14:paraId="0642EC75" w14:textId="77777777" w:rsidR="001B0302" w:rsidRPr="00EE2123" w:rsidRDefault="001B0302" w:rsidP="001B0302">
            <w:pPr>
              <w:widowControl w:val="0"/>
              <w:autoSpaceDE w:val="0"/>
              <w:autoSpaceDN w:val="0"/>
              <w:spacing w:after="0" w:line="236" w:lineRule="exact"/>
              <w:ind w:right="57"/>
              <w:jc w:val="right"/>
              <w:rPr>
                <w:rFonts w:ascii="Arial" w:eastAsia="Arial" w:hAnsi="Arial" w:cs="Arial"/>
                <w:sz w:val="20"/>
                <w:szCs w:val="20"/>
              </w:rPr>
            </w:pPr>
            <w:r w:rsidRPr="00EE2123">
              <w:rPr>
                <w:rFonts w:ascii="Arial" w:eastAsia="Arial" w:hAnsi="Arial" w:cs="Arial"/>
                <w:w w:val="90"/>
                <w:sz w:val="20"/>
                <w:szCs w:val="20"/>
              </w:rPr>
              <w:t>$</w:t>
            </w:r>
          </w:p>
        </w:tc>
        <w:tc>
          <w:tcPr>
            <w:tcW w:w="1440" w:type="dxa"/>
          </w:tcPr>
          <w:p w14:paraId="5075F32F" w14:textId="77777777" w:rsidR="001B0302" w:rsidRPr="00EE2123" w:rsidRDefault="001B0302" w:rsidP="001B0302">
            <w:pPr>
              <w:widowControl w:val="0"/>
              <w:autoSpaceDE w:val="0"/>
              <w:autoSpaceDN w:val="0"/>
              <w:spacing w:after="0" w:line="236" w:lineRule="exact"/>
              <w:ind w:right="112"/>
              <w:jc w:val="right"/>
              <w:rPr>
                <w:rFonts w:ascii="Arial" w:eastAsia="Arial" w:hAnsi="Arial" w:cs="Arial"/>
                <w:sz w:val="20"/>
                <w:szCs w:val="20"/>
              </w:rPr>
            </w:pPr>
          </w:p>
        </w:tc>
      </w:tr>
      <w:tr w:rsidR="001B0302" w:rsidRPr="00EE2123" w14:paraId="2413E801" w14:textId="77777777" w:rsidTr="00E930A3">
        <w:trPr>
          <w:trHeight w:hRule="exact" w:val="266"/>
        </w:trPr>
        <w:tc>
          <w:tcPr>
            <w:tcW w:w="7072" w:type="dxa"/>
            <w:gridSpan w:val="2"/>
          </w:tcPr>
          <w:p w14:paraId="743316F1" w14:textId="77777777" w:rsidR="001B0302" w:rsidRPr="00EE2123" w:rsidRDefault="001B0302" w:rsidP="001B0302">
            <w:pPr>
              <w:widowControl w:val="0"/>
              <w:autoSpaceDE w:val="0"/>
              <w:autoSpaceDN w:val="0"/>
              <w:spacing w:after="0" w:line="240" w:lineRule="auto"/>
              <w:jc w:val="right"/>
              <w:rPr>
                <w:rFonts w:ascii="Arial" w:eastAsia="Arial" w:hAnsi="Arial" w:cs="Arial"/>
                <w:sz w:val="20"/>
                <w:szCs w:val="20"/>
              </w:rPr>
            </w:pPr>
            <w:r w:rsidRPr="00EE2123">
              <w:rPr>
                <w:rFonts w:ascii="Arial" w:eastAsia="Arial" w:hAnsi="Arial" w:cs="Arial"/>
                <w:b/>
                <w:w w:val="80"/>
                <w:sz w:val="20"/>
                <w:szCs w:val="20"/>
              </w:rPr>
              <w:t>Sub-total</w:t>
            </w:r>
          </w:p>
        </w:tc>
        <w:tc>
          <w:tcPr>
            <w:tcW w:w="1440" w:type="dxa"/>
          </w:tcPr>
          <w:p w14:paraId="67041E86" w14:textId="77777777" w:rsidR="001B0302" w:rsidRPr="00EE2123" w:rsidRDefault="001B0302" w:rsidP="001B0302">
            <w:pPr>
              <w:widowControl w:val="0"/>
              <w:autoSpaceDE w:val="0"/>
              <w:autoSpaceDN w:val="0"/>
              <w:spacing w:after="0" w:line="240" w:lineRule="auto"/>
              <w:rPr>
                <w:rFonts w:ascii="Arial" w:eastAsia="Arial" w:hAnsi="Arial" w:cs="Arial"/>
                <w:sz w:val="20"/>
                <w:szCs w:val="20"/>
              </w:rPr>
            </w:pPr>
          </w:p>
        </w:tc>
      </w:tr>
      <w:tr w:rsidR="001B0302" w:rsidRPr="00EE2123" w14:paraId="47B8BEEB" w14:textId="77777777" w:rsidTr="00E930A3">
        <w:trPr>
          <w:trHeight w:hRule="exact" w:val="266"/>
        </w:trPr>
        <w:tc>
          <w:tcPr>
            <w:tcW w:w="7072" w:type="dxa"/>
            <w:gridSpan w:val="2"/>
          </w:tcPr>
          <w:p w14:paraId="2AB8225D" w14:textId="77777777" w:rsidR="001B0302" w:rsidRPr="00EE2123" w:rsidRDefault="001B0302" w:rsidP="001B0302">
            <w:pPr>
              <w:widowControl w:val="0"/>
              <w:autoSpaceDE w:val="0"/>
              <w:autoSpaceDN w:val="0"/>
              <w:spacing w:after="0" w:line="240" w:lineRule="auto"/>
              <w:rPr>
                <w:rFonts w:ascii="Arial" w:eastAsia="Arial" w:hAnsi="Arial" w:cs="Arial"/>
                <w:sz w:val="20"/>
                <w:szCs w:val="20"/>
              </w:rPr>
            </w:pPr>
          </w:p>
        </w:tc>
        <w:tc>
          <w:tcPr>
            <w:tcW w:w="1440" w:type="dxa"/>
          </w:tcPr>
          <w:p w14:paraId="750B25DE" w14:textId="77777777" w:rsidR="001B0302" w:rsidRPr="00EE2123" w:rsidRDefault="001B0302" w:rsidP="001B0302">
            <w:pPr>
              <w:widowControl w:val="0"/>
              <w:autoSpaceDE w:val="0"/>
              <w:autoSpaceDN w:val="0"/>
              <w:spacing w:after="0" w:line="240" w:lineRule="auto"/>
              <w:rPr>
                <w:rFonts w:ascii="Arial" w:eastAsia="Arial" w:hAnsi="Arial" w:cs="Arial"/>
                <w:sz w:val="20"/>
                <w:szCs w:val="20"/>
              </w:rPr>
            </w:pPr>
          </w:p>
        </w:tc>
      </w:tr>
      <w:tr w:rsidR="001B0302" w:rsidRPr="00EE2123" w14:paraId="349B0165" w14:textId="77777777" w:rsidTr="00E930A3">
        <w:trPr>
          <w:trHeight w:hRule="exact" w:val="264"/>
        </w:trPr>
        <w:tc>
          <w:tcPr>
            <w:tcW w:w="7072" w:type="dxa"/>
            <w:gridSpan w:val="2"/>
            <w:shd w:val="clear" w:color="auto" w:fill="F2F2F2" w:themeFill="background1" w:themeFillShade="F2"/>
          </w:tcPr>
          <w:p w14:paraId="15810E39" w14:textId="77777777" w:rsidR="001B0302" w:rsidRPr="00EE2123" w:rsidRDefault="001B0302" w:rsidP="001B0302">
            <w:pPr>
              <w:widowControl w:val="0"/>
              <w:autoSpaceDE w:val="0"/>
              <w:autoSpaceDN w:val="0"/>
              <w:spacing w:after="0" w:line="234" w:lineRule="exact"/>
              <w:ind w:left="103"/>
              <w:rPr>
                <w:rFonts w:ascii="Arial" w:eastAsia="Arial" w:hAnsi="Arial" w:cs="Arial"/>
                <w:b/>
                <w:sz w:val="20"/>
                <w:szCs w:val="20"/>
              </w:rPr>
            </w:pPr>
            <w:r w:rsidRPr="00EE2123">
              <w:rPr>
                <w:rFonts w:ascii="Arial" w:eastAsia="Arial" w:hAnsi="Arial" w:cs="Arial"/>
                <w:b/>
                <w:sz w:val="20"/>
                <w:szCs w:val="20"/>
              </w:rPr>
              <w:t>TOTAL PAYMENTS</w:t>
            </w:r>
          </w:p>
        </w:tc>
        <w:tc>
          <w:tcPr>
            <w:tcW w:w="1440" w:type="dxa"/>
            <w:shd w:val="clear" w:color="auto" w:fill="F2F2F2" w:themeFill="background1" w:themeFillShade="F2"/>
          </w:tcPr>
          <w:p w14:paraId="130B53D0" w14:textId="77777777" w:rsidR="001B0302" w:rsidRPr="00EE2123" w:rsidRDefault="001B0302" w:rsidP="001B0302">
            <w:pPr>
              <w:widowControl w:val="0"/>
              <w:autoSpaceDE w:val="0"/>
              <w:autoSpaceDN w:val="0"/>
              <w:spacing w:after="0" w:line="236" w:lineRule="exact"/>
              <w:ind w:right="108"/>
              <w:jc w:val="right"/>
              <w:rPr>
                <w:rFonts w:ascii="Arial" w:eastAsia="Arial" w:hAnsi="Arial" w:cs="Arial"/>
                <w:b/>
                <w:sz w:val="20"/>
                <w:szCs w:val="20"/>
              </w:rPr>
            </w:pPr>
          </w:p>
        </w:tc>
      </w:tr>
      <w:tr w:rsidR="001B0302" w:rsidRPr="00EE2123" w14:paraId="1FAEBD3A" w14:textId="77777777" w:rsidTr="00E930A3">
        <w:trPr>
          <w:trHeight w:hRule="exact" w:val="264"/>
        </w:trPr>
        <w:tc>
          <w:tcPr>
            <w:tcW w:w="7072" w:type="dxa"/>
            <w:gridSpan w:val="2"/>
          </w:tcPr>
          <w:p w14:paraId="39914753" w14:textId="77777777" w:rsidR="001B0302" w:rsidRPr="00EE2123" w:rsidRDefault="001B0302" w:rsidP="001B0302">
            <w:pPr>
              <w:widowControl w:val="0"/>
              <w:autoSpaceDE w:val="0"/>
              <w:autoSpaceDN w:val="0"/>
              <w:spacing w:after="0" w:line="236" w:lineRule="exact"/>
              <w:ind w:right="59"/>
              <w:jc w:val="right"/>
              <w:rPr>
                <w:rFonts w:ascii="Arial" w:eastAsia="Arial" w:hAnsi="Arial" w:cs="Arial"/>
                <w:b/>
                <w:w w:val="85"/>
                <w:sz w:val="20"/>
                <w:szCs w:val="20"/>
              </w:rPr>
            </w:pPr>
          </w:p>
        </w:tc>
        <w:tc>
          <w:tcPr>
            <w:tcW w:w="1440" w:type="dxa"/>
          </w:tcPr>
          <w:p w14:paraId="156A0782" w14:textId="77777777" w:rsidR="001B0302" w:rsidRPr="00EE2123" w:rsidRDefault="001B0302" w:rsidP="001B0302">
            <w:pPr>
              <w:widowControl w:val="0"/>
              <w:autoSpaceDE w:val="0"/>
              <w:autoSpaceDN w:val="0"/>
              <w:spacing w:after="0" w:line="236" w:lineRule="exact"/>
              <w:ind w:right="108"/>
              <w:jc w:val="right"/>
              <w:rPr>
                <w:rFonts w:ascii="Arial" w:eastAsia="Arial" w:hAnsi="Arial" w:cs="Arial"/>
                <w:b/>
                <w:sz w:val="20"/>
                <w:szCs w:val="20"/>
              </w:rPr>
            </w:pPr>
          </w:p>
        </w:tc>
      </w:tr>
      <w:tr w:rsidR="001B0302" w:rsidRPr="00EE2123" w14:paraId="100A35A6" w14:textId="77777777" w:rsidTr="00E930A3">
        <w:trPr>
          <w:trHeight w:hRule="exact" w:val="264"/>
        </w:trPr>
        <w:tc>
          <w:tcPr>
            <w:tcW w:w="7072" w:type="dxa"/>
            <w:gridSpan w:val="2"/>
            <w:shd w:val="clear" w:color="auto" w:fill="D9D9D9" w:themeFill="background1" w:themeFillShade="D9"/>
          </w:tcPr>
          <w:p w14:paraId="0D9E19FD" w14:textId="77777777" w:rsidR="001B0302" w:rsidRPr="00EE2123" w:rsidRDefault="001B0302" w:rsidP="001B0302">
            <w:pPr>
              <w:widowControl w:val="0"/>
              <w:autoSpaceDE w:val="0"/>
              <w:autoSpaceDN w:val="0"/>
              <w:spacing w:after="0" w:line="234" w:lineRule="exact"/>
              <w:ind w:left="103"/>
              <w:rPr>
                <w:rFonts w:ascii="Arial" w:eastAsia="Arial" w:hAnsi="Arial" w:cs="Arial"/>
                <w:b/>
                <w:w w:val="85"/>
                <w:sz w:val="20"/>
                <w:szCs w:val="20"/>
              </w:rPr>
            </w:pPr>
            <w:r w:rsidRPr="00EE2123">
              <w:rPr>
                <w:rFonts w:ascii="Arial" w:eastAsia="Arial" w:hAnsi="Arial" w:cs="Arial"/>
                <w:b/>
                <w:sz w:val="20"/>
                <w:szCs w:val="20"/>
              </w:rPr>
              <w:t>BALANCE  (Total Income minus Total Payments)</w:t>
            </w:r>
          </w:p>
        </w:tc>
        <w:tc>
          <w:tcPr>
            <w:tcW w:w="1440" w:type="dxa"/>
            <w:shd w:val="clear" w:color="auto" w:fill="D9D9D9" w:themeFill="background1" w:themeFillShade="D9"/>
          </w:tcPr>
          <w:p w14:paraId="0557B011" w14:textId="77777777" w:rsidR="001B0302" w:rsidRPr="00EE2123" w:rsidRDefault="001B0302" w:rsidP="001B0302">
            <w:pPr>
              <w:widowControl w:val="0"/>
              <w:autoSpaceDE w:val="0"/>
              <w:autoSpaceDN w:val="0"/>
              <w:spacing w:after="0" w:line="236" w:lineRule="exact"/>
              <w:ind w:right="108"/>
              <w:jc w:val="right"/>
              <w:rPr>
                <w:rFonts w:ascii="Arial" w:eastAsia="Arial" w:hAnsi="Arial" w:cs="Arial"/>
                <w:b/>
                <w:sz w:val="20"/>
                <w:szCs w:val="20"/>
              </w:rPr>
            </w:pPr>
          </w:p>
        </w:tc>
      </w:tr>
      <w:tr w:rsidR="001B0302" w:rsidRPr="00EE2123" w14:paraId="3E18B229" w14:textId="77777777" w:rsidTr="00E930A3">
        <w:trPr>
          <w:trHeight w:hRule="exact" w:val="264"/>
        </w:trPr>
        <w:tc>
          <w:tcPr>
            <w:tcW w:w="7072" w:type="dxa"/>
            <w:gridSpan w:val="2"/>
          </w:tcPr>
          <w:p w14:paraId="72B8E0FE" w14:textId="77777777" w:rsidR="001B0302" w:rsidRPr="00EE2123" w:rsidRDefault="001B0302" w:rsidP="001B0302">
            <w:pPr>
              <w:widowControl w:val="0"/>
              <w:autoSpaceDE w:val="0"/>
              <w:autoSpaceDN w:val="0"/>
              <w:spacing w:after="0" w:line="236" w:lineRule="exact"/>
              <w:ind w:right="59"/>
              <w:jc w:val="right"/>
              <w:rPr>
                <w:rFonts w:ascii="Arial" w:eastAsia="Arial" w:hAnsi="Arial" w:cs="Arial"/>
                <w:b/>
                <w:w w:val="85"/>
                <w:sz w:val="20"/>
                <w:szCs w:val="20"/>
              </w:rPr>
            </w:pPr>
          </w:p>
        </w:tc>
        <w:tc>
          <w:tcPr>
            <w:tcW w:w="1440" w:type="dxa"/>
          </w:tcPr>
          <w:p w14:paraId="399C5940" w14:textId="77777777" w:rsidR="001B0302" w:rsidRPr="00EE2123" w:rsidRDefault="001B0302" w:rsidP="001B0302">
            <w:pPr>
              <w:widowControl w:val="0"/>
              <w:autoSpaceDE w:val="0"/>
              <w:autoSpaceDN w:val="0"/>
              <w:spacing w:after="0" w:line="236" w:lineRule="exact"/>
              <w:ind w:right="108"/>
              <w:jc w:val="right"/>
              <w:rPr>
                <w:rFonts w:ascii="Arial" w:eastAsia="Arial" w:hAnsi="Arial" w:cs="Arial"/>
                <w:b/>
                <w:sz w:val="20"/>
                <w:szCs w:val="20"/>
              </w:rPr>
            </w:pPr>
          </w:p>
        </w:tc>
      </w:tr>
    </w:tbl>
    <w:p w14:paraId="46BC720C" w14:textId="77777777" w:rsidR="003B30A5" w:rsidRPr="00EE2123" w:rsidRDefault="003B30A5" w:rsidP="00942983">
      <w:pPr>
        <w:pStyle w:val="Title"/>
        <w:rPr>
          <w:rStyle w:val="TitleChar"/>
          <w:rFonts w:ascii="Arial" w:hAnsi="Arial" w:cs="Arial"/>
          <w:sz w:val="28"/>
          <w:szCs w:val="28"/>
        </w:rPr>
        <w:sectPr w:rsidR="003B30A5" w:rsidRPr="00EE2123">
          <w:pgSz w:w="11906" w:h="16838"/>
          <w:pgMar w:top="1440" w:right="1440" w:bottom="1440" w:left="1440" w:header="708" w:footer="708" w:gutter="0"/>
          <w:cols w:space="708"/>
          <w:docGrid w:linePitch="360"/>
        </w:sectPr>
      </w:pPr>
    </w:p>
    <w:p w14:paraId="13D02876" w14:textId="3C1D2FB8" w:rsidR="003B30A5" w:rsidRPr="00EE2123" w:rsidRDefault="003B30A5" w:rsidP="00942983">
      <w:pPr>
        <w:pStyle w:val="Title"/>
        <w:rPr>
          <w:rStyle w:val="TitleChar"/>
          <w:rFonts w:ascii="Arial" w:hAnsi="Arial" w:cs="Arial"/>
          <w:sz w:val="28"/>
          <w:szCs w:val="28"/>
        </w:rPr>
      </w:pPr>
    </w:p>
    <w:p w14:paraId="0E2E65FA" w14:textId="05FB469A" w:rsidR="00424921" w:rsidRPr="00EE2123" w:rsidRDefault="00424921" w:rsidP="00942983">
      <w:pPr>
        <w:pStyle w:val="Title"/>
        <w:rPr>
          <w:rStyle w:val="TitleChar"/>
          <w:rFonts w:ascii="Arial" w:hAnsi="Arial" w:cs="Arial"/>
          <w:sz w:val="28"/>
          <w:szCs w:val="28"/>
        </w:rPr>
      </w:pPr>
      <w:r w:rsidRPr="00EE2123">
        <w:rPr>
          <w:rStyle w:val="TitleChar"/>
          <w:rFonts w:ascii="Arial" w:hAnsi="Arial" w:cs="Arial"/>
          <w:sz w:val="28"/>
          <w:szCs w:val="28"/>
        </w:rPr>
        <w:t xml:space="preserve">Appendix 4 </w:t>
      </w:r>
    </w:p>
    <w:p w14:paraId="250AF287" w14:textId="77777777" w:rsidR="00424921" w:rsidRPr="00EE2123" w:rsidRDefault="00424921" w:rsidP="00424921">
      <w:pPr>
        <w:spacing w:after="0"/>
        <w:ind w:right="1420"/>
        <w:jc w:val="right"/>
        <w:rPr>
          <w:rFonts w:ascii="Arial" w:hAnsi="Arial" w:cs="Arial"/>
        </w:rPr>
      </w:pPr>
      <w:r w:rsidRPr="00EE2123">
        <w:rPr>
          <w:rFonts w:ascii="Arial" w:hAnsi="Arial" w:cs="Arial"/>
          <w:b/>
          <w:color w:val="343B41"/>
        </w:rPr>
        <w:t>DECLARATION FOR (Insert Year) OPERATIONAL GRANT</w:t>
      </w:r>
      <w:r w:rsidRPr="00EE2123">
        <w:rPr>
          <w:rFonts w:ascii="Arial" w:hAnsi="Arial" w:cs="Arial"/>
          <w:b/>
        </w:rPr>
        <w:t xml:space="preserve"> </w:t>
      </w:r>
    </w:p>
    <w:p w14:paraId="3006DC31" w14:textId="77777777" w:rsidR="00424921" w:rsidRPr="00EE2123" w:rsidRDefault="00424921" w:rsidP="00424921">
      <w:pPr>
        <w:spacing w:after="0"/>
        <w:ind w:left="269"/>
        <w:rPr>
          <w:rFonts w:ascii="Arial" w:hAnsi="Arial" w:cs="Arial"/>
        </w:rPr>
      </w:pPr>
      <w:r w:rsidRPr="00EE2123">
        <w:rPr>
          <w:rFonts w:ascii="Arial" w:hAnsi="Arial" w:cs="Arial"/>
          <w:b/>
          <w:sz w:val="24"/>
        </w:rPr>
        <w:t xml:space="preserve"> </w:t>
      </w:r>
    </w:p>
    <w:p w14:paraId="123A11A8" w14:textId="77777777" w:rsidR="00424921" w:rsidRPr="00EE2123" w:rsidRDefault="00424921" w:rsidP="00424921">
      <w:pPr>
        <w:spacing w:after="2"/>
        <w:ind w:left="269"/>
        <w:rPr>
          <w:rFonts w:ascii="Arial" w:hAnsi="Arial" w:cs="Arial"/>
        </w:rPr>
      </w:pPr>
      <w:r w:rsidRPr="00EE2123">
        <w:rPr>
          <w:rFonts w:ascii="Arial" w:hAnsi="Arial" w:cs="Arial"/>
          <w:b/>
          <w:sz w:val="20"/>
        </w:rPr>
        <w:t xml:space="preserve"> </w:t>
      </w:r>
    </w:p>
    <w:p w14:paraId="58C402F1" w14:textId="77777777" w:rsidR="00424921" w:rsidRPr="00EE2123" w:rsidRDefault="00424921" w:rsidP="00424921">
      <w:pPr>
        <w:spacing w:after="0" w:line="252" w:lineRule="auto"/>
        <w:ind w:left="269" w:right="407"/>
        <w:rPr>
          <w:rFonts w:ascii="Arial" w:hAnsi="Arial" w:cs="Arial"/>
        </w:rPr>
      </w:pPr>
      <w:r w:rsidRPr="00EE2123">
        <w:rPr>
          <w:rFonts w:ascii="Arial" w:hAnsi="Arial" w:cs="Arial"/>
          <w:color w:val="343B41"/>
        </w:rPr>
        <w:t>This is to certify that:</w:t>
      </w:r>
      <w:r w:rsidRPr="00EE2123">
        <w:rPr>
          <w:rFonts w:ascii="Arial" w:hAnsi="Arial" w:cs="Arial"/>
        </w:rPr>
        <w:t xml:space="preserve"> </w:t>
      </w:r>
    </w:p>
    <w:p w14:paraId="72B1B821" w14:textId="77777777" w:rsidR="00424921" w:rsidRPr="00EE2123" w:rsidRDefault="00424921" w:rsidP="00424921">
      <w:pPr>
        <w:spacing w:after="0"/>
        <w:ind w:left="269"/>
        <w:rPr>
          <w:rFonts w:ascii="Arial" w:hAnsi="Arial" w:cs="Arial"/>
        </w:rPr>
      </w:pPr>
      <w:r w:rsidRPr="00EE2123">
        <w:rPr>
          <w:rFonts w:ascii="Arial" w:hAnsi="Arial" w:cs="Arial"/>
          <w:sz w:val="24"/>
        </w:rPr>
        <w:t xml:space="preserve"> </w:t>
      </w:r>
    </w:p>
    <w:p w14:paraId="26F1CF5D" w14:textId="77777777" w:rsidR="00424921" w:rsidRPr="00EE2123" w:rsidRDefault="00424921" w:rsidP="00BE57A4">
      <w:pPr>
        <w:numPr>
          <w:ilvl w:val="0"/>
          <w:numId w:val="11"/>
        </w:numPr>
        <w:spacing w:after="3" w:line="246" w:lineRule="auto"/>
        <w:ind w:right="1354" w:hanging="360"/>
        <w:jc w:val="both"/>
        <w:rPr>
          <w:rFonts w:ascii="Arial" w:hAnsi="Arial" w:cs="Arial"/>
        </w:rPr>
      </w:pPr>
      <w:r w:rsidRPr="00EE2123">
        <w:rPr>
          <w:rFonts w:ascii="Arial" w:hAnsi="Arial" w:cs="Arial"/>
          <w:color w:val="343B41"/>
          <w:sz w:val="23"/>
        </w:rPr>
        <w:t xml:space="preserve">No </w:t>
      </w:r>
      <w:r w:rsidRPr="00EE2123">
        <w:rPr>
          <w:rFonts w:ascii="Arial" w:hAnsi="Arial" w:cs="Arial"/>
          <w:color w:val="444D4F"/>
          <w:sz w:val="23"/>
        </w:rPr>
        <w:t xml:space="preserve">family </w:t>
      </w:r>
      <w:r w:rsidRPr="00EE2123">
        <w:rPr>
          <w:rFonts w:ascii="Arial" w:hAnsi="Arial" w:cs="Arial"/>
          <w:color w:val="343B41"/>
          <w:sz w:val="23"/>
        </w:rPr>
        <w:t xml:space="preserve">was requested to </w:t>
      </w:r>
      <w:r w:rsidRPr="00EE2123">
        <w:rPr>
          <w:rFonts w:ascii="Arial" w:hAnsi="Arial" w:cs="Arial"/>
          <w:color w:val="1F282A"/>
          <w:sz w:val="23"/>
        </w:rPr>
        <w:t>cont</w:t>
      </w:r>
      <w:r w:rsidRPr="00EE2123">
        <w:rPr>
          <w:rFonts w:ascii="Arial" w:hAnsi="Arial" w:cs="Arial"/>
          <w:color w:val="444D4F"/>
          <w:sz w:val="23"/>
        </w:rPr>
        <w:t>r</w:t>
      </w:r>
      <w:r w:rsidRPr="00EE2123">
        <w:rPr>
          <w:rFonts w:ascii="Arial" w:hAnsi="Arial" w:cs="Arial"/>
          <w:color w:val="1F282A"/>
          <w:sz w:val="23"/>
        </w:rPr>
        <w:t xml:space="preserve">ibute </w:t>
      </w:r>
      <w:r w:rsidRPr="00EE2123">
        <w:rPr>
          <w:rFonts w:ascii="Arial" w:hAnsi="Arial" w:cs="Arial"/>
          <w:color w:val="343B41"/>
          <w:sz w:val="23"/>
        </w:rPr>
        <w:t xml:space="preserve">more than $60 per year in voluntary contributions by the Community </w:t>
      </w:r>
      <w:r w:rsidRPr="00EE2123">
        <w:rPr>
          <w:rFonts w:ascii="Arial" w:hAnsi="Arial" w:cs="Arial"/>
          <w:color w:val="444D4F"/>
          <w:sz w:val="23"/>
        </w:rPr>
        <w:t xml:space="preserve">Kindergarten </w:t>
      </w:r>
      <w:r w:rsidRPr="00EE2123">
        <w:rPr>
          <w:rFonts w:ascii="Arial" w:hAnsi="Arial" w:cs="Arial"/>
          <w:color w:val="343B41"/>
          <w:sz w:val="23"/>
        </w:rPr>
        <w:t>Parent Management Committee</w:t>
      </w:r>
      <w:r w:rsidRPr="00EE2123">
        <w:rPr>
          <w:rFonts w:ascii="Arial" w:hAnsi="Arial" w:cs="Arial"/>
          <w:color w:val="040607"/>
          <w:sz w:val="23"/>
        </w:rPr>
        <w:t>.</w:t>
      </w:r>
      <w:r w:rsidRPr="00EE2123">
        <w:rPr>
          <w:rFonts w:ascii="Arial" w:eastAsia="Times New Roman" w:hAnsi="Arial" w:cs="Arial"/>
          <w:color w:val="343B41"/>
        </w:rPr>
        <w:t xml:space="preserve"> </w:t>
      </w:r>
    </w:p>
    <w:p w14:paraId="25ACE28D" w14:textId="77777777" w:rsidR="00424921" w:rsidRPr="00EE2123" w:rsidRDefault="00424921" w:rsidP="00424921">
      <w:pPr>
        <w:spacing w:after="0"/>
        <w:ind w:left="269"/>
        <w:rPr>
          <w:rFonts w:ascii="Arial" w:hAnsi="Arial" w:cs="Arial"/>
        </w:rPr>
      </w:pPr>
      <w:r w:rsidRPr="00EE2123">
        <w:rPr>
          <w:rFonts w:ascii="Arial" w:hAnsi="Arial" w:cs="Arial"/>
        </w:rPr>
        <w:t xml:space="preserve"> </w:t>
      </w:r>
    </w:p>
    <w:p w14:paraId="747C04CD" w14:textId="77777777" w:rsidR="00424921" w:rsidRPr="00EE2123" w:rsidRDefault="00424921" w:rsidP="00BE57A4">
      <w:pPr>
        <w:numPr>
          <w:ilvl w:val="0"/>
          <w:numId w:val="11"/>
        </w:numPr>
        <w:spacing w:after="3" w:line="246" w:lineRule="auto"/>
        <w:ind w:right="1354" w:hanging="360"/>
        <w:jc w:val="both"/>
        <w:rPr>
          <w:rFonts w:ascii="Arial" w:hAnsi="Arial" w:cs="Arial"/>
        </w:rPr>
      </w:pPr>
      <w:r w:rsidRPr="00EE2123">
        <w:rPr>
          <w:rFonts w:ascii="Arial" w:hAnsi="Arial" w:cs="Arial"/>
          <w:color w:val="444D4F"/>
          <w:sz w:val="23"/>
        </w:rPr>
        <w:t xml:space="preserve">No </w:t>
      </w:r>
      <w:r w:rsidRPr="00EE2123">
        <w:rPr>
          <w:rFonts w:ascii="Arial" w:hAnsi="Arial" w:cs="Arial"/>
          <w:color w:val="343B41"/>
          <w:sz w:val="23"/>
        </w:rPr>
        <w:t>child was refused access to a kindergarten program due to inability or refusal to pay voluntary contributions or charges requested by the Community Kindergarten Parent Management Committee</w:t>
      </w:r>
      <w:r w:rsidRPr="00EE2123">
        <w:rPr>
          <w:rFonts w:ascii="Arial" w:hAnsi="Arial" w:cs="Arial"/>
          <w:color w:val="696C6C"/>
          <w:sz w:val="23"/>
        </w:rPr>
        <w:t>.</w:t>
      </w:r>
      <w:r w:rsidRPr="00EE2123">
        <w:rPr>
          <w:rFonts w:ascii="Arial" w:eastAsia="Times New Roman" w:hAnsi="Arial" w:cs="Arial"/>
          <w:color w:val="343B41"/>
          <w:sz w:val="23"/>
        </w:rPr>
        <w:t xml:space="preserve"> </w:t>
      </w:r>
    </w:p>
    <w:p w14:paraId="54D1148C" w14:textId="77777777" w:rsidR="00424921" w:rsidRPr="00EE2123" w:rsidRDefault="00424921" w:rsidP="00424921">
      <w:pPr>
        <w:spacing w:after="0"/>
        <w:ind w:left="1121"/>
        <w:rPr>
          <w:rFonts w:ascii="Arial" w:hAnsi="Arial" w:cs="Arial"/>
        </w:rPr>
      </w:pPr>
      <w:r w:rsidRPr="00EE2123">
        <w:rPr>
          <w:rFonts w:ascii="Arial" w:hAnsi="Arial" w:cs="Arial"/>
        </w:rPr>
        <w:t xml:space="preserve"> </w:t>
      </w:r>
    </w:p>
    <w:p w14:paraId="740E243C" w14:textId="77777777" w:rsidR="00424921" w:rsidRPr="00EE2123" w:rsidRDefault="00424921" w:rsidP="00BE57A4">
      <w:pPr>
        <w:numPr>
          <w:ilvl w:val="0"/>
          <w:numId w:val="11"/>
        </w:numPr>
        <w:spacing w:after="3" w:line="246" w:lineRule="auto"/>
        <w:ind w:right="1354" w:hanging="360"/>
        <w:jc w:val="both"/>
        <w:rPr>
          <w:rFonts w:ascii="Arial" w:hAnsi="Arial" w:cs="Arial"/>
        </w:rPr>
      </w:pPr>
      <w:r w:rsidRPr="00EE2123">
        <w:rPr>
          <w:rFonts w:ascii="Arial" w:hAnsi="Arial" w:cs="Arial"/>
          <w:color w:val="343B41"/>
          <w:sz w:val="23"/>
        </w:rPr>
        <w:t xml:space="preserve">The operational grant paid by the Department of Education to support community </w:t>
      </w:r>
      <w:r w:rsidRPr="00EE2123">
        <w:rPr>
          <w:rFonts w:ascii="Arial" w:hAnsi="Arial" w:cs="Arial"/>
          <w:color w:val="444D4F"/>
          <w:sz w:val="23"/>
        </w:rPr>
        <w:t xml:space="preserve">kindergartens was </w:t>
      </w:r>
      <w:r w:rsidRPr="00EE2123">
        <w:rPr>
          <w:rFonts w:ascii="Arial" w:hAnsi="Arial" w:cs="Arial"/>
          <w:color w:val="343B41"/>
          <w:sz w:val="23"/>
        </w:rPr>
        <w:t xml:space="preserve">used for one or </w:t>
      </w:r>
      <w:r w:rsidRPr="00EE2123">
        <w:rPr>
          <w:rFonts w:ascii="Arial" w:hAnsi="Arial" w:cs="Arial"/>
          <w:color w:val="444D4F"/>
          <w:sz w:val="23"/>
        </w:rPr>
        <w:t>mo</w:t>
      </w:r>
      <w:r w:rsidRPr="00EE2123">
        <w:rPr>
          <w:rFonts w:ascii="Arial" w:hAnsi="Arial" w:cs="Arial"/>
          <w:color w:val="1F282A"/>
          <w:sz w:val="23"/>
        </w:rPr>
        <w:t xml:space="preserve">re </w:t>
      </w:r>
      <w:r w:rsidRPr="00EE2123">
        <w:rPr>
          <w:rFonts w:ascii="Arial" w:hAnsi="Arial" w:cs="Arial"/>
          <w:color w:val="343B41"/>
          <w:sz w:val="23"/>
        </w:rPr>
        <w:t>of the following:</w:t>
      </w:r>
      <w:r w:rsidRPr="00EE2123">
        <w:rPr>
          <w:rFonts w:ascii="Arial" w:eastAsia="Times New Roman" w:hAnsi="Arial" w:cs="Arial"/>
          <w:color w:val="444D4F"/>
          <w:sz w:val="23"/>
        </w:rPr>
        <w:t xml:space="preserve"> </w:t>
      </w:r>
    </w:p>
    <w:p w14:paraId="5D9108C8" w14:textId="77777777" w:rsidR="00424921" w:rsidRPr="00EE2123" w:rsidRDefault="00424921" w:rsidP="002776A7">
      <w:pPr>
        <w:numPr>
          <w:ilvl w:val="1"/>
          <w:numId w:val="11"/>
        </w:numPr>
        <w:spacing w:after="0" w:line="252" w:lineRule="auto"/>
        <w:ind w:left="1560" w:right="407" w:hanging="485"/>
        <w:rPr>
          <w:rFonts w:ascii="Arial" w:hAnsi="Arial" w:cs="Arial"/>
        </w:rPr>
      </w:pPr>
      <w:r w:rsidRPr="00EE2123">
        <w:rPr>
          <w:rFonts w:ascii="Arial" w:hAnsi="Arial" w:cs="Arial"/>
          <w:color w:val="343B41"/>
        </w:rPr>
        <w:t xml:space="preserve">Providing children with materials, </w:t>
      </w:r>
      <w:r w:rsidRPr="00EE2123">
        <w:rPr>
          <w:rFonts w:ascii="Arial" w:hAnsi="Arial" w:cs="Arial"/>
          <w:color w:val="444D4F"/>
        </w:rPr>
        <w:t xml:space="preserve">services, or facilities </w:t>
      </w:r>
      <w:r w:rsidRPr="00EE2123">
        <w:rPr>
          <w:rFonts w:ascii="Arial" w:hAnsi="Arial" w:cs="Arial"/>
          <w:color w:val="343B41"/>
        </w:rPr>
        <w:t xml:space="preserve">for use </w:t>
      </w:r>
      <w:r w:rsidRPr="00EE2123">
        <w:rPr>
          <w:rFonts w:ascii="Arial" w:hAnsi="Arial" w:cs="Arial"/>
          <w:color w:val="444D4F"/>
        </w:rPr>
        <w:t xml:space="preserve">in the </w:t>
      </w:r>
      <w:r w:rsidRPr="00EE2123">
        <w:rPr>
          <w:rFonts w:ascii="Arial" w:hAnsi="Arial" w:cs="Arial"/>
          <w:color w:val="343B41"/>
        </w:rPr>
        <w:t>kindergarten program.</w:t>
      </w:r>
      <w:r w:rsidRPr="00EE2123">
        <w:rPr>
          <w:rFonts w:ascii="Arial" w:hAnsi="Arial" w:cs="Arial"/>
        </w:rPr>
        <w:t xml:space="preserve"> </w:t>
      </w:r>
    </w:p>
    <w:p w14:paraId="200ACB95" w14:textId="77777777" w:rsidR="00424921" w:rsidRPr="00EE2123" w:rsidRDefault="00424921" w:rsidP="002776A7">
      <w:pPr>
        <w:numPr>
          <w:ilvl w:val="1"/>
          <w:numId w:val="11"/>
        </w:numPr>
        <w:spacing w:after="0" w:line="252" w:lineRule="auto"/>
        <w:ind w:left="1560" w:right="407" w:hanging="485"/>
        <w:rPr>
          <w:rFonts w:ascii="Arial" w:hAnsi="Arial" w:cs="Arial"/>
        </w:rPr>
      </w:pPr>
      <w:r w:rsidRPr="00EE2123">
        <w:rPr>
          <w:rFonts w:ascii="Arial" w:hAnsi="Arial" w:cs="Arial"/>
          <w:color w:val="343B41"/>
        </w:rPr>
        <w:t>The purchase, maintenance or replacement of kindergarten equipment, furniture or fittings.</w:t>
      </w:r>
      <w:r w:rsidRPr="00EE2123">
        <w:rPr>
          <w:rFonts w:ascii="Arial" w:hAnsi="Arial" w:cs="Arial"/>
        </w:rPr>
        <w:t xml:space="preserve"> </w:t>
      </w:r>
    </w:p>
    <w:p w14:paraId="5930CE52" w14:textId="77777777" w:rsidR="00424921" w:rsidRPr="00EE2123" w:rsidRDefault="00424921" w:rsidP="002776A7">
      <w:pPr>
        <w:numPr>
          <w:ilvl w:val="1"/>
          <w:numId w:val="11"/>
        </w:numPr>
        <w:spacing w:after="0" w:line="252" w:lineRule="auto"/>
        <w:ind w:left="1560" w:right="407" w:hanging="485"/>
        <w:rPr>
          <w:rFonts w:ascii="Arial" w:hAnsi="Arial" w:cs="Arial"/>
        </w:rPr>
      </w:pPr>
      <w:r w:rsidRPr="00EE2123">
        <w:rPr>
          <w:rFonts w:ascii="Arial" w:hAnsi="Arial" w:cs="Arial"/>
          <w:color w:val="343B41"/>
        </w:rPr>
        <w:t xml:space="preserve">Cost of </w:t>
      </w:r>
      <w:r w:rsidRPr="00EE2123">
        <w:rPr>
          <w:rFonts w:ascii="Arial" w:hAnsi="Arial" w:cs="Arial"/>
          <w:color w:val="444D4F"/>
        </w:rPr>
        <w:t xml:space="preserve">renting </w:t>
      </w:r>
      <w:r w:rsidRPr="00EE2123">
        <w:rPr>
          <w:rFonts w:ascii="Arial" w:hAnsi="Arial" w:cs="Arial"/>
          <w:color w:val="343B41"/>
        </w:rPr>
        <w:t xml:space="preserve">or </w:t>
      </w:r>
      <w:r w:rsidRPr="00EE2123">
        <w:rPr>
          <w:rFonts w:ascii="Arial" w:hAnsi="Arial" w:cs="Arial"/>
          <w:color w:val="444D4F"/>
        </w:rPr>
        <w:t>leasi</w:t>
      </w:r>
      <w:r w:rsidRPr="00EE2123">
        <w:rPr>
          <w:rFonts w:ascii="Arial" w:hAnsi="Arial" w:cs="Arial"/>
          <w:color w:val="1F282A"/>
        </w:rPr>
        <w:t xml:space="preserve">ng </w:t>
      </w:r>
      <w:r w:rsidRPr="00EE2123">
        <w:rPr>
          <w:rFonts w:ascii="Arial" w:hAnsi="Arial" w:cs="Arial"/>
          <w:color w:val="343B41"/>
        </w:rPr>
        <w:t>kindergarten premises, water, electricity, gas telephone, insurance, gardening and cleaning.</w:t>
      </w:r>
      <w:r w:rsidRPr="00EE2123">
        <w:rPr>
          <w:rFonts w:ascii="Arial" w:hAnsi="Arial" w:cs="Arial"/>
        </w:rPr>
        <w:t xml:space="preserve"> </w:t>
      </w:r>
    </w:p>
    <w:p w14:paraId="40680CA9" w14:textId="77777777" w:rsidR="00424921" w:rsidRPr="00EE2123" w:rsidRDefault="00424921" w:rsidP="00424921">
      <w:pPr>
        <w:spacing w:after="0"/>
        <w:ind w:left="269"/>
        <w:rPr>
          <w:rFonts w:ascii="Arial" w:hAnsi="Arial" w:cs="Arial"/>
        </w:rPr>
      </w:pPr>
      <w:r w:rsidRPr="00EE2123">
        <w:rPr>
          <w:rFonts w:ascii="Arial" w:hAnsi="Arial" w:cs="Arial"/>
          <w:sz w:val="20"/>
        </w:rPr>
        <w:t xml:space="preserve"> </w:t>
      </w:r>
    </w:p>
    <w:p w14:paraId="72BA864F" w14:textId="77777777" w:rsidR="00424921" w:rsidRPr="00EE2123" w:rsidRDefault="00424921" w:rsidP="00424921">
      <w:pPr>
        <w:spacing w:after="0"/>
        <w:ind w:left="269"/>
        <w:rPr>
          <w:rFonts w:ascii="Arial" w:hAnsi="Arial" w:cs="Arial"/>
        </w:rPr>
      </w:pPr>
      <w:r w:rsidRPr="00EE2123">
        <w:rPr>
          <w:rFonts w:ascii="Arial" w:hAnsi="Arial" w:cs="Arial"/>
          <w:sz w:val="13"/>
        </w:rPr>
        <w:t xml:space="preserve"> </w:t>
      </w:r>
    </w:p>
    <w:tbl>
      <w:tblPr>
        <w:tblStyle w:val="TableGrid1"/>
        <w:tblW w:w="9391" w:type="dxa"/>
        <w:tblInd w:w="410" w:type="dxa"/>
        <w:tblCellMar>
          <w:top w:w="8" w:type="dxa"/>
          <w:left w:w="7" w:type="dxa"/>
          <w:right w:w="115" w:type="dxa"/>
        </w:tblCellMar>
        <w:tblLook w:val="04A0" w:firstRow="1" w:lastRow="0" w:firstColumn="1" w:lastColumn="0" w:noHBand="0" w:noVBand="1"/>
      </w:tblPr>
      <w:tblGrid>
        <w:gridCol w:w="4107"/>
        <w:gridCol w:w="5284"/>
      </w:tblGrid>
      <w:tr w:rsidR="00424921" w:rsidRPr="00EE2123" w14:paraId="291DF70E" w14:textId="77777777" w:rsidTr="00DF602A">
        <w:trPr>
          <w:trHeight w:val="1147"/>
        </w:trPr>
        <w:tc>
          <w:tcPr>
            <w:tcW w:w="4107" w:type="dxa"/>
            <w:tcBorders>
              <w:top w:val="single" w:sz="4" w:space="0" w:color="383838"/>
              <w:left w:val="single" w:sz="4" w:space="0" w:color="3D4444"/>
              <w:bottom w:val="single" w:sz="4" w:space="0" w:color="343434"/>
              <w:right w:val="single" w:sz="4" w:space="0" w:color="3D3D3D"/>
            </w:tcBorders>
          </w:tcPr>
          <w:p w14:paraId="78BF7982" w14:textId="77777777" w:rsidR="00424921" w:rsidRPr="00EE2123" w:rsidRDefault="00424921" w:rsidP="00DF602A">
            <w:pPr>
              <w:spacing w:line="259" w:lineRule="auto"/>
              <w:rPr>
                <w:rFonts w:ascii="Arial" w:hAnsi="Arial" w:cs="Arial"/>
              </w:rPr>
            </w:pPr>
            <w:r w:rsidRPr="00EE2123">
              <w:rPr>
                <w:rFonts w:ascii="Arial" w:hAnsi="Arial" w:cs="Arial"/>
              </w:rPr>
              <w:t xml:space="preserve"> </w:t>
            </w:r>
          </w:p>
          <w:p w14:paraId="64A57752" w14:textId="77777777" w:rsidR="00424921" w:rsidRPr="00EE2123" w:rsidRDefault="00424921" w:rsidP="00DF602A">
            <w:pPr>
              <w:spacing w:line="259" w:lineRule="auto"/>
              <w:rPr>
                <w:rFonts w:ascii="Arial" w:hAnsi="Arial" w:cs="Arial"/>
              </w:rPr>
            </w:pPr>
            <w:r w:rsidRPr="00EE2123">
              <w:rPr>
                <w:rFonts w:ascii="Arial" w:hAnsi="Arial" w:cs="Arial"/>
                <w:b/>
                <w:color w:val="444D4F"/>
                <w:sz w:val="21"/>
              </w:rPr>
              <w:t xml:space="preserve">Name </w:t>
            </w:r>
            <w:r w:rsidRPr="00EE2123">
              <w:rPr>
                <w:rFonts w:ascii="Arial" w:hAnsi="Arial" w:cs="Arial"/>
                <w:b/>
                <w:color w:val="343B41"/>
                <w:sz w:val="21"/>
              </w:rPr>
              <w:t>of Community Kindergarten</w:t>
            </w:r>
            <w:r w:rsidRPr="00EE2123">
              <w:rPr>
                <w:rFonts w:ascii="Arial" w:hAnsi="Arial" w:cs="Arial"/>
                <w:b/>
                <w:sz w:val="21"/>
              </w:rPr>
              <w:t xml:space="preserve"> </w:t>
            </w:r>
          </w:p>
        </w:tc>
        <w:tc>
          <w:tcPr>
            <w:tcW w:w="5283" w:type="dxa"/>
            <w:tcBorders>
              <w:top w:val="single" w:sz="4" w:space="0" w:color="383838"/>
              <w:left w:val="single" w:sz="4" w:space="0" w:color="3D3D3D"/>
              <w:bottom w:val="single" w:sz="4" w:space="0" w:color="343434"/>
              <w:right w:val="single" w:sz="4" w:space="0" w:color="3D4444"/>
            </w:tcBorders>
          </w:tcPr>
          <w:p w14:paraId="3ADF71CF" w14:textId="77777777" w:rsidR="00424921" w:rsidRPr="00EE2123" w:rsidRDefault="00424921" w:rsidP="00DF602A">
            <w:pPr>
              <w:spacing w:line="259" w:lineRule="auto"/>
              <w:rPr>
                <w:rFonts w:ascii="Arial" w:hAnsi="Arial" w:cs="Arial"/>
              </w:rPr>
            </w:pPr>
            <w:r w:rsidRPr="00EE2123">
              <w:rPr>
                <w:rFonts w:ascii="Arial" w:hAnsi="Arial" w:cs="Arial"/>
              </w:rPr>
              <w:t xml:space="preserve"> </w:t>
            </w:r>
          </w:p>
        </w:tc>
      </w:tr>
      <w:tr w:rsidR="00424921" w:rsidRPr="00EE2123" w14:paraId="0055B41C" w14:textId="77777777" w:rsidTr="00DF602A">
        <w:trPr>
          <w:trHeight w:val="1140"/>
        </w:trPr>
        <w:tc>
          <w:tcPr>
            <w:tcW w:w="4107" w:type="dxa"/>
            <w:tcBorders>
              <w:top w:val="single" w:sz="4" w:space="0" w:color="343434"/>
              <w:left w:val="single" w:sz="4" w:space="0" w:color="3D4444"/>
              <w:bottom w:val="single" w:sz="4" w:space="0" w:color="2D2D2D"/>
              <w:right w:val="single" w:sz="4" w:space="0" w:color="3D3D3D"/>
            </w:tcBorders>
          </w:tcPr>
          <w:p w14:paraId="7D9B9A4A" w14:textId="77777777" w:rsidR="00424921" w:rsidRPr="00EE2123" w:rsidRDefault="00424921" w:rsidP="00DF602A">
            <w:pPr>
              <w:spacing w:line="259" w:lineRule="auto"/>
              <w:rPr>
                <w:rFonts w:ascii="Arial" w:hAnsi="Arial" w:cs="Arial"/>
              </w:rPr>
            </w:pPr>
            <w:r w:rsidRPr="00EE2123">
              <w:rPr>
                <w:rFonts w:ascii="Arial" w:hAnsi="Arial" w:cs="Arial"/>
              </w:rPr>
              <w:t xml:space="preserve"> </w:t>
            </w:r>
          </w:p>
          <w:p w14:paraId="557B10A7" w14:textId="77777777" w:rsidR="00424921" w:rsidRPr="00EE2123" w:rsidRDefault="00424921" w:rsidP="00DF602A">
            <w:pPr>
              <w:spacing w:line="259" w:lineRule="auto"/>
              <w:rPr>
                <w:rFonts w:ascii="Arial" w:hAnsi="Arial" w:cs="Arial"/>
              </w:rPr>
            </w:pPr>
            <w:r w:rsidRPr="00EE2123">
              <w:rPr>
                <w:rFonts w:ascii="Arial" w:hAnsi="Arial" w:cs="Arial"/>
                <w:b/>
                <w:color w:val="444D4F"/>
                <w:sz w:val="21"/>
              </w:rPr>
              <w:t xml:space="preserve">Name </w:t>
            </w:r>
            <w:r w:rsidRPr="00EE2123">
              <w:rPr>
                <w:rFonts w:ascii="Arial" w:hAnsi="Arial" w:cs="Arial"/>
                <w:b/>
                <w:color w:val="343B41"/>
                <w:sz w:val="21"/>
              </w:rPr>
              <w:t xml:space="preserve">of </w:t>
            </w:r>
            <w:r w:rsidRPr="00EE2123">
              <w:rPr>
                <w:rFonts w:ascii="Arial" w:hAnsi="Arial" w:cs="Arial"/>
                <w:b/>
                <w:color w:val="444D4F"/>
                <w:sz w:val="21"/>
              </w:rPr>
              <w:t xml:space="preserve">President </w:t>
            </w:r>
            <w:r w:rsidRPr="00EE2123">
              <w:rPr>
                <w:rFonts w:ascii="Arial" w:hAnsi="Arial" w:cs="Arial"/>
                <w:b/>
                <w:color w:val="343B41"/>
                <w:sz w:val="21"/>
              </w:rPr>
              <w:t>(Please Print)</w:t>
            </w:r>
            <w:r w:rsidRPr="00EE2123">
              <w:rPr>
                <w:rFonts w:ascii="Arial" w:hAnsi="Arial" w:cs="Arial"/>
                <w:b/>
                <w:sz w:val="21"/>
              </w:rPr>
              <w:t xml:space="preserve"> </w:t>
            </w:r>
          </w:p>
        </w:tc>
        <w:tc>
          <w:tcPr>
            <w:tcW w:w="5283" w:type="dxa"/>
            <w:tcBorders>
              <w:top w:val="single" w:sz="4" w:space="0" w:color="343434"/>
              <w:left w:val="single" w:sz="4" w:space="0" w:color="3D3D3D"/>
              <w:bottom w:val="single" w:sz="4" w:space="0" w:color="2D2D2D"/>
              <w:right w:val="single" w:sz="4" w:space="0" w:color="3D4444"/>
            </w:tcBorders>
          </w:tcPr>
          <w:p w14:paraId="6D3AB59A" w14:textId="77777777" w:rsidR="00424921" w:rsidRPr="00EE2123" w:rsidRDefault="00424921" w:rsidP="00DF602A">
            <w:pPr>
              <w:spacing w:line="259" w:lineRule="auto"/>
              <w:rPr>
                <w:rFonts w:ascii="Arial" w:hAnsi="Arial" w:cs="Arial"/>
              </w:rPr>
            </w:pPr>
            <w:r w:rsidRPr="00EE2123">
              <w:rPr>
                <w:rFonts w:ascii="Arial" w:hAnsi="Arial" w:cs="Arial"/>
              </w:rPr>
              <w:t xml:space="preserve"> </w:t>
            </w:r>
          </w:p>
        </w:tc>
      </w:tr>
      <w:tr w:rsidR="00424921" w:rsidRPr="00EE2123" w14:paraId="54972291" w14:textId="77777777" w:rsidTr="00DF602A">
        <w:trPr>
          <w:trHeight w:val="1140"/>
        </w:trPr>
        <w:tc>
          <w:tcPr>
            <w:tcW w:w="4107" w:type="dxa"/>
            <w:tcBorders>
              <w:top w:val="single" w:sz="4" w:space="0" w:color="2D2D2D"/>
              <w:left w:val="single" w:sz="4" w:space="0" w:color="3D4444"/>
              <w:bottom w:val="single" w:sz="4" w:space="0" w:color="393939"/>
              <w:right w:val="single" w:sz="4" w:space="0" w:color="3D3D3D"/>
            </w:tcBorders>
          </w:tcPr>
          <w:p w14:paraId="72EB3DA8" w14:textId="77777777" w:rsidR="00424921" w:rsidRPr="00EE2123" w:rsidRDefault="00424921" w:rsidP="00DF602A">
            <w:pPr>
              <w:spacing w:line="259" w:lineRule="auto"/>
              <w:rPr>
                <w:rFonts w:ascii="Arial" w:hAnsi="Arial" w:cs="Arial"/>
              </w:rPr>
            </w:pPr>
            <w:r w:rsidRPr="00EE2123">
              <w:rPr>
                <w:rFonts w:ascii="Arial" w:hAnsi="Arial" w:cs="Arial"/>
              </w:rPr>
              <w:t xml:space="preserve"> </w:t>
            </w:r>
          </w:p>
          <w:p w14:paraId="45A94BAC" w14:textId="77777777" w:rsidR="00424921" w:rsidRPr="00EE2123" w:rsidRDefault="00424921" w:rsidP="00DF602A">
            <w:pPr>
              <w:spacing w:line="259" w:lineRule="auto"/>
              <w:rPr>
                <w:rFonts w:ascii="Arial" w:hAnsi="Arial" w:cs="Arial"/>
              </w:rPr>
            </w:pPr>
            <w:r w:rsidRPr="00EE2123">
              <w:rPr>
                <w:rFonts w:ascii="Arial" w:hAnsi="Arial" w:cs="Arial"/>
                <w:b/>
                <w:color w:val="343B41"/>
                <w:sz w:val="21"/>
              </w:rPr>
              <w:t xml:space="preserve">Signature </w:t>
            </w:r>
            <w:r w:rsidRPr="00EE2123">
              <w:rPr>
                <w:rFonts w:ascii="Arial" w:hAnsi="Arial" w:cs="Arial"/>
                <w:b/>
                <w:color w:val="444D4F"/>
                <w:sz w:val="21"/>
              </w:rPr>
              <w:t xml:space="preserve">of </w:t>
            </w:r>
            <w:r w:rsidRPr="00EE2123">
              <w:rPr>
                <w:rFonts w:ascii="Arial" w:hAnsi="Arial" w:cs="Arial"/>
                <w:b/>
                <w:color w:val="343B41"/>
                <w:sz w:val="21"/>
              </w:rPr>
              <w:t>President</w:t>
            </w:r>
            <w:r w:rsidRPr="00EE2123">
              <w:rPr>
                <w:rFonts w:ascii="Arial" w:hAnsi="Arial" w:cs="Arial"/>
                <w:b/>
                <w:sz w:val="21"/>
              </w:rPr>
              <w:t xml:space="preserve"> </w:t>
            </w:r>
          </w:p>
        </w:tc>
        <w:tc>
          <w:tcPr>
            <w:tcW w:w="5283" w:type="dxa"/>
            <w:tcBorders>
              <w:top w:val="single" w:sz="4" w:space="0" w:color="2D2D2D"/>
              <w:left w:val="single" w:sz="4" w:space="0" w:color="3D3D3D"/>
              <w:bottom w:val="single" w:sz="4" w:space="0" w:color="393939"/>
              <w:right w:val="single" w:sz="4" w:space="0" w:color="3D4444"/>
            </w:tcBorders>
          </w:tcPr>
          <w:p w14:paraId="0AC8CE18" w14:textId="77777777" w:rsidR="00424921" w:rsidRPr="00EE2123" w:rsidRDefault="00424921" w:rsidP="00DF602A">
            <w:pPr>
              <w:spacing w:line="259" w:lineRule="auto"/>
              <w:rPr>
                <w:rFonts w:ascii="Arial" w:hAnsi="Arial" w:cs="Arial"/>
              </w:rPr>
            </w:pPr>
            <w:r w:rsidRPr="00EE2123">
              <w:rPr>
                <w:rFonts w:ascii="Arial" w:hAnsi="Arial" w:cs="Arial"/>
              </w:rPr>
              <w:t xml:space="preserve"> </w:t>
            </w:r>
          </w:p>
        </w:tc>
      </w:tr>
      <w:tr w:rsidR="00424921" w:rsidRPr="00EE2123" w14:paraId="2EDD8C70" w14:textId="77777777" w:rsidTr="00DF602A">
        <w:trPr>
          <w:trHeight w:val="1145"/>
        </w:trPr>
        <w:tc>
          <w:tcPr>
            <w:tcW w:w="4107" w:type="dxa"/>
            <w:tcBorders>
              <w:top w:val="single" w:sz="4" w:space="0" w:color="393939"/>
              <w:left w:val="single" w:sz="4" w:space="0" w:color="3D4444"/>
              <w:bottom w:val="single" w:sz="4" w:space="0" w:color="000000"/>
              <w:right w:val="single" w:sz="4" w:space="0" w:color="3D3D3D"/>
            </w:tcBorders>
          </w:tcPr>
          <w:p w14:paraId="45160930" w14:textId="77777777" w:rsidR="00424921" w:rsidRPr="00EE2123" w:rsidRDefault="00424921" w:rsidP="00DF602A">
            <w:pPr>
              <w:spacing w:line="259" w:lineRule="auto"/>
              <w:rPr>
                <w:rFonts w:ascii="Arial" w:hAnsi="Arial" w:cs="Arial"/>
              </w:rPr>
            </w:pPr>
            <w:r w:rsidRPr="00EE2123">
              <w:rPr>
                <w:rFonts w:ascii="Arial" w:hAnsi="Arial" w:cs="Arial"/>
                <w:sz w:val="21"/>
              </w:rPr>
              <w:t xml:space="preserve"> </w:t>
            </w:r>
          </w:p>
          <w:p w14:paraId="796B6195" w14:textId="77777777" w:rsidR="00424921" w:rsidRPr="00EE2123" w:rsidRDefault="00424921" w:rsidP="00DF602A">
            <w:pPr>
              <w:spacing w:line="259" w:lineRule="auto"/>
              <w:rPr>
                <w:rFonts w:ascii="Arial" w:hAnsi="Arial" w:cs="Arial"/>
              </w:rPr>
            </w:pPr>
            <w:r w:rsidRPr="00EE2123">
              <w:rPr>
                <w:rFonts w:ascii="Arial" w:hAnsi="Arial" w:cs="Arial"/>
                <w:b/>
                <w:color w:val="343B41"/>
                <w:sz w:val="21"/>
              </w:rPr>
              <w:t xml:space="preserve">Name </w:t>
            </w:r>
            <w:r w:rsidRPr="00EE2123">
              <w:rPr>
                <w:rFonts w:ascii="Arial" w:hAnsi="Arial" w:cs="Arial"/>
                <w:b/>
                <w:color w:val="444D4F"/>
                <w:sz w:val="21"/>
              </w:rPr>
              <w:t xml:space="preserve">of Treasurer </w:t>
            </w:r>
            <w:r w:rsidRPr="00EE2123">
              <w:rPr>
                <w:rFonts w:ascii="Arial" w:hAnsi="Arial" w:cs="Arial"/>
                <w:b/>
                <w:color w:val="343B41"/>
                <w:sz w:val="21"/>
              </w:rPr>
              <w:t>(Please Print)</w:t>
            </w:r>
            <w:r w:rsidRPr="00EE2123">
              <w:rPr>
                <w:rFonts w:ascii="Arial" w:hAnsi="Arial" w:cs="Arial"/>
                <w:b/>
                <w:sz w:val="21"/>
              </w:rPr>
              <w:t xml:space="preserve"> </w:t>
            </w:r>
          </w:p>
        </w:tc>
        <w:tc>
          <w:tcPr>
            <w:tcW w:w="5283" w:type="dxa"/>
            <w:tcBorders>
              <w:top w:val="single" w:sz="4" w:space="0" w:color="393939"/>
              <w:left w:val="single" w:sz="4" w:space="0" w:color="3D3D3D"/>
              <w:bottom w:val="single" w:sz="4" w:space="0" w:color="000000"/>
              <w:right w:val="single" w:sz="4" w:space="0" w:color="3D4444"/>
            </w:tcBorders>
          </w:tcPr>
          <w:p w14:paraId="278B8798" w14:textId="77777777" w:rsidR="00424921" w:rsidRPr="00EE2123" w:rsidRDefault="00424921" w:rsidP="00DF602A">
            <w:pPr>
              <w:spacing w:line="259" w:lineRule="auto"/>
              <w:rPr>
                <w:rFonts w:ascii="Arial" w:hAnsi="Arial" w:cs="Arial"/>
              </w:rPr>
            </w:pPr>
            <w:r w:rsidRPr="00EE2123">
              <w:rPr>
                <w:rFonts w:ascii="Arial" w:hAnsi="Arial" w:cs="Arial"/>
              </w:rPr>
              <w:t xml:space="preserve"> </w:t>
            </w:r>
          </w:p>
        </w:tc>
      </w:tr>
      <w:tr w:rsidR="00424921" w:rsidRPr="00EE2123" w14:paraId="17C4CA3B" w14:textId="77777777" w:rsidTr="00DF602A">
        <w:trPr>
          <w:trHeight w:val="1328"/>
        </w:trPr>
        <w:tc>
          <w:tcPr>
            <w:tcW w:w="4107" w:type="dxa"/>
            <w:tcBorders>
              <w:top w:val="single" w:sz="4" w:space="0" w:color="000000"/>
              <w:left w:val="single" w:sz="4" w:space="0" w:color="000000"/>
              <w:bottom w:val="single" w:sz="4" w:space="0" w:color="000000"/>
              <w:right w:val="single" w:sz="4" w:space="0" w:color="000000"/>
            </w:tcBorders>
          </w:tcPr>
          <w:p w14:paraId="046183B3" w14:textId="77777777" w:rsidR="00424921" w:rsidRPr="00EE2123" w:rsidRDefault="00424921" w:rsidP="00DF602A">
            <w:pPr>
              <w:spacing w:line="259" w:lineRule="auto"/>
              <w:rPr>
                <w:rFonts w:ascii="Arial" w:hAnsi="Arial" w:cs="Arial"/>
              </w:rPr>
            </w:pPr>
            <w:r w:rsidRPr="00EE2123">
              <w:rPr>
                <w:rFonts w:ascii="Arial" w:hAnsi="Arial" w:cs="Arial"/>
                <w:sz w:val="21"/>
              </w:rPr>
              <w:t xml:space="preserve"> </w:t>
            </w:r>
          </w:p>
          <w:p w14:paraId="2C0629CB" w14:textId="77777777" w:rsidR="00424921" w:rsidRPr="00EE2123" w:rsidRDefault="00424921" w:rsidP="00DF602A">
            <w:pPr>
              <w:spacing w:line="259" w:lineRule="auto"/>
              <w:rPr>
                <w:rFonts w:ascii="Arial" w:hAnsi="Arial" w:cs="Arial"/>
              </w:rPr>
            </w:pPr>
            <w:r w:rsidRPr="00EE2123">
              <w:rPr>
                <w:rFonts w:ascii="Arial" w:hAnsi="Arial" w:cs="Arial"/>
                <w:b/>
                <w:color w:val="343B41"/>
                <w:sz w:val="21"/>
              </w:rPr>
              <w:t>Signature of Treasurer</w:t>
            </w:r>
            <w:r w:rsidRPr="00EE2123">
              <w:rPr>
                <w:rFonts w:ascii="Arial" w:hAnsi="Arial" w:cs="Arial"/>
                <w:b/>
                <w:sz w:val="21"/>
              </w:rPr>
              <w:t xml:space="preserve"> </w:t>
            </w:r>
          </w:p>
        </w:tc>
        <w:tc>
          <w:tcPr>
            <w:tcW w:w="5283" w:type="dxa"/>
            <w:tcBorders>
              <w:top w:val="single" w:sz="4" w:space="0" w:color="000000"/>
              <w:left w:val="single" w:sz="4" w:space="0" w:color="000000"/>
              <w:bottom w:val="single" w:sz="4" w:space="0" w:color="000000"/>
              <w:right w:val="single" w:sz="4" w:space="0" w:color="000000"/>
            </w:tcBorders>
          </w:tcPr>
          <w:p w14:paraId="037E1A54" w14:textId="77777777" w:rsidR="00424921" w:rsidRPr="00EE2123" w:rsidRDefault="00424921" w:rsidP="00DF602A">
            <w:pPr>
              <w:spacing w:line="259" w:lineRule="auto"/>
              <w:rPr>
                <w:rFonts w:ascii="Arial" w:hAnsi="Arial" w:cs="Arial"/>
              </w:rPr>
            </w:pPr>
            <w:r w:rsidRPr="00EE2123">
              <w:rPr>
                <w:rFonts w:ascii="Arial" w:hAnsi="Arial" w:cs="Arial"/>
              </w:rPr>
              <w:t xml:space="preserve"> </w:t>
            </w:r>
          </w:p>
        </w:tc>
      </w:tr>
    </w:tbl>
    <w:p w14:paraId="57A74EA3" w14:textId="77777777" w:rsidR="0085029F" w:rsidRPr="00EE2123" w:rsidRDefault="00424921" w:rsidP="0085029F">
      <w:pPr>
        <w:tabs>
          <w:tab w:val="left" w:pos="6630"/>
        </w:tabs>
        <w:spacing w:after="0"/>
        <w:ind w:left="269"/>
        <w:rPr>
          <w:rFonts w:ascii="Arial" w:hAnsi="Arial" w:cs="Arial"/>
          <w:sz w:val="24"/>
        </w:rPr>
        <w:sectPr w:rsidR="0085029F" w:rsidRPr="00EE2123">
          <w:pgSz w:w="11906" w:h="16838"/>
          <w:pgMar w:top="1440" w:right="1440" w:bottom="1440" w:left="1440" w:header="708" w:footer="708" w:gutter="0"/>
          <w:cols w:space="708"/>
          <w:docGrid w:linePitch="360"/>
        </w:sectPr>
      </w:pPr>
      <w:r w:rsidRPr="00EE2123">
        <w:rPr>
          <w:rFonts w:ascii="Arial" w:hAnsi="Arial" w:cs="Arial"/>
          <w:sz w:val="24"/>
        </w:rPr>
        <w:t xml:space="preserve"> </w:t>
      </w:r>
      <w:r w:rsidR="0085029F" w:rsidRPr="00EE2123">
        <w:rPr>
          <w:rFonts w:ascii="Arial" w:hAnsi="Arial" w:cs="Arial"/>
          <w:sz w:val="24"/>
        </w:rPr>
        <w:tab/>
      </w:r>
    </w:p>
    <w:p w14:paraId="271A3245" w14:textId="27590C99" w:rsidR="0085029F" w:rsidRPr="00EE2123" w:rsidRDefault="0085029F" w:rsidP="0085029F">
      <w:pPr>
        <w:pStyle w:val="Title"/>
        <w:rPr>
          <w:rStyle w:val="TitleChar"/>
          <w:rFonts w:ascii="Arial" w:hAnsi="Arial" w:cs="Arial"/>
          <w:color w:val="auto"/>
          <w:sz w:val="28"/>
          <w:szCs w:val="28"/>
        </w:rPr>
      </w:pPr>
      <w:r w:rsidRPr="00EE2123">
        <w:rPr>
          <w:rStyle w:val="TitleChar"/>
          <w:rFonts w:ascii="Arial" w:hAnsi="Arial" w:cs="Arial"/>
          <w:color w:val="auto"/>
          <w:sz w:val="28"/>
          <w:szCs w:val="28"/>
        </w:rPr>
        <w:lastRenderedPageBreak/>
        <w:t>Appendix 5</w:t>
      </w:r>
    </w:p>
    <w:p w14:paraId="74E3B140" w14:textId="77777777" w:rsidR="0085029F" w:rsidRPr="00EE2123" w:rsidRDefault="0085029F" w:rsidP="0085029F">
      <w:pPr>
        <w:spacing w:after="200" w:line="276" w:lineRule="auto"/>
        <w:jc w:val="center"/>
        <w:rPr>
          <w:rFonts w:ascii="Arial" w:eastAsiaTheme="minorHAnsi" w:hAnsi="Arial" w:cs="Arial"/>
          <w:b/>
          <w:sz w:val="24"/>
          <w:szCs w:val="24"/>
        </w:rPr>
      </w:pPr>
    </w:p>
    <w:p w14:paraId="24E31596" w14:textId="0B55C7EE" w:rsidR="0085029F" w:rsidRPr="00EE2123" w:rsidRDefault="0085029F" w:rsidP="0085029F">
      <w:pPr>
        <w:spacing w:after="200" w:line="276" w:lineRule="auto"/>
        <w:jc w:val="center"/>
        <w:rPr>
          <w:rFonts w:ascii="Arial" w:eastAsiaTheme="minorHAnsi" w:hAnsi="Arial" w:cs="Arial"/>
          <w:b/>
          <w:sz w:val="24"/>
          <w:szCs w:val="24"/>
        </w:rPr>
      </w:pPr>
      <w:r w:rsidRPr="00EE2123">
        <w:rPr>
          <w:rFonts w:ascii="Arial" w:eastAsiaTheme="minorHAnsi" w:hAnsi="Arial" w:cs="Arial"/>
          <w:b/>
          <w:sz w:val="24"/>
          <w:szCs w:val="24"/>
        </w:rPr>
        <w:t>(Insert Name) Community Kindergarten Committee Contact Details (Insert year)</w:t>
      </w:r>
    </w:p>
    <w:p w14:paraId="635D4564" w14:textId="77777777" w:rsidR="0085029F" w:rsidRPr="00EE2123" w:rsidRDefault="0085029F" w:rsidP="0085029F"/>
    <w:p w14:paraId="738EF85F" w14:textId="1D837835" w:rsidR="00424921" w:rsidRPr="00EE2123" w:rsidRDefault="00424921" w:rsidP="0085029F">
      <w:pPr>
        <w:tabs>
          <w:tab w:val="left" w:pos="6630"/>
        </w:tabs>
        <w:spacing w:after="0"/>
        <w:rPr>
          <w:rFonts w:ascii="Arial" w:hAnsi="Arial" w:cs="Arial"/>
        </w:rPr>
      </w:pPr>
    </w:p>
    <w:p w14:paraId="58A9958D" w14:textId="6309C935" w:rsidR="0085029F" w:rsidRPr="00EE2123" w:rsidRDefault="0085029F" w:rsidP="0085029F">
      <w:pPr>
        <w:spacing w:after="200" w:line="276" w:lineRule="auto"/>
        <w:jc w:val="center"/>
        <w:rPr>
          <w:rFonts w:ascii="Arial" w:eastAsiaTheme="minorHAnsi" w:hAnsi="Arial" w:cs="Arial"/>
          <w:b/>
          <w:sz w:val="24"/>
          <w:szCs w:val="24"/>
        </w:rPr>
      </w:pPr>
    </w:p>
    <w:tbl>
      <w:tblPr>
        <w:tblStyle w:val="TableGrid"/>
        <w:tblpPr w:leftFromText="180" w:rightFromText="180" w:vertAnchor="page" w:horzAnchor="margin" w:tblpY="3136"/>
        <w:tblW w:w="14170" w:type="dxa"/>
        <w:tblLook w:val="04A0" w:firstRow="1" w:lastRow="0" w:firstColumn="1" w:lastColumn="0" w:noHBand="0" w:noVBand="1"/>
      </w:tblPr>
      <w:tblGrid>
        <w:gridCol w:w="5098"/>
        <w:gridCol w:w="5245"/>
        <w:gridCol w:w="3827"/>
      </w:tblGrid>
      <w:tr w:rsidR="00223B13" w:rsidRPr="00EE2123" w14:paraId="4C976284" w14:textId="77777777" w:rsidTr="0085029F">
        <w:tc>
          <w:tcPr>
            <w:tcW w:w="5098" w:type="dxa"/>
          </w:tcPr>
          <w:p w14:paraId="7CDB33BC" w14:textId="77777777" w:rsidR="0085029F" w:rsidRPr="00EE2123" w:rsidRDefault="0085029F" w:rsidP="0085029F">
            <w:pPr>
              <w:spacing w:after="200" w:line="276" w:lineRule="auto"/>
              <w:jc w:val="center"/>
              <w:rPr>
                <w:rFonts w:ascii="Arial" w:hAnsi="Arial" w:cs="Arial"/>
                <w:b/>
              </w:rPr>
            </w:pPr>
            <w:r w:rsidRPr="00EE2123">
              <w:rPr>
                <w:rFonts w:ascii="Arial" w:hAnsi="Arial" w:cs="Arial"/>
                <w:b/>
              </w:rPr>
              <w:t>NAME</w:t>
            </w:r>
          </w:p>
          <w:p w14:paraId="005CBA9F" w14:textId="77777777" w:rsidR="0085029F" w:rsidRPr="00EE2123" w:rsidRDefault="0085029F" w:rsidP="0085029F">
            <w:pPr>
              <w:spacing w:after="200" w:line="276" w:lineRule="auto"/>
              <w:rPr>
                <w:rFonts w:ascii="Arial" w:hAnsi="Arial" w:cs="Arial"/>
              </w:rPr>
            </w:pPr>
          </w:p>
        </w:tc>
        <w:tc>
          <w:tcPr>
            <w:tcW w:w="5245" w:type="dxa"/>
          </w:tcPr>
          <w:p w14:paraId="00701B0A" w14:textId="77777777" w:rsidR="0085029F" w:rsidRPr="00EE2123" w:rsidRDefault="0085029F" w:rsidP="0085029F">
            <w:pPr>
              <w:spacing w:after="200" w:line="276" w:lineRule="auto"/>
              <w:jc w:val="center"/>
              <w:rPr>
                <w:rFonts w:ascii="Arial" w:hAnsi="Arial" w:cs="Arial"/>
              </w:rPr>
            </w:pPr>
            <w:r w:rsidRPr="00EE2123">
              <w:rPr>
                <w:rFonts w:ascii="Arial" w:hAnsi="Arial" w:cs="Arial"/>
                <w:b/>
              </w:rPr>
              <w:t>CONTACT EMAIL ADDRESS</w:t>
            </w:r>
          </w:p>
        </w:tc>
        <w:tc>
          <w:tcPr>
            <w:tcW w:w="3827" w:type="dxa"/>
          </w:tcPr>
          <w:p w14:paraId="67CA07BA" w14:textId="77777777" w:rsidR="0085029F" w:rsidRPr="00EE2123" w:rsidRDefault="0085029F" w:rsidP="0085029F">
            <w:pPr>
              <w:spacing w:after="200" w:line="276" w:lineRule="auto"/>
              <w:jc w:val="center"/>
              <w:rPr>
                <w:rFonts w:ascii="Arial" w:hAnsi="Arial" w:cs="Arial"/>
              </w:rPr>
            </w:pPr>
            <w:r w:rsidRPr="00EE2123">
              <w:rPr>
                <w:rFonts w:ascii="Arial" w:hAnsi="Arial" w:cs="Arial"/>
                <w:b/>
              </w:rPr>
              <w:t>PREFERRED PHONE NUMBER</w:t>
            </w:r>
          </w:p>
        </w:tc>
      </w:tr>
      <w:tr w:rsidR="00223B13" w:rsidRPr="00EE2123" w14:paraId="000A5FBE" w14:textId="77777777" w:rsidTr="0085029F">
        <w:trPr>
          <w:trHeight w:val="1134"/>
        </w:trPr>
        <w:tc>
          <w:tcPr>
            <w:tcW w:w="5098" w:type="dxa"/>
          </w:tcPr>
          <w:p w14:paraId="66AB4F59" w14:textId="77777777" w:rsidR="0085029F" w:rsidRPr="00EE2123" w:rsidRDefault="0085029F" w:rsidP="0085029F">
            <w:pPr>
              <w:spacing w:after="200" w:line="276" w:lineRule="auto"/>
              <w:rPr>
                <w:rFonts w:ascii="Arial" w:hAnsi="Arial" w:cs="Arial"/>
                <w:b/>
              </w:rPr>
            </w:pPr>
            <w:r w:rsidRPr="00EE2123">
              <w:rPr>
                <w:rFonts w:ascii="Arial" w:hAnsi="Arial" w:cs="Arial"/>
                <w:b/>
              </w:rPr>
              <w:t>President</w:t>
            </w:r>
          </w:p>
          <w:p w14:paraId="550FEAAA" w14:textId="77777777" w:rsidR="0085029F" w:rsidRPr="00EE2123" w:rsidRDefault="0085029F" w:rsidP="0085029F">
            <w:pPr>
              <w:spacing w:after="200" w:line="276" w:lineRule="auto"/>
              <w:rPr>
                <w:rFonts w:ascii="Arial" w:hAnsi="Arial" w:cs="Arial"/>
              </w:rPr>
            </w:pPr>
          </w:p>
        </w:tc>
        <w:tc>
          <w:tcPr>
            <w:tcW w:w="5245" w:type="dxa"/>
          </w:tcPr>
          <w:p w14:paraId="5EAA53B9" w14:textId="77777777" w:rsidR="0085029F" w:rsidRPr="00EE2123" w:rsidRDefault="0085029F" w:rsidP="0085029F">
            <w:pPr>
              <w:spacing w:after="200" w:line="276" w:lineRule="auto"/>
              <w:rPr>
                <w:rFonts w:ascii="Arial" w:hAnsi="Arial" w:cs="Arial"/>
              </w:rPr>
            </w:pPr>
          </w:p>
        </w:tc>
        <w:tc>
          <w:tcPr>
            <w:tcW w:w="3827" w:type="dxa"/>
          </w:tcPr>
          <w:p w14:paraId="475AC37D" w14:textId="77777777" w:rsidR="0085029F" w:rsidRPr="00EE2123" w:rsidRDefault="0085029F" w:rsidP="0085029F">
            <w:pPr>
              <w:spacing w:after="200" w:line="276" w:lineRule="auto"/>
              <w:rPr>
                <w:rFonts w:ascii="Arial" w:hAnsi="Arial" w:cs="Arial"/>
              </w:rPr>
            </w:pPr>
          </w:p>
        </w:tc>
      </w:tr>
      <w:tr w:rsidR="00223B13" w:rsidRPr="00EE2123" w14:paraId="0D5ACEFC" w14:textId="77777777" w:rsidTr="0085029F">
        <w:trPr>
          <w:trHeight w:val="1134"/>
        </w:trPr>
        <w:tc>
          <w:tcPr>
            <w:tcW w:w="5098" w:type="dxa"/>
          </w:tcPr>
          <w:p w14:paraId="29079A85" w14:textId="77777777" w:rsidR="0085029F" w:rsidRPr="00EE2123" w:rsidRDefault="0085029F" w:rsidP="0085029F">
            <w:pPr>
              <w:spacing w:after="200" w:line="276" w:lineRule="auto"/>
              <w:rPr>
                <w:rFonts w:ascii="Arial" w:hAnsi="Arial" w:cs="Arial"/>
                <w:b/>
              </w:rPr>
            </w:pPr>
            <w:r w:rsidRPr="00EE2123">
              <w:rPr>
                <w:rFonts w:ascii="Arial" w:hAnsi="Arial" w:cs="Arial"/>
                <w:b/>
              </w:rPr>
              <w:t>Secretary</w:t>
            </w:r>
          </w:p>
          <w:p w14:paraId="23BFB763" w14:textId="77777777" w:rsidR="0085029F" w:rsidRPr="00EE2123" w:rsidRDefault="0085029F" w:rsidP="0085029F">
            <w:pPr>
              <w:spacing w:after="200" w:line="276" w:lineRule="auto"/>
              <w:rPr>
                <w:rFonts w:ascii="Arial" w:hAnsi="Arial" w:cs="Arial"/>
                <w:b/>
              </w:rPr>
            </w:pPr>
          </w:p>
        </w:tc>
        <w:tc>
          <w:tcPr>
            <w:tcW w:w="5245" w:type="dxa"/>
          </w:tcPr>
          <w:p w14:paraId="0CEB14A1" w14:textId="77777777" w:rsidR="0085029F" w:rsidRPr="00EE2123" w:rsidRDefault="0085029F" w:rsidP="0085029F">
            <w:pPr>
              <w:spacing w:after="200" w:line="276" w:lineRule="auto"/>
              <w:rPr>
                <w:rFonts w:ascii="Arial" w:hAnsi="Arial" w:cs="Arial"/>
              </w:rPr>
            </w:pPr>
          </w:p>
        </w:tc>
        <w:tc>
          <w:tcPr>
            <w:tcW w:w="3827" w:type="dxa"/>
          </w:tcPr>
          <w:p w14:paraId="318318CA" w14:textId="77777777" w:rsidR="0085029F" w:rsidRPr="00EE2123" w:rsidRDefault="0085029F" w:rsidP="0085029F">
            <w:pPr>
              <w:spacing w:after="200" w:line="276" w:lineRule="auto"/>
              <w:rPr>
                <w:rFonts w:ascii="Arial" w:hAnsi="Arial" w:cs="Arial"/>
              </w:rPr>
            </w:pPr>
          </w:p>
        </w:tc>
      </w:tr>
      <w:tr w:rsidR="00223B13" w:rsidRPr="00EE2123" w14:paraId="0496BAF6" w14:textId="77777777" w:rsidTr="0085029F">
        <w:trPr>
          <w:trHeight w:val="1134"/>
        </w:trPr>
        <w:tc>
          <w:tcPr>
            <w:tcW w:w="5098" w:type="dxa"/>
          </w:tcPr>
          <w:p w14:paraId="6FC3459A" w14:textId="77777777" w:rsidR="0085029F" w:rsidRPr="00EE2123" w:rsidRDefault="0085029F" w:rsidP="0085029F">
            <w:pPr>
              <w:spacing w:after="200" w:line="276" w:lineRule="auto"/>
              <w:rPr>
                <w:rFonts w:ascii="Arial" w:hAnsi="Arial" w:cs="Arial"/>
                <w:b/>
              </w:rPr>
            </w:pPr>
            <w:r w:rsidRPr="00EE2123">
              <w:rPr>
                <w:rFonts w:ascii="Arial" w:hAnsi="Arial" w:cs="Arial"/>
                <w:b/>
              </w:rPr>
              <w:t>Treasurer</w:t>
            </w:r>
          </w:p>
          <w:p w14:paraId="31521DA8" w14:textId="77777777" w:rsidR="0085029F" w:rsidRPr="00EE2123" w:rsidRDefault="0085029F" w:rsidP="0085029F">
            <w:pPr>
              <w:spacing w:after="200" w:line="276" w:lineRule="auto"/>
              <w:rPr>
                <w:rFonts w:ascii="Arial" w:hAnsi="Arial" w:cs="Arial"/>
                <w:b/>
              </w:rPr>
            </w:pPr>
          </w:p>
        </w:tc>
        <w:tc>
          <w:tcPr>
            <w:tcW w:w="5245" w:type="dxa"/>
            <w:tcBorders>
              <w:bottom w:val="single" w:sz="4" w:space="0" w:color="auto"/>
            </w:tcBorders>
          </w:tcPr>
          <w:p w14:paraId="3648817C" w14:textId="77777777" w:rsidR="0085029F" w:rsidRPr="00EE2123" w:rsidRDefault="0085029F" w:rsidP="0085029F">
            <w:pPr>
              <w:spacing w:after="200" w:line="276" w:lineRule="auto"/>
              <w:rPr>
                <w:rFonts w:ascii="Arial" w:hAnsi="Arial" w:cs="Arial"/>
              </w:rPr>
            </w:pPr>
          </w:p>
        </w:tc>
        <w:tc>
          <w:tcPr>
            <w:tcW w:w="3827" w:type="dxa"/>
            <w:tcBorders>
              <w:bottom w:val="single" w:sz="4" w:space="0" w:color="auto"/>
            </w:tcBorders>
          </w:tcPr>
          <w:p w14:paraId="169C4884" w14:textId="77777777" w:rsidR="0085029F" w:rsidRPr="00EE2123" w:rsidRDefault="0085029F" w:rsidP="0085029F">
            <w:pPr>
              <w:spacing w:after="200" w:line="276" w:lineRule="auto"/>
              <w:rPr>
                <w:rFonts w:ascii="Arial" w:hAnsi="Arial" w:cs="Arial"/>
              </w:rPr>
            </w:pPr>
          </w:p>
        </w:tc>
      </w:tr>
      <w:tr w:rsidR="00223B13" w:rsidRPr="00EE2123" w14:paraId="0D0DDA35" w14:textId="77777777" w:rsidTr="0085029F">
        <w:trPr>
          <w:trHeight w:val="1134"/>
        </w:trPr>
        <w:tc>
          <w:tcPr>
            <w:tcW w:w="5098" w:type="dxa"/>
          </w:tcPr>
          <w:p w14:paraId="258F1C07" w14:textId="77777777" w:rsidR="0085029F" w:rsidRPr="00EE2123" w:rsidRDefault="0085029F" w:rsidP="0085029F">
            <w:pPr>
              <w:spacing w:after="200" w:line="276" w:lineRule="auto"/>
              <w:rPr>
                <w:rFonts w:ascii="Arial" w:hAnsi="Arial" w:cs="Arial"/>
                <w:b/>
              </w:rPr>
            </w:pPr>
            <w:r w:rsidRPr="00EE2123">
              <w:rPr>
                <w:rFonts w:ascii="Arial" w:hAnsi="Arial" w:cs="Arial"/>
                <w:b/>
              </w:rPr>
              <w:t>Committee Member</w:t>
            </w:r>
          </w:p>
          <w:p w14:paraId="7E32F5E8" w14:textId="77777777" w:rsidR="0085029F" w:rsidRPr="00EE2123" w:rsidRDefault="0085029F" w:rsidP="0085029F">
            <w:pPr>
              <w:spacing w:after="200" w:line="276" w:lineRule="auto"/>
              <w:rPr>
                <w:rFonts w:ascii="Arial" w:hAnsi="Arial" w:cs="Arial"/>
                <w:b/>
              </w:rPr>
            </w:pPr>
          </w:p>
        </w:tc>
        <w:tc>
          <w:tcPr>
            <w:tcW w:w="5245" w:type="dxa"/>
            <w:tcBorders>
              <w:bottom w:val="single" w:sz="4" w:space="0" w:color="auto"/>
            </w:tcBorders>
          </w:tcPr>
          <w:p w14:paraId="0410BC6C" w14:textId="77777777" w:rsidR="0085029F" w:rsidRPr="00EE2123" w:rsidRDefault="0085029F" w:rsidP="0085029F">
            <w:pPr>
              <w:spacing w:after="200" w:line="276" w:lineRule="auto"/>
              <w:rPr>
                <w:rFonts w:ascii="Arial" w:hAnsi="Arial" w:cs="Arial"/>
              </w:rPr>
            </w:pPr>
          </w:p>
        </w:tc>
        <w:tc>
          <w:tcPr>
            <w:tcW w:w="3827" w:type="dxa"/>
            <w:tcBorders>
              <w:bottom w:val="single" w:sz="4" w:space="0" w:color="auto"/>
            </w:tcBorders>
          </w:tcPr>
          <w:p w14:paraId="11192785" w14:textId="77777777" w:rsidR="0085029F" w:rsidRPr="00EE2123" w:rsidRDefault="0085029F" w:rsidP="0085029F">
            <w:pPr>
              <w:spacing w:after="200" w:line="276" w:lineRule="auto"/>
              <w:rPr>
                <w:rFonts w:ascii="Arial" w:hAnsi="Arial" w:cs="Arial"/>
              </w:rPr>
            </w:pPr>
          </w:p>
        </w:tc>
      </w:tr>
      <w:tr w:rsidR="00223B13" w:rsidRPr="00EE2123" w14:paraId="61901388" w14:textId="77777777" w:rsidTr="0085029F">
        <w:tc>
          <w:tcPr>
            <w:tcW w:w="5098" w:type="dxa"/>
          </w:tcPr>
          <w:p w14:paraId="7D1DE7DB" w14:textId="28C3B3AC" w:rsidR="0085029F" w:rsidRPr="00EE2123" w:rsidRDefault="0085029F" w:rsidP="0085029F">
            <w:pPr>
              <w:spacing w:after="200" w:line="276" w:lineRule="auto"/>
              <w:rPr>
                <w:rFonts w:ascii="Arial" w:hAnsi="Arial" w:cs="Arial"/>
                <w:b/>
              </w:rPr>
            </w:pPr>
            <w:r w:rsidRPr="00EE2123">
              <w:rPr>
                <w:rFonts w:ascii="Arial" w:hAnsi="Arial" w:cs="Arial"/>
                <w:b/>
              </w:rPr>
              <w:t>Community Kindergarten email address</w:t>
            </w:r>
          </w:p>
        </w:tc>
        <w:tc>
          <w:tcPr>
            <w:tcW w:w="5245" w:type="dxa"/>
            <w:tcBorders>
              <w:right w:val="nil"/>
            </w:tcBorders>
          </w:tcPr>
          <w:p w14:paraId="7F54C47A" w14:textId="77777777" w:rsidR="0085029F" w:rsidRPr="00EE2123" w:rsidRDefault="0085029F" w:rsidP="0085029F">
            <w:pPr>
              <w:spacing w:after="200" w:line="276" w:lineRule="auto"/>
              <w:rPr>
                <w:rFonts w:ascii="Arial" w:hAnsi="Arial" w:cs="Arial"/>
              </w:rPr>
            </w:pPr>
          </w:p>
        </w:tc>
        <w:tc>
          <w:tcPr>
            <w:tcW w:w="3827" w:type="dxa"/>
            <w:tcBorders>
              <w:left w:val="nil"/>
            </w:tcBorders>
          </w:tcPr>
          <w:p w14:paraId="72026957" w14:textId="77777777" w:rsidR="0085029F" w:rsidRPr="00EE2123" w:rsidRDefault="0085029F" w:rsidP="0085029F">
            <w:pPr>
              <w:spacing w:after="200" w:line="276" w:lineRule="auto"/>
              <w:rPr>
                <w:rFonts w:ascii="Arial" w:hAnsi="Arial" w:cs="Arial"/>
              </w:rPr>
            </w:pPr>
          </w:p>
        </w:tc>
      </w:tr>
    </w:tbl>
    <w:p w14:paraId="3E4F3032" w14:textId="20BC17A5" w:rsidR="0085029F" w:rsidRPr="00EE2123" w:rsidRDefault="0085029F" w:rsidP="0085029F">
      <w:pPr>
        <w:spacing w:after="200" w:line="276" w:lineRule="auto"/>
        <w:rPr>
          <w:rFonts w:eastAsiaTheme="minorHAnsi"/>
          <w:b/>
          <w:sz w:val="24"/>
          <w:szCs w:val="24"/>
        </w:rPr>
      </w:pPr>
      <w:r w:rsidRPr="00EE2123">
        <w:rPr>
          <w:rFonts w:eastAsiaTheme="minorHAnsi"/>
          <w:b/>
          <w:sz w:val="24"/>
          <w:szCs w:val="24"/>
        </w:rPr>
        <w:t xml:space="preserve">Complete and return to </w:t>
      </w:r>
      <w:hyperlink r:id="rId60" w:history="1">
        <w:r w:rsidRPr="00EE2123">
          <w:rPr>
            <w:rFonts w:eastAsiaTheme="minorHAnsi"/>
            <w:b/>
            <w:sz w:val="24"/>
            <w:szCs w:val="24"/>
            <w:u w:val="single"/>
          </w:rPr>
          <w:t>EarlyChildhoodEnquiries@education.wa.edu.au</w:t>
        </w:r>
      </w:hyperlink>
      <w:r w:rsidRPr="00EE2123">
        <w:rPr>
          <w:rFonts w:eastAsiaTheme="minorHAnsi"/>
          <w:b/>
          <w:sz w:val="24"/>
          <w:szCs w:val="24"/>
        </w:rPr>
        <w:t xml:space="preserve"> by the first Friday of Term 2</w:t>
      </w:r>
    </w:p>
    <w:sectPr w:rsidR="0085029F" w:rsidRPr="00EE2123" w:rsidSect="0085029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B45C2" w14:textId="77777777" w:rsidR="00EE2123" w:rsidRDefault="00EE2123" w:rsidP="00ED0DE9">
      <w:pPr>
        <w:spacing w:after="0" w:line="240" w:lineRule="auto"/>
      </w:pPr>
      <w:r>
        <w:separator/>
      </w:r>
    </w:p>
  </w:endnote>
  <w:endnote w:type="continuationSeparator" w:id="0">
    <w:p w14:paraId="6BDFDC37" w14:textId="77777777" w:rsidR="00EE2123" w:rsidRDefault="00EE2123" w:rsidP="00ED0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9709A" w14:textId="1BAECDF1" w:rsidR="00EE2123" w:rsidRDefault="00EE2123">
    <w:pPr>
      <w:pStyle w:val="Footer"/>
    </w:pPr>
  </w:p>
  <w:p w14:paraId="052C2138" w14:textId="77777777" w:rsidR="00EE2123" w:rsidRDefault="00EE21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30293"/>
      <w:docPartObj>
        <w:docPartGallery w:val="Page Numbers (Bottom of Page)"/>
        <w:docPartUnique/>
      </w:docPartObj>
    </w:sdtPr>
    <w:sdtEndPr>
      <w:rPr>
        <w:noProof/>
      </w:rPr>
    </w:sdtEndPr>
    <w:sdtContent>
      <w:p w14:paraId="7EAB5796" w14:textId="174BE5E9" w:rsidR="00EE2123" w:rsidRDefault="00EE2123">
        <w:pPr>
          <w:pStyle w:val="Footer"/>
        </w:pPr>
        <w:r>
          <w:fldChar w:fldCharType="begin"/>
        </w:r>
        <w:r>
          <w:instrText xml:space="preserve"> PAGE   \* MERGEFORMAT </w:instrText>
        </w:r>
        <w:r>
          <w:fldChar w:fldCharType="separate"/>
        </w:r>
        <w:r w:rsidR="00C152CD">
          <w:rPr>
            <w:noProof/>
          </w:rPr>
          <w:t>15</w:t>
        </w:r>
        <w:r>
          <w:rPr>
            <w:noProof/>
          </w:rPr>
          <w:fldChar w:fldCharType="end"/>
        </w:r>
      </w:p>
    </w:sdtContent>
  </w:sdt>
  <w:p w14:paraId="36D1D9EF" w14:textId="77777777" w:rsidR="00EE2123" w:rsidRDefault="00EE21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251113"/>
      <w:docPartObj>
        <w:docPartGallery w:val="Page Numbers (Bottom of Page)"/>
        <w:docPartUnique/>
      </w:docPartObj>
    </w:sdtPr>
    <w:sdtEndPr>
      <w:rPr>
        <w:noProof/>
      </w:rPr>
    </w:sdtEndPr>
    <w:sdtContent>
      <w:p w14:paraId="460AED21" w14:textId="302996B2" w:rsidR="00EE2123" w:rsidRDefault="00EE2123">
        <w:pPr>
          <w:pStyle w:val="Footer"/>
        </w:pPr>
        <w:r>
          <w:fldChar w:fldCharType="begin"/>
        </w:r>
        <w:r>
          <w:instrText xml:space="preserve"> PAGE   \* MERGEFORMAT </w:instrText>
        </w:r>
        <w:r>
          <w:fldChar w:fldCharType="separate"/>
        </w:r>
        <w:r w:rsidR="00C152CD">
          <w:rPr>
            <w:noProof/>
          </w:rPr>
          <w:t>12</w:t>
        </w:r>
        <w:r>
          <w:rPr>
            <w:noProof/>
          </w:rPr>
          <w:fldChar w:fldCharType="end"/>
        </w:r>
      </w:p>
    </w:sdtContent>
  </w:sdt>
  <w:p w14:paraId="4FE38690" w14:textId="77777777" w:rsidR="00EE2123" w:rsidRDefault="00EE21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F6709" w14:textId="77777777" w:rsidR="00EE2123" w:rsidRDefault="00EE2123" w:rsidP="00ED0DE9">
      <w:pPr>
        <w:spacing w:after="0" w:line="240" w:lineRule="auto"/>
      </w:pPr>
      <w:r>
        <w:separator/>
      </w:r>
    </w:p>
  </w:footnote>
  <w:footnote w:type="continuationSeparator" w:id="0">
    <w:p w14:paraId="784EB48F" w14:textId="77777777" w:rsidR="00EE2123" w:rsidRDefault="00EE2123" w:rsidP="00ED0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14723" w14:textId="4F7CCDFD" w:rsidR="00EE2123" w:rsidRPr="000C1919" w:rsidRDefault="000C1919" w:rsidP="000C1919">
    <w:pPr>
      <w:pStyle w:val="Header"/>
      <w:jc w:val="right"/>
      <w:rPr>
        <w:rFonts w:ascii="Arial" w:hAnsi="Arial" w:cs="Arial"/>
        <w:sz w:val="20"/>
        <w:szCs w:val="20"/>
      </w:rPr>
    </w:pPr>
    <w:r w:rsidRPr="000C1919">
      <w:rPr>
        <w:rFonts w:ascii="Arial" w:hAnsi="Arial" w:cs="Arial"/>
        <w:sz w:val="20"/>
        <w:szCs w:val="20"/>
      </w:rPr>
      <w:t>D20/0371115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605B"/>
    <w:multiLevelType w:val="hybridMultilevel"/>
    <w:tmpl w:val="BBDEA8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D8106D"/>
    <w:multiLevelType w:val="hybridMultilevel"/>
    <w:tmpl w:val="BD0E6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EB6E2D"/>
    <w:multiLevelType w:val="hybridMultilevel"/>
    <w:tmpl w:val="F23A2C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482775B"/>
    <w:multiLevelType w:val="multilevel"/>
    <w:tmpl w:val="330A91A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67540CF"/>
    <w:multiLevelType w:val="hybridMultilevel"/>
    <w:tmpl w:val="1C8EC4C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B4441E4"/>
    <w:multiLevelType w:val="hybridMultilevel"/>
    <w:tmpl w:val="06007AC6"/>
    <w:lvl w:ilvl="0" w:tplc="0C090001">
      <w:start w:val="1"/>
      <w:numFmt w:val="bullet"/>
      <w:lvlText w:val=""/>
      <w:lvlJc w:val="left"/>
      <w:pPr>
        <w:ind w:left="443" w:hanging="443"/>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80A32C0"/>
    <w:multiLevelType w:val="hybridMultilevel"/>
    <w:tmpl w:val="6C1CDF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D7486D"/>
    <w:multiLevelType w:val="hybridMultilevel"/>
    <w:tmpl w:val="70A6EF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F3362CF"/>
    <w:multiLevelType w:val="hybridMultilevel"/>
    <w:tmpl w:val="C4EAD4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08525DA"/>
    <w:multiLevelType w:val="hybridMultilevel"/>
    <w:tmpl w:val="CCD8189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F9577C"/>
    <w:multiLevelType w:val="hybridMultilevel"/>
    <w:tmpl w:val="AE80F2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68836BC"/>
    <w:multiLevelType w:val="hybridMultilevel"/>
    <w:tmpl w:val="EEAE11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8153B57"/>
    <w:multiLevelType w:val="hybridMultilevel"/>
    <w:tmpl w:val="0A3AB2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50507F2"/>
    <w:multiLevelType w:val="hybridMultilevel"/>
    <w:tmpl w:val="F95623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72B0C84"/>
    <w:multiLevelType w:val="hybridMultilevel"/>
    <w:tmpl w:val="9D22D0C4"/>
    <w:lvl w:ilvl="0" w:tplc="FFFFFFFF">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BB778F4"/>
    <w:multiLevelType w:val="hybridMultilevel"/>
    <w:tmpl w:val="0792D858"/>
    <w:lvl w:ilvl="0" w:tplc="521C6F68">
      <w:start w:val="1"/>
      <w:numFmt w:val="bullet"/>
      <w:lvlText w:val="o"/>
      <w:lvlJc w:val="left"/>
      <w:pPr>
        <w:ind w:left="1106"/>
      </w:pPr>
      <w:rPr>
        <w:rFonts w:ascii="Times New Roman" w:eastAsia="Times New Roman" w:hAnsi="Times New Roman" w:cs="Times New Roman"/>
        <w:b w:val="0"/>
        <w:i w:val="0"/>
        <w:strike w:val="0"/>
        <w:dstrike w:val="0"/>
        <w:color w:val="343B41"/>
        <w:sz w:val="22"/>
        <w:szCs w:val="22"/>
        <w:u w:val="none" w:color="000000"/>
        <w:bdr w:val="none" w:sz="0" w:space="0" w:color="auto"/>
        <w:shd w:val="clear" w:color="auto" w:fill="auto"/>
        <w:vertAlign w:val="baseline"/>
      </w:rPr>
    </w:lvl>
    <w:lvl w:ilvl="1" w:tplc="8A9AA798">
      <w:start w:val="1"/>
      <w:numFmt w:val="bullet"/>
      <w:lvlText w:val="•"/>
      <w:lvlJc w:val="left"/>
      <w:pPr>
        <w:ind w:left="1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CAF1A8">
      <w:start w:val="1"/>
      <w:numFmt w:val="bullet"/>
      <w:lvlText w:val="▪"/>
      <w:lvlJc w:val="left"/>
      <w:pPr>
        <w:ind w:left="20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2461FA4">
      <w:start w:val="1"/>
      <w:numFmt w:val="bullet"/>
      <w:lvlText w:val="•"/>
      <w:lvlJc w:val="left"/>
      <w:pPr>
        <w:ind w:left="2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FE9364">
      <w:start w:val="1"/>
      <w:numFmt w:val="bullet"/>
      <w:lvlText w:val="o"/>
      <w:lvlJc w:val="left"/>
      <w:pPr>
        <w:ind w:left="3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4CAA66">
      <w:start w:val="1"/>
      <w:numFmt w:val="bullet"/>
      <w:lvlText w:val="▪"/>
      <w:lvlJc w:val="left"/>
      <w:pPr>
        <w:ind w:left="4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CC9018">
      <w:start w:val="1"/>
      <w:numFmt w:val="bullet"/>
      <w:lvlText w:val="•"/>
      <w:lvlJc w:val="left"/>
      <w:pPr>
        <w:ind w:left="4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36D8BC">
      <w:start w:val="1"/>
      <w:numFmt w:val="bullet"/>
      <w:lvlText w:val="o"/>
      <w:lvlJc w:val="left"/>
      <w:pPr>
        <w:ind w:left="5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6B6AD52">
      <w:start w:val="1"/>
      <w:numFmt w:val="bullet"/>
      <w:lvlText w:val="▪"/>
      <w:lvlJc w:val="left"/>
      <w:pPr>
        <w:ind w:left="6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DCE33DD"/>
    <w:multiLevelType w:val="hybridMultilevel"/>
    <w:tmpl w:val="E03AB9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EB95DE3"/>
    <w:multiLevelType w:val="multilevel"/>
    <w:tmpl w:val="3E1E7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2"/>
  </w:num>
  <w:num w:numId="4">
    <w:abstractNumId w:val="16"/>
  </w:num>
  <w:num w:numId="5">
    <w:abstractNumId w:val="4"/>
  </w:num>
  <w:num w:numId="6">
    <w:abstractNumId w:val="8"/>
  </w:num>
  <w:num w:numId="7">
    <w:abstractNumId w:val="0"/>
  </w:num>
  <w:num w:numId="8">
    <w:abstractNumId w:val="12"/>
  </w:num>
  <w:num w:numId="9">
    <w:abstractNumId w:val="7"/>
  </w:num>
  <w:num w:numId="10">
    <w:abstractNumId w:val="14"/>
  </w:num>
  <w:num w:numId="11">
    <w:abstractNumId w:val="15"/>
  </w:num>
  <w:num w:numId="12">
    <w:abstractNumId w:val="3"/>
  </w:num>
  <w:num w:numId="13">
    <w:abstractNumId w:val="3"/>
  </w:num>
  <w:num w:numId="14">
    <w:abstractNumId w:val="5"/>
  </w:num>
  <w:num w:numId="15">
    <w:abstractNumId w:val="11"/>
  </w:num>
  <w:num w:numId="16">
    <w:abstractNumId w:val="13"/>
  </w:num>
  <w:num w:numId="17">
    <w:abstractNumId w:val="6"/>
  </w:num>
  <w:num w:numId="18">
    <w:abstractNumId w:val="17"/>
  </w:num>
  <w:num w:numId="19">
    <w:abstractNumId w:val="9"/>
  </w:num>
  <w:num w:numId="20">
    <w:abstractNumId w:val="1"/>
  </w:num>
  <w:num w:numId="21">
    <w:abstractNumId w:val="3"/>
  </w:num>
  <w:num w:numId="22">
    <w:abstractNumId w:val="3"/>
  </w:num>
  <w:num w:numId="23">
    <w:abstractNumId w:val="3"/>
  </w:num>
  <w:num w:numId="24">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2BC"/>
    <w:rsid w:val="00000968"/>
    <w:rsid w:val="000115F9"/>
    <w:rsid w:val="00015194"/>
    <w:rsid w:val="000168F1"/>
    <w:rsid w:val="00017AB5"/>
    <w:rsid w:val="00021F87"/>
    <w:rsid w:val="00022CDD"/>
    <w:rsid w:val="000330ED"/>
    <w:rsid w:val="00033615"/>
    <w:rsid w:val="00034E24"/>
    <w:rsid w:val="00036EBD"/>
    <w:rsid w:val="00054321"/>
    <w:rsid w:val="00055E93"/>
    <w:rsid w:val="00065E63"/>
    <w:rsid w:val="00065F70"/>
    <w:rsid w:val="00067961"/>
    <w:rsid w:val="000736FC"/>
    <w:rsid w:val="00074942"/>
    <w:rsid w:val="00074ECF"/>
    <w:rsid w:val="000763DC"/>
    <w:rsid w:val="00087842"/>
    <w:rsid w:val="000A3BA5"/>
    <w:rsid w:val="000A4FAE"/>
    <w:rsid w:val="000B399D"/>
    <w:rsid w:val="000B634E"/>
    <w:rsid w:val="000B79FC"/>
    <w:rsid w:val="000C1919"/>
    <w:rsid w:val="000C2C2A"/>
    <w:rsid w:val="000C46B0"/>
    <w:rsid w:val="000C4F83"/>
    <w:rsid w:val="000C5558"/>
    <w:rsid w:val="000C7E22"/>
    <w:rsid w:val="000D5763"/>
    <w:rsid w:val="000E15BF"/>
    <w:rsid w:val="000E5037"/>
    <w:rsid w:val="000F12A5"/>
    <w:rsid w:val="000F291F"/>
    <w:rsid w:val="000F57B1"/>
    <w:rsid w:val="00100CDF"/>
    <w:rsid w:val="001023C5"/>
    <w:rsid w:val="001110E4"/>
    <w:rsid w:val="001149F1"/>
    <w:rsid w:val="0012266F"/>
    <w:rsid w:val="00122AFF"/>
    <w:rsid w:val="00125648"/>
    <w:rsid w:val="00125796"/>
    <w:rsid w:val="00126BA2"/>
    <w:rsid w:val="00140349"/>
    <w:rsid w:val="00145421"/>
    <w:rsid w:val="00151CB2"/>
    <w:rsid w:val="00155034"/>
    <w:rsid w:val="00160FE3"/>
    <w:rsid w:val="00163502"/>
    <w:rsid w:val="001706C5"/>
    <w:rsid w:val="00174F92"/>
    <w:rsid w:val="0017514E"/>
    <w:rsid w:val="00177188"/>
    <w:rsid w:val="00177A8C"/>
    <w:rsid w:val="00187CA9"/>
    <w:rsid w:val="001932BC"/>
    <w:rsid w:val="0019547D"/>
    <w:rsid w:val="001A529F"/>
    <w:rsid w:val="001B0302"/>
    <w:rsid w:val="001B5BF2"/>
    <w:rsid w:val="001B6C00"/>
    <w:rsid w:val="001D4963"/>
    <w:rsid w:val="001D6F8D"/>
    <w:rsid w:val="001E28CB"/>
    <w:rsid w:val="001E4204"/>
    <w:rsid w:val="001E42FA"/>
    <w:rsid w:val="001F0368"/>
    <w:rsid w:val="001F3A0B"/>
    <w:rsid w:val="00212186"/>
    <w:rsid w:val="002153F2"/>
    <w:rsid w:val="00222157"/>
    <w:rsid w:val="00223B13"/>
    <w:rsid w:val="002243F5"/>
    <w:rsid w:val="00225BEB"/>
    <w:rsid w:val="002268A0"/>
    <w:rsid w:val="0022728E"/>
    <w:rsid w:val="002345DB"/>
    <w:rsid w:val="00234F61"/>
    <w:rsid w:val="0023740D"/>
    <w:rsid w:val="002551E8"/>
    <w:rsid w:val="00264ED8"/>
    <w:rsid w:val="00266A91"/>
    <w:rsid w:val="0027313B"/>
    <w:rsid w:val="002732BB"/>
    <w:rsid w:val="00275D7B"/>
    <w:rsid w:val="00275E2B"/>
    <w:rsid w:val="002776A7"/>
    <w:rsid w:val="00282A64"/>
    <w:rsid w:val="002841C4"/>
    <w:rsid w:val="0029291B"/>
    <w:rsid w:val="002A38F5"/>
    <w:rsid w:val="002A62D7"/>
    <w:rsid w:val="002B392E"/>
    <w:rsid w:val="002B46CC"/>
    <w:rsid w:val="002C22C0"/>
    <w:rsid w:val="002C2DD3"/>
    <w:rsid w:val="002D43A3"/>
    <w:rsid w:val="002D48E4"/>
    <w:rsid w:val="002E3CA5"/>
    <w:rsid w:val="002E4902"/>
    <w:rsid w:val="002E7C76"/>
    <w:rsid w:val="002F0ACE"/>
    <w:rsid w:val="002F2DD1"/>
    <w:rsid w:val="002F57BD"/>
    <w:rsid w:val="002F591A"/>
    <w:rsid w:val="002F6425"/>
    <w:rsid w:val="002F7C43"/>
    <w:rsid w:val="00300051"/>
    <w:rsid w:val="00300B95"/>
    <w:rsid w:val="00305F8D"/>
    <w:rsid w:val="00311947"/>
    <w:rsid w:val="00322D6F"/>
    <w:rsid w:val="00322FC5"/>
    <w:rsid w:val="00323BC7"/>
    <w:rsid w:val="003261D1"/>
    <w:rsid w:val="00326577"/>
    <w:rsid w:val="00326638"/>
    <w:rsid w:val="00326B25"/>
    <w:rsid w:val="00330F0F"/>
    <w:rsid w:val="00337F9F"/>
    <w:rsid w:val="00341101"/>
    <w:rsid w:val="00346F2F"/>
    <w:rsid w:val="00347D74"/>
    <w:rsid w:val="00351FA0"/>
    <w:rsid w:val="0035223C"/>
    <w:rsid w:val="003738EE"/>
    <w:rsid w:val="00375437"/>
    <w:rsid w:val="00375F7F"/>
    <w:rsid w:val="00380257"/>
    <w:rsid w:val="00385EC6"/>
    <w:rsid w:val="00395787"/>
    <w:rsid w:val="0039657D"/>
    <w:rsid w:val="003A2506"/>
    <w:rsid w:val="003A5E7C"/>
    <w:rsid w:val="003B17D0"/>
    <w:rsid w:val="003B30A5"/>
    <w:rsid w:val="003B42E0"/>
    <w:rsid w:val="003B605C"/>
    <w:rsid w:val="003B7EFC"/>
    <w:rsid w:val="003D0198"/>
    <w:rsid w:val="003D1A19"/>
    <w:rsid w:val="003D1B8E"/>
    <w:rsid w:val="003D3D8A"/>
    <w:rsid w:val="003E2C58"/>
    <w:rsid w:val="003F3B47"/>
    <w:rsid w:val="003F7684"/>
    <w:rsid w:val="00400DC3"/>
    <w:rsid w:val="00401E86"/>
    <w:rsid w:val="004207F9"/>
    <w:rsid w:val="00421B11"/>
    <w:rsid w:val="00424921"/>
    <w:rsid w:val="0043236B"/>
    <w:rsid w:val="00437641"/>
    <w:rsid w:val="00446FA2"/>
    <w:rsid w:val="00452A73"/>
    <w:rsid w:val="00457252"/>
    <w:rsid w:val="00461D3D"/>
    <w:rsid w:val="00471746"/>
    <w:rsid w:val="004751A8"/>
    <w:rsid w:val="00475F22"/>
    <w:rsid w:val="00487823"/>
    <w:rsid w:val="00497715"/>
    <w:rsid w:val="004A12B1"/>
    <w:rsid w:val="004A464B"/>
    <w:rsid w:val="004B0D4C"/>
    <w:rsid w:val="004B2258"/>
    <w:rsid w:val="004B2FB0"/>
    <w:rsid w:val="004B6D20"/>
    <w:rsid w:val="004C03E3"/>
    <w:rsid w:val="004C0E9D"/>
    <w:rsid w:val="004C4338"/>
    <w:rsid w:val="004C57AE"/>
    <w:rsid w:val="004D0B4B"/>
    <w:rsid w:val="004D0FEF"/>
    <w:rsid w:val="004D2BB3"/>
    <w:rsid w:val="004D6312"/>
    <w:rsid w:val="004D77D7"/>
    <w:rsid w:val="004E16D1"/>
    <w:rsid w:val="004E3468"/>
    <w:rsid w:val="004E3ED2"/>
    <w:rsid w:val="004E4224"/>
    <w:rsid w:val="004E5649"/>
    <w:rsid w:val="004F48D7"/>
    <w:rsid w:val="00501254"/>
    <w:rsid w:val="00512EE8"/>
    <w:rsid w:val="00513F78"/>
    <w:rsid w:val="005151AF"/>
    <w:rsid w:val="00515922"/>
    <w:rsid w:val="00516716"/>
    <w:rsid w:val="00521F4D"/>
    <w:rsid w:val="005250E3"/>
    <w:rsid w:val="0053460C"/>
    <w:rsid w:val="005366DA"/>
    <w:rsid w:val="00540486"/>
    <w:rsid w:val="00543859"/>
    <w:rsid w:val="005446D9"/>
    <w:rsid w:val="00545C5B"/>
    <w:rsid w:val="00550AE9"/>
    <w:rsid w:val="00552571"/>
    <w:rsid w:val="005531AC"/>
    <w:rsid w:val="00557786"/>
    <w:rsid w:val="00557810"/>
    <w:rsid w:val="0056006B"/>
    <w:rsid w:val="005621A6"/>
    <w:rsid w:val="00572C62"/>
    <w:rsid w:val="00573D4E"/>
    <w:rsid w:val="005779E6"/>
    <w:rsid w:val="00591584"/>
    <w:rsid w:val="005B2653"/>
    <w:rsid w:val="005B39BE"/>
    <w:rsid w:val="005B6397"/>
    <w:rsid w:val="005B6E76"/>
    <w:rsid w:val="005C3E80"/>
    <w:rsid w:val="005C687A"/>
    <w:rsid w:val="005C7B0D"/>
    <w:rsid w:val="005D022D"/>
    <w:rsid w:val="005D1F1D"/>
    <w:rsid w:val="005D2647"/>
    <w:rsid w:val="005D5FF1"/>
    <w:rsid w:val="005D6022"/>
    <w:rsid w:val="005F025D"/>
    <w:rsid w:val="005F0EB9"/>
    <w:rsid w:val="005F3057"/>
    <w:rsid w:val="005F3D75"/>
    <w:rsid w:val="005F5780"/>
    <w:rsid w:val="0060429D"/>
    <w:rsid w:val="00610ED3"/>
    <w:rsid w:val="00615B67"/>
    <w:rsid w:val="006163C1"/>
    <w:rsid w:val="00616431"/>
    <w:rsid w:val="00617B93"/>
    <w:rsid w:val="00620194"/>
    <w:rsid w:val="00634E03"/>
    <w:rsid w:val="00655302"/>
    <w:rsid w:val="0065530F"/>
    <w:rsid w:val="00656DBF"/>
    <w:rsid w:val="00660088"/>
    <w:rsid w:val="00670D21"/>
    <w:rsid w:val="00672BB9"/>
    <w:rsid w:val="00683192"/>
    <w:rsid w:val="0069204F"/>
    <w:rsid w:val="006A0D84"/>
    <w:rsid w:val="006A77F2"/>
    <w:rsid w:val="006D506E"/>
    <w:rsid w:val="006E0D7B"/>
    <w:rsid w:val="006E3B3B"/>
    <w:rsid w:val="006E6BFC"/>
    <w:rsid w:val="006F1A91"/>
    <w:rsid w:val="006F4929"/>
    <w:rsid w:val="006F50C6"/>
    <w:rsid w:val="006F58F5"/>
    <w:rsid w:val="006F6AC8"/>
    <w:rsid w:val="006F7AC0"/>
    <w:rsid w:val="00703A29"/>
    <w:rsid w:val="00706444"/>
    <w:rsid w:val="007120B4"/>
    <w:rsid w:val="00717CC5"/>
    <w:rsid w:val="00723FD4"/>
    <w:rsid w:val="007243CE"/>
    <w:rsid w:val="00724C8A"/>
    <w:rsid w:val="00724FAE"/>
    <w:rsid w:val="007265B2"/>
    <w:rsid w:val="0072666E"/>
    <w:rsid w:val="0073091F"/>
    <w:rsid w:val="00732EF5"/>
    <w:rsid w:val="007362B4"/>
    <w:rsid w:val="0074006F"/>
    <w:rsid w:val="007453E9"/>
    <w:rsid w:val="007463BF"/>
    <w:rsid w:val="00750A38"/>
    <w:rsid w:val="00750ECA"/>
    <w:rsid w:val="007553E2"/>
    <w:rsid w:val="00757A6C"/>
    <w:rsid w:val="0076173C"/>
    <w:rsid w:val="0076631F"/>
    <w:rsid w:val="00767636"/>
    <w:rsid w:val="007707CA"/>
    <w:rsid w:val="00777F5C"/>
    <w:rsid w:val="00781D93"/>
    <w:rsid w:val="00782F1F"/>
    <w:rsid w:val="007851AD"/>
    <w:rsid w:val="007925E2"/>
    <w:rsid w:val="00792E92"/>
    <w:rsid w:val="00796252"/>
    <w:rsid w:val="00797B33"/>
    <w:rsid w:val="007A0B90"/>
    <w:rsid w:val="007A6F49"/>
    <w:rsid w:val="007B17F2"/>
    <w:rsid w:val="007B3FDB"/>
    <w:rsid w:val="007B4A35"/>
    <w:rsid w:val="007B5A9C"/>
    <w:rsid w:val="007C4197"/>
    <w:rsid w:val="007C522E"/>
    <w:rsid w:val="007D1279"/>
    <w:rsid w:val="007F187A"/>
    <w:rsid w:val="007F554D"/>
    <w:rsid w:val="007F5E9D"/>
    <w:rsid w:val="00800FDA"/>
    <w:rsid w:val="00815E1B"/>
    <w:rsid w:val="008209E9"/>
    <w:rsid w:val="008265C7"/>
    <w:rsid w:val="0083291A"/>
    <w:rsid w:val="00843330"/>
    <w:rsid w:val="0085029F"/>
    <w:rsid w:val="00853098"/>
    <w:rsid w:val="00853BCB"/>
    <w:rsid w:val="00856EBD"/>
    <w:rsid w:val="00860541"/>
    <w:rsid w:val="00860728"/>
    <w:rsid w:val="00862C8B"/>
    <w:rsid w:val="00867955"/>
    <w:rsid w:val="00871A3F"/>
    <w:rsid w:val="00874F1E"/>
    <w:rsid w:val="00880D15"/>
    <w:rsid w:val="00881577"/>
    <w:rsid w:val="00881DED"/>
    <w:rsid w:val="00887DD0"/>
    <w:rsid w:val="0089034B"/>
    <w:rsid w:val="008978B5"/>
    <w:rsid w:val="008A0CD6"/>
    <w:rsid w:val="008A15B5"/>
    <w:rsid w:val="008A1F51"/>
    <w:rsid w:val="008A79BB"/>
    <w:rsid w:val="008B1AA0"/>
    <w:rsid w:val="008B596D"/>
    <w:rsid w:val="008C0775"/>
    <w:rsid w:val="008C4A93"/>
    <w:rsid w:val="008C649B"/>
    <w:rsid w:val="008D1EFC"/>
    <w:rsid w:val="008D467D"/>
    <w:rsid w:val="008D6801"/>
    <w:rsid w:val="008E017A"/>
    <w:rsid w:val="008E0984"/>
    <w:rsid w:val="008E5B34"/>
    <w:rsid w:val="008F1248"/>
    <w:rsid w:val="008F4CF9"/>
    <w:rsid w:val="008F618E"/>
    <w:rsid w:val="008F6C5A"/>
    <w:rsid w:val="00900CE3"/>
    <w:rsid w:val="009126DD"/>
    <w:rsid w:val="00914E0D"/>
    <w:rsid w:val="00920B71"/>
    <w:rsid w:val="009231D0"/>
    <w:rsid w:val="00925C80"/>
    <w:rsid w:val="0093477E"/>
    <w:rsid w:val="00942983"/>
    <w:rsid w:val="00947088"/>
    <w:rsid w:val="009529CB"/>
    <w:rsid w:val="00952E3E"/>
    <w:rsid w:val="00961338"/>
    <w:rsid w:val="0096139C"/>
    <w:rsid w:val="00965FE7"/>
    <w:rsid w:val="00967A04"/>
    <w:rsid w:val="00971C3B"/>
    <w:rsid w:val="0098270F"/>
    <w:rsid w:val="00993E74"/>
    <w:rsid w:val="009A1959"/>
    <w:rsid w:val="009A2CA1"/>
    <w:rsid w:val="009A4C12"/>
    <w:rsid w:val="009B4809"/>
    <w:rsid w:val="009B7010"/>
    <w:rsid w:val="009B7A13"/>
    <w:rsid w:val="009C1291"/>
    <w:rsid w:val="009C2A4F"/>
    <w:rsid w:val="009C6F64"/>
    <w:rsid w:val="009D3E79"/>
    <w:rsid w:val="009D47B1"/>
    <w:rsid w:val="009D4878"/>
    <w:rsid w:val="009D748B"/>
    <w:rsid w:val="009E3337"/>
    <w:rsid w:val="009E752E"/>
    <w:rsid w:val="009F0079"/>
    <w:rsid w:val="009F0B5C"/>
    <w:rsid w:val="009F2EA8"/>
    <w:rsid w:val="009F5588"/>
    <w:rsid w:val="009F67A0"/>
    <w:rsid w:val="009F76EF"/>
    <w:rsid w:val="00A0097F"/>
    <w:rsid w:val="00A025B8"/>
    <w:rsid w:val="00A028ED"/>
    <w:rsid w:val="00A02F08"/>
    <w:rsid w:val="00A03471"/>
    <w:rsid w:val="00A108E3"/>
    <w:rsid w:val="00A151A3"/>
    <w:rsid w:val="00A15D40"/>
    <w:rsid w:val="00A20A92"/>
    <w:rsid w:val="00A22FC2"/>
    <w:rsid w:val="00A44A5B"/>
    <w:rsid w:val="00A44C4B"/>
    <w:rsid w:val="00A46AF5"/>
    <w:rsid w:val="00A475CE"/>
    <w:rsid w:val="00A476D9"/>
    <w:rsid w:val="00A537C3"/>
    <w:rsid w:val="00A63076"/>
    <w:rsid w:val="00A90E50"/>
    <w:rsid w:val="00A90F08"/>
    <w:rsid w:val="00A9294B"/>
    <w:rsid w:val="00AB5CB2"/>
    <w:rsid w:val="00AD621B"/>
    <w:rsid w:val="00AE4371"/>
    <w:rsid w:val="00AE4A2B"/>
    <w:rsid w:val="00AF499B"/>
    <w:rsid w:val="00AF525D"/>
    <w:rsid w:val="00AF7BD0"/>
    <w:rsid w:val="00B0034D"/>
    <w:rsid w:val="00B006FA"/>
    <w:rsid w:val="00B0704B"/>
    <w:rsid w:val="00B10903"/>
    <w:rsid w:val="00B10EC6"/>
    <w:rsid w:val="00B13FC0"/>
    <w:rsid w:val="00B3100E"/>
    <w:rsid w:val="00B3739A"/>
    <w:rsid w:val="00B40153"/>
    <w:rsid w:val="00B448BD"/>
    <w:rsid w:val="00B44F69"/>
    <w:rsid w:val="00B45E2F"/>
    <w:rsid w:val="00B51C3E"/>
    <w:rsid w:val="00B53461"/>
    <w:rsid w:val="00B6264A"/>
    <w:rsid w:val="00B6273C"/>
    <w:rsid w:val="00B652A9"/>
    <w:rsid w:val="00B66B06"/>
    <w:rsid w:val="00B70E36"/>
    <w:rsid w:val="00B72768"/>
    <w:rsid w:val="00B7767A"/>
    <w:rsid w:val="00B8173B"/>
    <w:rsid w:val="00B931C8"/>
    <w:rsid w:val="00B935F8"/>
    <w:rsid w:val="00B949E0"/>
    <w:rsid w:val="00BA044D"/>
    <w:rsid w:val="00BC10C3"/>
    <w:rsid w:val="00BC34CE"/>
    <w:rsid w:val="00BD7DD9"/>
    <w:rsid w:val="00BE57A4"/>
    <w:rsid w:val="00BF0319"/>
    <w:rsid w:val="00BF7963"/>
    <w:rsid w:val="00C05AEC"/>
    <w:rsid w:val="00C152CD"/>
    <w:rsid w:val="00C163DF"/>
    <w:rsid w:val="00C1758B"/>
    <w:rsid w:val="00C20901"/>
    <w:rsid w:val="00C238B9"/>
    <w:rsid w:val="00C4021D"/>
    <w:rsid w:val="00C44E9E"/>
    <w:rsid w:val="00C55682"/>
    <w:rsid w:val="00C62519"/>
    <w:rsid w:val="00C652A2"/>
    <w:rsid w:val="00C8559E"/>
    <w:rsid w:val="00C85CA3"/>
    <w:rsid w:val="00C933A2"/>
    <w:rsid w:val="00C95163"/>
    <w:rsid w:val="00CA2AD5"/>
    <w:rsid w:val="00CA6E6B"/>
    <w:rsid w:val="00CB0584"/>
    <w:rsid w:val="00CB05D8"/>
    <w:rsid w:val="00CB5472"/>
    <w:rsid w:val="00CB5C21"/>
    <w:rsid w:val="00CB64F9"/>
    <w:rsid w:val="00CB6A7F"/>
    <w:rsid w:val="00CC3835"/>
    <w:rsid w:val="00CC7132"/>
    <w:rsid w:val="00CC78BA"/>
    <w:rsid w:val="00CE0A32"/>
    <w:rsid w:val="00CE1D83"/>
    <w:rsid w:val="00CE2A6A"/>
    <w:rsid w:val="00CE5EA0"/>
    <w:rsid w:val="00CE679B"/>
    <w:rsid w:val="00CE6D31"/>
    <w:rsid w:val="00CE7822"/>
    <w:rsid w:val="00CE7FDA"/>
    <w:rsid w:val="00CF1452"/>
    <w:rsid w:val="00CF2B25"/>
    <w:rsid w:val="00CF4B14"/>
    <w:rsid w:val="00D0064E"/>
    <w:rsid w:val="00D00CEA"/>
    <w:rsid w:val="00D05241"/>
    <w:rsid w:val="00D05EEA"/>
    <w:rsid w:val="00D06B3E"/>
    <w:rsid w:val="00D12BB8"/>
    <w:rsid w:val="00D12D50"/>
    <w:rsid w:val="00D26274"/>
    <w:rsid w:val="00D2667E"/>
    <w:rsid w:val="00D26CD4"/>
    <w:rsid w:val="00D30687"/>
    <w:rsid w:val="00D367B2"/>
    <w:rsid w:val="00D41277"/>
    <w:rsid w:val="00D5336D"/>
    <w:rsid w:val="00D542E6"/>
    <w:rsid w:val="00D657EE"/>
    <w:rsid w:val="00D70D8C"/>
    <w:rsid w:val="00D721A9"/>
    <w:rsid w:val="00D73395"/>
    <w:rsid w:val="00D73A73"/>
    <w:rsid w:val="00D75931"/>
    <w:rsid w:val="00D87BAA"/>
    <w:rsid w:val="00D926ED"/>
    <w:rsid w:val="00D9296A"/>
    <w:rsid w:val="00DA348A"/>
    <w:rsid w:val="00DA3A6E"/>
    <w:rsid w:val="00DA5DF8"/>
    <w:rsid w:val="00DA7C9B"/>
    <w:rsid w:val="00DB3C7F"/>
    <w:rsid w:val="00DD3C1E"/>
    <w:rsid w:val="00DE0593"/>
    <w:rsid w:val="00DE1795"/>
    <w:rsid w:val="00DF602A"/>
    <w:rsid w:val="00E02CF0"/>
    <w:rsid w:val="00E052D8"/>
    <w:rsid w:val="00E07687"/>
    <w:rsid w:val="00E12875"/>
    <w:rsid w:val="00E1534C"/>
    <w:rsid w:val="00E27B43"/>
    <w:rsid w:val="00E67698"/>
    <w:rsid w:val="00E67D7C"/>
    <w:rsid w:val="00E71B27"/>
    <w:rsid w:val="00E73394"/>
    <w:rsid w:val="00E770E3"/>
    <w:rsid w:val="00E816E1"/>
    <w:rsid w:val="00E86E15"/>
    <w:rsid w:val="00E9248C"/>
    <w:rsid w:val="00E930A3"/>
    <w:rsid w:val="00EA19FB"/>
    <w:rsid w:val="00EA320B"/>
    <w:rsid w:val="00EA64F2"/>
    <w:rsid w:val="00EB1969"/>
    <w:rsid w:val="00EB2C6A"/>
    <w:rsid w:val="00EB35DB"/>
    <w:rsid w:val="00EB761E"/>
    <w:rsid w:val="00EB7954"/>
    <w:rsid w:val="00EC6E1C"/>
    <w:rsid w:val="00ED0DE9"/>
    <w:rsid w:val="00ED2FC5"/>
    <w:rsid w:val="00EE2123"/>
    <w:rsid w:val="00EE7495"/>
    <w:rsid w:val="00EE78AC"/>
    <w:rsid w:val="00F04868"/>
    <w:rsid w:val="00F1097E"/>
    <w:rsid w:val="00F1152E"/>
    <w:rsid w:val="00F11A61"/>
    <w:rsid w:val="00F22892"/>
    <w:rsid w:val="00F262BB"/>
    <w:rsid w:val="00F2631B"/>
    <w:rsid w:val="00F30978"/>
    <w:rsid w:val="00F31384"/>
    <w:rsid w:val="00F3171E"/>
    <w:rsid w:val="00F333E9"/>
    <w:rsid w:val="00F354FA"/>
    <w:rsid w:val="00F37589"/>
    <w:rsid w:val="00F37F1C"/>
    <w:rsid w:val="00F43350"/>
    <w:rsid w:val="00F43B6D"/>
    <w:rsid w:val="00F45DC8"/>
    <w:rsid w:val="00F45F77"/>
    <w:rsid w:val="00F512A7"/>
    <w:rsid w:val="00F5200D"/>
    <w:rsid w:val="00F526EA"/>
    <w:rsid w:val="00F551D7"/>
    <w:rsid w:val="00F56EED"/>
    <w:rsid w:val="00F57DB0"/>
    <w:rsid w:val="00F627AF"/>
    <w:rsid w:val="00F65EDF"/>
    <w:rsid w:val="00F66CB8"/>
    <w:rsid w:val="00F67696"/>
    <w:rsid w:val="00F67C4D"/>
    <w:rsid w:val="00F70EEB"/>
    <w:rsid w:val="00F726B1"/>
    <w:rsid w:val="00F76F50"/>
    <w:rsid w:val="00F77235"/>
    <w:rsid w:val="00F82DDB"/>
    <w:rsid w:val="00F918DE"/>
    <w:rsid w:val="00FA1B93"/>
    <w:rsid w:val="00FA2C9C"/>
    <w:rsid w:val="00FA6784"/>
    <w:rsid w:val="00FB32B3"/>
    <w:rsid w:val="00FB45B5"/>
    <w:rsid w:val="00FB5BFE"/>
    <w:rsid w:val="00FB738D"/>
    <w:rsid w:val="00FC587E"/>
    <w:rsid w:val="00FD2D51"/>
    <w:rsid w:val="00FD3D01"/>
    <w:rsid w:val="00FE1622"/>
    <w:rsid w:val="00FF1B96"/>
    <w:rsid w:val="00FF648F"/>
    <w:rsid w:val="1012697F"/>
    <w:rsid w:val="1554B590"/>
    <w:rsid w:val="1B571B22"/>
    <w:rsid w:val="235B56A0"/>
    <w:rsid w:val="24FEE5AF"/>
    <w:rsid w:val="2D915BBC"/>
    <w:rsid w:val="3F0D2FC5"/>
    <w:rsid w:val="67B855D4"/>
    <w:rsid w:val="68D16169"/>
    <w:rsid w:val="76D3B1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C1A754D"/>
  <w15:chartTrackingRefBased/>
  <w15:docId w15:val="{9AF98712-287C-4E40-B03E-89C9B3B35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2BC"/>
  </w:style>
  <w:style w:type="paragraph" w:styleId="Heading1">
    <w:name w:val="heading 1"/>
    <w:basedOn w:val="Normal"/>
    <w:next w:val="Normal"/>
    <w:link w:val="Heading1Char"/>
    <w:uiPriority w:val="9"/>
    <w:qFormat/>
    <w:rsid w:val="001932BC"/>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1932BC"/>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1932BC"/>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1932BC"/>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1932BC"/>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1932BC"/>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1932B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932B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932B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32BC"/>
    <w:pPr>
      <w:spacing w:after="0" w:line="240" w:lineRule="auto"/>
    </w:pPr>
  </w:style>
  <w:style w:type="character" w:customStyle="1" w:styleId="Heading1Char">
    <w:name w:val="Heading 1 Char"/>
    <w:basedOn w:val="DefaultParagraphFont"/>
    <w:link w:val="Heading1"/>
    <w:uiPriority w:val="9"/>
    <w:rsid w:val="001932BC"/>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1932BC"/>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1932BC"/>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1932BC"/>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1932BC"/>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1932BC"/>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1932B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932B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932B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1932BC"/>
    <w:pPr>
      <w:spacing w:after="200" w:line="240" w:lineRule="auto"/>
    </w:pPr>
    <w:rPr>
      <w:i/>
      <w:iCs/>
      <w:color w:val="44546A" w:themeColor="text2"/>
      <w:sz w:val="18"/>
      <w:szCs w:val="18"/>
    </w:rPr>
  </w:style>
  <w:style w:type="paragraph" w:styleId="Title">
    <w:name w:val="Title"/>
    <w:basedOn w:val="Normal"/>
    <w:next w:val="Normal"/>
    <w:link w:val="TitleChar"/>
    <w:uiPriority w:val="1"/>
    <w:qFormat/>
    <w:rsid w:val="001932BC"/>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
    <w:rsid w:val="001932BC"/>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1932BC"/>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1932BC"/>
    <w:rPr>
      <w:color w:val="5A5A5A" w:themeColor="text1" w:themeTint="A5"/>
      <w:spacing w:val="10"/>
    </w:rPr>
  </w:style>
  <w:style w:type="character" w:styleId="Strong">
    <w:name w:val="Strong"/>
    <w:basedOn w:val="DefaultParagraphFont"/>
    <w:uiPriority w:val="22"/>
    <w:qFormat/>
    <w:rsid w:val="001932BC"/>
    <w:rPr>
      <w:b/>
      <w:bCs/>
      <w:color w:val="000000" w:themeColor="text1"/>
    </w:rPr>
  </w:style>
  <w:style w:type="character" w:styleId="Emphasis">
    <w:name w:val="Emphasis"/>
    <w:basedOn w:val="DefaultParagraphFont"/>
    <w:uiPriority w:val="20"/>
    <w:qFormat/>
    <w:rsid w:val="001932BC"/>
    <w:rPr>
      <w:i/>
      <w:iCs/>
      <w:color w:val="auto"/>
    </w:rPr>
  </w:style>
  <w:style w:type="paragraph" w:styleId="Quote">
    <w:name w:val="Quote"/>
    <w:basedOn w:val="Normal"/>
    <w:next w:val="Normal"/>
    <w:link w:val="QuoteChar"/>
    <w:uiPriority w:val="29"/>
    <w:qFormat/>
    <w:rsid w:val="001932BC"/>
    <w:pPr>
      <w:spacing w:before="160"/>
      <w:ind w:left="720" w:right="720"/>
    </w:pPr>
    <w:rPr>
      <w:i/>
      <w:iCs/>
      <w:color w:val="000000" w:themeColor="text1"/>
    </w:rPr>
  </w:style>
  <w:style w:type="character" w:customStyle="1" w:styleId="QuoteChar">
    <w:name w:val="Quote Char"/>
    <w:basedOn w:val="DefaultParagraphFont"/>
    <w:link w:val="Quote"/>
    <w:uiPriority w:val="29"/>
    <w:rsid w:val="001932BC"/>
    <w:rPr>
      <w:i/>
      <w:iCs/>
      <w:color w:val="000000" w:themeColor="text1"/>
    </w:rPr>
  </w:style>
  <w:style w:type="paragraph" w:styleId="IntenseQuote">
    <w:name w:val="Intense Quote"/>
    <w:basedOn w:val="Normal"/>
    <w:next w:val="Normal"/>
    <w:link w:val="IntenseQuoteChar"/>
    <w:uiPriority w:val="30"/>
    <w:qFormat/>
    <w:rsid w:val="001932BC"/>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1932BC"/>
    <w:rPr>
      <w:color w:val="000000" w:themeColor="text1"/>
      <w:shd w:val="clear" w:color="auto" w:fill="F2F2F2" w:themeFill="background1" w:themeFillShade="F2"/>
    </w:rPr>
  </w:style>
  <w:style w:type="character" w:styleId="SubtleEmphasis">
    <w:name w:val="Subtle Emphasis"/>
    <w:basedOn w:val="DefaultParagraphFont"/>
    <w:uiPriority w:val="19"/>
    <w:qFormat/>
    <w:rsid w:val="001932BC"/>
    <w:rPr>
      <w:i/>
      <w:iCs/>
      <w:color w:val="404040" w:themeColor="text1" w:themeTint="BF"/>
    </w:rPr>
  </w:style>
  <w:style w:type="character" w:styleId="IntenseEmphasis">
    <w:name w:val="Intense Emphasis"/>
    <w:basedOn w:val="DefaultParagraphFont"/>
    <w:uiPriority w:val="21"/>
    <w:qFormat/>
    <w:rsid w:val="001932BC"/>
    <w:rPr>
      <w:b/>
      <w:bCs/>
      <w:i/>
      <w:iCs/>
      <w:caps/>
    </w:rPr>
  </w:style>
  <w:style w:type="character" w:styleId="SubtleReference">
    <w:name w:val="Subtle Reference"/>
    <w:basedOn w:val="DefaultParagraphFont"/>
    <w:uiPriority w:val="31"/>
    <w:qFormat/>
    <w:rsid w:val="001932B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932BC"/>
    <w:rPr>
      <w:b/>
      <w:bCs/>
      <w:smallCaps/>
      <w:u w:val="single"/>
    </w:rPr>
  </w:style>
  <w:style w:type="character" w:styleId="BookTitle">
    <w:name w:val="Book Title"/>
    <w:basedOn w:val="DefaultParagraphFont"/>
    <w:uiPriority w:val="33"/>
    <w:qFormat/>
    <w:rsid w:val="001932BC"/>
    <w:rPr>
      <w:b w:val="0"/>
      <w:bCs w:val="0"/>
      <w:smallCaps/>
      <w:spacing w:val="5"/>
    </w:rPr>
  </w:style>
  <w:style w:type="paragraph" w:styleId="TOCHeading">
    <w:name w:val="TOC Heading"/>
    <w:basedOn w:val="Heading1"/>
    <w:next w:val="Normal"/>
    <w:uiPriority w:val="39"/>
    <w:unhideWhenUsed/>
    <w:qFormat/>
    <w:rsid w:val="001932BC"/>
    <w:pPr>
      <w:outlineLvl w:val="9"/>
    </w:pPr>
  </w:style>
  <w:style w:type="paragraph" w:styleId="ListParagraph">
    <w:name w:val="List Paragraph"/>
    <w:basedOn w:val="Normal"/>
    <w:uiPriority w:val="34"/>
    <w:unhideWhenUsed/>
    <w:qFormat/>
    <w:rsid w:val="001932BC"/>
    <w:pPr>
      <w:ind w:left="720"/>
      <w:contextualSpacing/>
    </w:pPr>
    <w:rPr>
      <w:lang w:val="en-US" w:eastAsia="ja-JP"/>
    </w:rPr>
  </w:style>
  <w:style w:type="character" w:styleId="Hyperlink">
    <w:name w:val="Hyperlink"/>
    <w:basedOn w:val="DefaultParagraphFont"/>
    <w:uiPriority w:val="99"/>
    <w:unhideWhenUsed/>
    <w:rsid w:val="001932BC"/>
    <w:rPr>
      <w:color w:val="BF8F00" w:themeColor="accent4" w:themeShade="BF"/>
      <w:u w:val="single"/>
    </w:rPr>
  </w:style>
  <w:style w:type="character" w:styleId="FollowedHyperlink">
    <w:name w:val="FollowedHyperlink"/>
    <w:basedOn w:val="DefaultParagraphFont"/>
    <w:uiPriority w:val="99"/>
    <w:semiHidden/>
    <w:unhideWhenUsed/>
    <w:rsid w:val="00CB5472"/>
    <w:rPr>
      <w:color w:val="954F72" w:themeColor="followedHyperlink"/>
      <w:u w:val="single"/>
    </w:rPr>
  </w:style>
  <w:style w:type="paragraph" w:styleId="Header">
    <w:name w:val="header"/>
    <w:basedOn w:val="Normal"/>
    <w:link w:val="HeaderChar"/>
    <w:uiPriority w:val="99"/>
    <w:unhideWhenUsed/>
    <w:rsid w:val="00ED0D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0DE9"/>
  </w:style>
  <w:style w:type="paragraph" w:styleId="Footer">
    <w:name w:val="footer"/>
    <w:basedOn w:val="Normal"/>
    <w:link w:val="FooterChar"/>
    <w:uiPriority w:val="99"/>
    <w:unhideWhenUsed/>
    <w:rsid w:val="00ED0D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0DE9"/>
  </w:style>
  <w:style w:type="paragraph" w:styleId="TOC1">
    <w:name w:val="toc 1"/>
    <w:basedOn w:val="Normal"/>
    <w:next w:val="Normal"/>
    <w:autoRedefine/>
    <w:uiPriority w:val="39"/>
    <w:unhideWhenUsed/>
    <w:rsid w:val="005C3E80"/>
    <w:pPr>
      <w:spacing w:after="100"/>
    </w:pPr>
  </w:style>
  <w:style w:type="paragraph" w:styleId="TOC2">
    <w:name w:val="toc 2"/>
    <w:basedOn w:val="Normal"/>
    <w:next w:val="Normal"/>
    <w:autoRedefine/>
    <w:uiPriority w:val="39"/>
    <w:unhideWhenUsed/>
    <w:rsid w:val="005C3E80"/>
    <w:pPr>
      <w:spacing w:after="100"/>
      <w:ind w:left="220"/>
    </w:pPr>
  </w:style>
  <w:style w:type="paragraph" w:styleId="TOC3">
    <w:name w:val="toc 3"/>
    <w:basedOn w:val="Normal"/>
    <w:next w:val="Normal"/>
    <w:autoRedefine/>
    <w:uiPriority w:val="39"/>
    <w:unhideWhenUsed/>
    <w:rsid w:val="005C3E80"/>
    <w:pPr>
      <w:spacing w:after="100"/>
      <w:ind w:left="440"/>
    </w:pPr>
    <w:rPr>
      <w:rFonts w:cs="Times New Roman"/>
      <w:lang w:val="en-US"/>
    </w:rPr>
  </w:style>
  <w:style w:type="table" w:customStyle="1" w:styleId="TableGrid1">
    <w:name w:val="Table Grid1"/>
    <w:rsid w:val="00424921"/>
    <w:pPr>
      <w:spacing w:after="0" w:line="240" w:lineRule="auto"/>
    </w:pPr>
    <w:rPr>
      <w:lang w:eastAsia="en-AU"/>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F11A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A61"/>
    <w:rPr>
      <w:rFonts w:ascii="Segoe UI" w:hAnsi="Segoe UI" w:cs="Segoe UI"/>
      <w:sz w:val="18"/>
      <w:szCs w:val="18"/>
    </w:rPr>
  </w:style>
  <w:style w:type="character" w:styleId="CommentReference">
    <w:name w:val="annotation reference"/>
    <w:basedOn w:val="DefaultParagraphFont"/>
    <w:uiPriority w:val="99"/>
    <w:semiHidden/>
    <w:unhideWhenUsed/>
    <w:rsid w:val="005B2653"/>
    <w:rPr>
      <w:sz w:val="16"/>
      <w:szCs w:val="16"/>
    </w:rPr>
  </w:style>
  <w:style w:type="paragraph" w:styleId="CommentText">
    <w:name w:val="annotation text"/>
    <w:basedOn w:val="Normal"/>
    <w:link w:val="CommentTextChar"/>
    <w:uiPriority w:val="99"/>
    <w:semiHidden/>
    <w:unhideWhenUsed/>
    <w:rsid w:val="005B2653"/>
    <w:pPr>
      <w:spacing w:line="240" w:lineRule="auto"/>
    </w:pPr>
    <w:rPr>
      <w:sz w:val="20"/>
      <w:szCs w:val="20"/>
    </w:rPr>
  </w:style>
  <w:style w:type="character" w:customStyle="1" w:styleId="CommentTextChar">
    <w:name w:val="Comment Text Char"/>
    <w:basedOn w:val="DefaultParagraphFont"/>
    <w:link w:val="CommentText"/>
    <w:uiPriority w:val="99"/>
    <w:semiHidden/>
    <w:rsid w:val="005B2653"/>
    <w:rPr>
      <w:sz w:val="20"/>
      <w:szCs w:val="20"/>
    </w:rPr>
  </w:style>
  <w:style w:type="paragraph" w:styleId="CommentSubject">
    <w:name w:val="annotation subject"/>
    <w:basedOn w:val="CommentText"/>
    <w:next w:val="CommentText"/>
    <w:link w:val="CommentSubjectChar"/>
    <w:uiPriority w:val="99"/>
    <w:semiHidden/>
    <w:unhideWhenUsed/>
    <w:rsid w:val="005B2653"/>
    <w:rPr>
      <w:b/>
      <w:bCs/>
    </w:rPr>
  </w:style>
  <w:style w:type="character" w:customStyle="1" w:styleId="CommentSubjectChar">
    <w:name w:val="Comment Subject Char"/>
    <w:basedOn w:val="CommentTextChar"/>
    <w:link w:val="CommentSubject"/>
    <w:uiPriority w:val="99"/>
    <w:semiHidden/>
    <w:rsid w:val="005B2653"/>
    <w:rPr>
      <w:b/>
      <w:bCs/>
      <w:sz w:val="20"/>
      <w:szCs w:val="20"/>
    </w:rPr>
  </w:style>
  <w:style w:type="paragraph" w:customStyle="1" w:styleId="xmsolistparagraph">
    <w:name w:val="x_msolistparagraph"/>
    <w:basedOn w:val="Normal"/>
    <w:rsid w:val="00BF031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sonormal">
    <w:name w:val="x_msonormal"/>
    <w:basedOn w:val="Normal"/>
    <w:rsid w:val="00BF0319"/>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59"/>
    <w:rsid w:val="008B596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det.wa.edu.au/policies/detcms/policy-planning-and-accountability/policies-framework/policies/employee-performance-policy-and-procedures-.en?cat-id=3457995" TargetMode="External"/><Relationship Id="rId26" Type="http://schemas.openxmlformats.org/officeDocument/2006/relationships/hyperlink" Target="mailto:schoolingplanning.contact@education.wa.edu.au" TargetMode="External"/><Relationship Id="rId39" Type="http://schemas.openxmlformats.org/officeDocument/2006/relationships/hyperlink" Target="http://det.wa.edu.au/policies/detcms/policy-planning-and-accountability/policies-framework/policies/enrolment-policy.en?cat-id=3457117" TargetMode="External"/><Relationship Id="rId21" Type="http://schemas.openxmlformats.org/officeDocument/2006/relationships/hyperlink" Target="https://www.legislation.wa.gov.au/legislation/statutes.nsf/main_mrtitle_878_homepage.html" TargetMode="External"/><Relationship Id="rId34" Type="http://schemas.openxmlformats.org/officeDocument/2006/relationships/hyperlink" Target="http://det.wa.edu.au/policies/detcms/policy-planning-and-accountability/policies-framework/policies/disputes-and-complaints.en?cat-id=3457094" TargetMode="External"/><Relationship Id="rId42" Type="http://schemas.openxmlformats.org/officeDocument/2006/relationships/hyperlink" Target="http://det.wa.edu.au/policies/detcms/policy-planning-and-accountability/policies-framework/guidelines/grievance-framework.en?cat-id=3457094" TargetMode="External"/><Relationship Id="rId47" Type="http://schemas.openxmlformats.org/officeDocument/2006/relationships/hyperlink" Target="https://ikon.education.wa.edu.au/-/records-management-1" TargetMode="External"/><Relationship Id="rId50" Type="http://schemas.openxmlformats.org/officeDocument/2006/relationships/hyperlink" Target="http://www.slp.wa.gov.au/legislation/statutes.nsf/main_mrtitle_63_homepage.html" TargetMode="External"/><Relationship Id="rId55" Type="http://schemas.openxmlformats.org/officeDocument/2006/relationships/hyperlink" Target="https://www.legislation.wa.gov.au/legislation/statutes.nsf/main_mrtitle_878_homepage.htm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det.wa.edu.au/policies/detcms/policy-planning-and-accountability/policies-framework/policies/recruitment-selection-and-appointment-policy-and-procedures-.en?cat-id=3457997" TargetMode="External"/><Relationship Id="rId20" Type="http://schemas.openxmlformats.org/officeDocument/2006/relationships/hyperlink" Target="https://www.legislation.wa.gov.au/legislation/statutes.nsf/law_a147082.html" TargetMode="External"/><Relationship Id="rId29" Type="http://schemas.openxmlformats.org/officeDocument/2006/relationships/hyperlink" Target="mailto:EarlyChildhoodEnquiries@education.wa.edu.au" TargetMode="External"/><Relationship Id="rId41" Type="http://schemas.openxmlformats.org/officeDocument/2006/relationships/hyperlink" Target="http://det.wa.edu.au/policies/detcms/navigation/safety-and-welfare/duty-of-care-for-students/" TargetMode="External"/><Relationship Id="rId54" Type="http://schemas.openxmlformats.org/officeDocument/2006/relationships/hyperlink" Target="http://www.slp.wa.gov.au/legislation/statutes.nsf/main_mrtitle_333_homepage.html"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EarlyChildhoodEnquiries@education.wa.edu.au" TargetMode="External"/><Relationship Id="rId32" Type="http://schemas.openxmlformats.org/officeDocument/2006/relationships/hyperlink" Target="https://ikon.education.wa.edu.au/-/use-the-student-attendance-reporting-application?inheritRedirect=true&amp;redirect=%2Fsearch%3F_com_liferay_portal_search_web_search_bar_portlet_SearchBarPortlet_INSTANCE_templateSearch_formDate%3D1585807931348%26_com_liferay_portal_search_web_search_bar_portlet_SearchBarPortlet_INSTANCE_templateSearch_emptySearchEnabled%3Dfalse%26q%3Dstudent%2Battendance%2Breporting%26_com_liferay_portal_search_web_search_bar_portlet_SearchBarPortlet_INSTANCE_templateSearch_scope%3D" TargetMode="External"/><Relationship Id="rId37" Type="http://schemas.openxmlformats.org/officeDocument/2006/relationships/hyperlink" Target="http://det.wa.edu.au/policies/detcms/policy-planning-and-accountability/policies-framework/policies/child-protection-in-department-of-education-sites.en?cat-id=3457100" TargetMode="External"/><Relationship Id="rId40" Type="http://schemas.openxmlformats.org/officeDocument/2006/relationships/hyperlink" Target="https://ikon.education.wa.edu.au/-/manage-enrolment-applications-at-your-school?inheritRedirect=true&amp;redirect=%2Fsearch%3F_com_liferay_portal_search_web_search_bar_portlet_SearchBarPortlet_INSTANCE_templateSearch_formDate%3D1594778666065%26_com_liferay_portal_search_web_search_bar_portlet_SearchBarPortlet_INSTANCE_templateSearch_emptySearchEnabled%3Dfalse%26q%3Denrolment%26_com_liferay_portal_search_web_search_bar_portlet_SearchBarPortlet_INSTANCE_templateSearch_scope%3D" TargetMode="External"/><Relationship Id="rId45" Type="http://schemas.openxmlformats.org/officeDocument/2006/relationships/hyperlink" Target="http://det.wa.edu.au/policies/detcms/policy-planning-and-accountability/policies-framework/policies/visitors-and-intruders-on-public-school-premises.en?cat-id=3458013" TargetMode="External"/><Relationship Id="rId53" Type="http://schemas.openxmlformats.org/officeDocument/2006/relationships/hyperlink" Target="http://www.slp.wa.gov.au/legislation/statutes.nsf/main_mrtitle_333_homepage.html" TargetMode="External"/><Relationship Id="rId58"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legislation.wa.gov.au/legislation/statutes.nsf/main_mrtitle_878_homepage.html" TargetMode="External"/><Relationship Id="rId23" Type="http://schemas.openxmlformats.org/officeDocument/2006/relationships/hyperlink" Target="https://www.legislation.wa.gov.au/legislation/statutes.nsf/law_a147082.html" TargetMode="External"/><Relationship Id="rId28" Type="http://schemas.openxmlformats.org/officeDocument/2006/relationships/hyperlink" Target="mailto:schoolingplanning.contact@education.wa.edu.au" TargetMode="External"/><Relationship Id="rId36" Type="http://schemas.openxmlformats.org/officeDocument/2006/relationships/hyperlink" Target="http://det.wa.edu.au/policies/detcms/policy-planning-and-accountability/policies-framework/guidelines/grievance-framework.en?cat-id=3457094" TargetMode="External"/><Relationship Id="rId49" Type="http://schemas.openxmlformats.org/officeDocument/2006/relationships/hyperlink" Target="https://www.slp.wa.gov.au/legislation/statutes.nsf/main_mrtitle_13715_homepage.html" TargetMode="External"/><Relationship Id="rId57" Type="http://schemas.openxmlformats.org/officeDocument/2006/relationships/hyperlink" Target="mailto:EarlyChildhoodEnquiries@education.wa.edu.au" TargetMode="External"/><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det.wa.edu.au/policies/detcms/policy-planning-and-accountability/policies-framework/policies/visitors-and-intruders-on-public-school-premises.en?cat-id=3458013" TargetMode="External"/><Relationship Id="rId31" Type="http://schemas.openxmlformats.org/officeDocument/2006/relationships/hyperlink" Target="http://det.wa.edu.au/policies/detcms/policy-planning-and-accountability/policies-framework/policies/student-attendance.en?cat-id=3458017" TargetMode="External"/><Relationship Id="rId44" Type="http://schemas.openxmlformats.org/officeDocument/2006/relationships/hyperlink" Target="http://det.wa.edu.au/policies/detcms/policy-planning-and-accountability/policies-framework/policies/student-attendance.en?cat-id=3458017" TargetMode="External"/><Relationship Id="rId52" Type="http://schemas.openxmlformats.org/officeDocument/2006/relationships/hyperlink" Target="http://www.slp.wa.gov.au/legislation/statutes.nsf/main_mrtitle_63_homepage.html" TargetMode="External"/><Relationship Id="rId60" Type="http://schemas.openxmlformats.org/officeDocument/2006/relationships/hyperlink" Target="mailto:EarlyChildhoodEnquiries@education.wa.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wa.gov.au/legislation/statutes.nsf/law_a147082.html" TargetMode="External"/><Relationship Id="rId22" Type="http://schemas.openxmlformats.org/officeDocument/2006/relationships/hyperlink" Target="https://www.communitykindys.org.au/" TargetMode="External"/><Relationship Id="rId27" Type="http://schemas.openxmlformats.org/officeDocument/2006/relationships/hyperlink" Target="mailto:EarlyChildhoodEnquiries@education.wa.edu.au" TargetMode="External"/><Relationship Id="rId30" Type="http://schemas.openxmlformats.org/officeDocument/2006/relationships/hyperlink" Target="mailto:EarlyChildhoodEnquiries@education.wa.edu.au" TargetMode="External"/><Relationship Id="rId35" Type="http://schemas.openxmlformats.org/officeDocument/2006/relationships/hyperlink" Target="https://www.education.wa.edu.au/awards-and-agreements" TargetMode="External"/><Relationship Id="rId43" Type="http://schemas.openxmlformats.org/officeDocument/2006/relationships/hyperlink" Target="http://det.wa.edu.au/policies/detcms/policy-planning-and-accountability/policies-framework/policies/records-management-policy-and-procedures.en?cat-id=3457068" TargetMode="External"/><Relationship Id="rId48" Type="http://schemas.openxmlformats.org/officeDocument/2006/relationships/hyperlink" Target="https://www.slp.wa.gov.au/legislation/statutes.nsf/main_mrtitle_13715_homepage.html" TargetMode="External"/><Relationship Id="rId56" Type="http://schemas.openxmlformats.org/officeDocument/2006/relationships/hyperlink" Target="https://www.legislation.wa.gov.au/legislation/prod/filestore.nsf/FileURL/mrdoc_42246.pdf/$FILE/School%20Education%20Regulations%202000%20-%20%5B03-d0-00%5D.pdf?OpenElement" TargetMode="External"/><Relationship Id="rId8" Type="http://schemas.openxmlformats.org/officeDocument/2006/relationships/webSettings" Target="webSettings.xml"/><Relationship Id="rId51" Type="http://schemas.openxmlformats.org/officeDocument/2006/relationships/hyperlink" Target="http://www.slp.wa.gov.au/legislation/statutes.nsf/main_mrtitle_63_homepage.html"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det.wa.edu.au/policies/detcms/policy-planning-and-accountability/policies-framework/policies/leave-management-policy-and-procedures-.en?cat-id=3457993" TargetMode="External"/><Relationship Id="rId25" Type="http://schemas.openxmlformats.org/officeDocument/2006/relationships/hyperlink" Target="https://ikon.education.wa.edu.au/-/records-management-1" TargetMode="External"/><Relationship Id="rId33" Type="http://schemas.openxmlformats.org/officeDocument/2006/relationships/hyperlink" Target="https://ikon.education.wa.edu.au/-/contributions-charges-and-fees-manual" TargetMode="External"/><Relationship Id="rId38" Type="http://schemas.openxmlformats.org/officeDocument/2006/relationships/hyperlink" Target="http://det.wa.edu.au/policies/detcms/policy-planning-and-accountability/policies-framework/policies/duty-of-care-for-public-school-students.en?cat-id=3457100" TargetMode="External"/><Relationship Id="rId46" Type="http://schemas.openxmlformats.org/officeDocument/2006/relationships/hyperlink" Target="https://ikon.education.wa.edu.au/-/records-management-1?inheritRedirect=true&amp;redirect=%2Fsearch%3F_com_liferay_portal_search_web_search_bar_portlet_SearchBarPortlet_INSTANCE_templateSearch_formDate%3D1581041333076%26_com_liferay_portal_search_web_search_bar_portlet_SearchBarPortlet_INSTANCE_templateSearch_emptySearchEnabled%3Dfalse%26q%3Dschool%2Brecords%2Btoolkit%26_com_liferay_portal_search_web_search_bar_portlet_SearchBarPortlet_INSTANCE_templateSearch_scope%3D" TargetMode="External"/><Relationship Id="rId5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D799B54FDDBB4AB5810B6225035C99" ma:contentTypeVersion="6" ma:contentTypeDescription="Create a new document." ma:contentTypeScope="" ma:versionID="b28449eca794ee5f8808e60bf9dcd916">
  <xsd:schema xmlns:xsd="http://www.w3.org/2001/XMLSchema" xmlns:xs="http://www.w3.org/2001/XMLSchema" xmlns:p="http://schemas.microsoft.com/office/2006/metadata/properties" xmlns:ns2="953b2caf-e41e-40be-a35a-9f16cb124cda" xmlns:ns3="d93c240e-8490-4590-ad1d-efed97bd86d4" targetNamespace="http://schemas.microsoft.com/office/2006/metadata/properties" ma:root="true" ma:fieldsID="a77cee3cf8c1faceb89ac1f38ca9cd8c" ns2:_="" ns3:_="">
    <xsd:import namespace="953b2caf-e41e-40be-a35a-9f16cb124cda"/>
    <xsd:import namespace="d93c240e-8490-4590-ad1d-efed97bd86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3b2caf-e41e-40be-a35a-9f16cb124c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3c240e-8490-4590-ad1d-efed97bd86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73AD2-164A-4B9E-A36E-9E7AF2E54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3b2caf-e41e-40be-a35a-9f16cb124cda"/>
    <ds:schemaRef ds:uri="d93c240e-8490-4590-ad1d-efed97bd86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333EA2-3D99-47BF-9113-A20A6547E970}">
  <ds:schemaRefs>
    <ds:schemaRef ds:uri="http://schemas.microsoft.com/sharepoint/v3/contenttype/forms"/>
  </ds:schemaRefs>
</ds:datastoreItem>
</file>

<file path=customXml/itemProps3.xml><?xml version="1.0" encoding="utf-8"?>
<ds:datastoreItem xmlns:ds="http://schemas.openxmlformats.org/officeDocument/2006/customXml" ds:itemID="{0062B535-5347-40D6-9909-68C6F4C80559}">
  <ds:schemaRefs>
    <ds:schemaRef ds:uri="953b2caf-e41e-40be-a35a-9f16cb124cda"/>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d93c240e-8490-4590-ad1d-efed97bd86d4"/>
    <ds:schemaRef ds:uri="http://www.w3.org/XML/1998/namespace"/>
  </ds:schemaRefs>
</ds:datastoreItem>
</file>

<file path=customXml/itemProps4.xml><?xml version="1.0" encoding="utf-8"?>
<ds:datastoreItem xmlns:ds="http://schemas.openxmlformats.org/officeDocument/2006/customXml" ds:itemID="{26DB3B0A-3E90-4124-9C94-70F3683A7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5374</Words>
  <Characters>30638</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Department of Education Western Australia</Company>
  <LinksUpToDate>false</LinksUpToDate>
  <CharactersWithSpaces>35941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BARRON Josephine [Policy &amp; Program Governance]</dc:creator>
  <cp:keywords/>
  <dc:description/>
  <cp:lastModifiedBy>CROWLEY Lois [Early Childhood Education]</cp:lastModifiedBy>
  <cp:revision>2</cp:revision>
  <cp:lastPrinted>2020-07-14T05:36:00Z</cp:lastPrinted>
  <dcterms:created xsi:type="dcterms:W3CDTF">2021-08-02T03:52:00Z</dcterms:created>
  <dcterms:modified xsi:type="dcterms:W3CDTF">2021-08-02T03:52:00Z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0x01010006D799B54FDDBB4AB5810B6225035C99</vt:lpwstr>
  </property>
</Properties>
</file>