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A05" w14:textId="5EFEF290" w:rsidR="00AC641B" w:rsidRPr="0076212F" w:rsidRDefault="00B15649" w:rsidP="00CC6592">
      <w:pPr>
        <w:pStyle w:val="Title"/>
        <w:rPr>
          <w:sz w:val="56"/>
          <w:szCs w:val="56"/>
        </w:rPr>
      </w:pPr>
      <w:r>
        <w:rPr>
          <w:sz w:val="56"/>
          <w:szCs w:val="56"/>
        </w:rPr>
        <w:t>Unincorporate</w:t>
      </w:r>
      <w:r w:rsidR="006E69E9">
        <w:rPr>
          <w:sz w:val="56"/>
          <w:szCs w:val="56"/>
        </w:rPr>
        <w:t>d</w:t>
      </w:r>
      <w:r>
        <w:rPr>
          <w:sz w:val="56"/>
          <w:szCs w:val="56"/>
        </w:rPr>
        <w:t xml:space="preserve"> s</w:t>
      </w:r>
      <w:r w:rsidR="002C25E0" w:rsidRPr="0076212F">
        <w:rPr>
          <w:sz w:val="56"/>
          <w:szCs w:val="56"/>
        </w:rPr>
        <w:t>chool councils and boards</w:t>
      </w:r>
      <w:r>
        <w:rPr>
          <w:sz w:val="56"/>
          <w:szCs w:val="56"/>
        </w:rPr>
        <w:t xml:space="preserve"> information sheet</w:t>
      </w:r>
    </w:p>
    <w:p w14:paraId="3647FBD9" w14:textId="343F18FC" w:rsidR="007657C5" w:rsidRPr="00C35BA3" w:rsidRDefault="00136922" w:rsidP="00CC6592">
      <w:pPr>
        <w:pStyle w:val="Title"/>
        <w:rPr>
          <w:rStyle w:val="DocumentSubtitle"/>
        </w:rPr>
      </w:pPr>
      <w:r>
        <w:rPr>
          <w:rStyle w:val="DocumentSubtitle"/>
        </w:rPr>
        <w:t>Version 3</w:t>
      </w:r>
      <w:r w:rsidR="00821760">
        <w:rPr>
          <w:rStyle w:val="DocumentSubtitle"/>
        </w:rPr>
        <w:t xml:space="preserve">  </w:t>
      </w:r>
    </w:p>
    <w:p w14:paraId="00CBF6A6" w14:textId="3615DBF3" w:rsidR="00F25710" w:rsidRPr="00B15649" w:rsidRDefault="00F25710" w:rsidP="00F25710">
      <w:pPr>
        <w:pStyle w:val="Heading1"/>
        <w:spacing w:before="0"/>
        <w:ind w:right="-2"/>
        <w:rPr>
          <w:b w:val="0"/>
          <w:color w:val="auto"/>
          <w:sz w:val="22"/>
          <w:szCs w:val="22"/>
        </w:rPr>
      </w:pPr>
      <w:r w:rsidRPr="00B15649">
        <w:rPr>
          <w:b w:val="0"/>
          <w:color w:val="auto"/>
          <w:sz w:val="22"/>
          <w:szCs w:val="22"/>
        </w:rPr>
        <w:t xml:space="preserve">This </w:t>
      </w:r>
      <w:r w:rsidR="00B15649" w:rsidRPr="00B15649">
        <w:rPr>
          <w:b w:val="0"/>
          <w:color w:val="auto"/>
          <w:sz w:val="22"/>
          <w:szCs w:val="22"/>
        </w:rPr>
        <w:t>document</w:t>
      </w:r>
      <w:r w:rsidRPr="00B15649">
        <w:rPr>
          <w:b w:val="0"/>
          <w:color w:val="auto"/>
          <w:sz w:val="22"/>
          <w:szCs w:val="22"/>
        </w:rPr>
        <w:t xml:space="preserve"> assist</w:t>
      </w:r>
      <w:r w:rsidR="00B15649" w:rsidRPr="00B15649">
        <w:rPr>
          <w:b w:val="0"/>
          <w:color w:val="auto"/>
          <w:sz w:val="22"/>
          <w:szCs w:val="22"/>
        </w:rPr>
        <w:t>s</w:t>
      </w:r>
      <w:r w:rsidRPr="00B15649">
        <w:rPr>
          <w:b w:val="0"/>
          <w:color w:val="auto"/>
          <w:sz w:val="22"/>
          <w:szCs w:val="22"/>
        </w:rPr>
        <w:t xml:space="preserve"> members of the school community to </w:t>
      </w:r>
      <w:r w:rsidR="008B162B" w:rsidRPr="00B15649">
        <w:rPr>
          <w:b w:val="0"/>
          <w:color w:val="auto"/>
          <w:sz w:val="22"/>
          <w:szCs w:val="22"/>
        </w:rPr>
        <w:t xml:space="preserve">provide </w:t>
      </w:r>
      <w:r w:rsidR="00B15649" w:rsidRPr="00B15649">
        <w:rPr>
          <w:b w:val="0"/>
          <w:color w:val="auto"/>
          <w:sz w:val="22"/>
          <w:szCs w:val="22"/>
        </w:rPr>
        <w:t>information on common topics</w:t>
      </w:r>
      <w:r w:rsidR="008B162B" w:rsidRPr="00B15649">
        <w:rPr>
          <w:b w:val="0"/>
          <w:color w:val="auto"/>
          <w:sz w:val="22"/>
          <w:szCs w:val="22"/>
        </w:rPr>
        <w:t xml:space="preserve"> about</w:t>
      </w:r>
      <w:r w:rsidRPr="00B15649">
        <w:rPr>
          <w:b w:val="0"/>
          <w:color w:val="auto"/>
          <w:sz w:val="22"/>
          <w:szCs w:val="22"/>
        </w:rPr>
        <w:t xml:space="preserve"> unincorporated councils and boards. </w:t>
      </w:r>
    </w:p>
    <w:p w14:paraId="7FA3DA4E" w14:textId="0AE1E438" w:rsidR="00B15649" w:rsidRDefault="00B15649" w:rsidP="00B15649">
      <w:pPr>
        <w:rPr>
          <w:szCs w:val="22"/>
        </w:rPr>
      </w:pPr>
      <w:r w:rsidRPr="00B15649">
        <w:rPr>
          <w:szCs w:val="22"/>
        </w:rPr>
        <w:t xml:space="preserve">More information about school councils and boards is available on the </w:t>
      </w:r>
      <w:hyperlink r:id="rId10" w:history="1">
        <w:r w:rsidRPr="00B15649">
          <w:rPr>
            <w:rStyle w:val="Hyperlink"/>
            <w:szCs w:val="22"/>
          </w:rPr>
          <w:t>Department website</w:t>
        </w:r>
      </w:hyperlink>
      <w:r w:rsidRPr="00B15649">
        <w:rPr>
          <w:szCs w:val="22"/>
        </w:rPr>
        <w:t>.</w:t>
      </w:r>
    </w:p>
    <w:p w14:paraId="16FCED19" w14:textId="002086C4" w:rsidR="00CD5B9A" w:rsidRDefault="00CD5B9A" w:rsidP="00B15649">
      <w:pPr>
        <w:rPr>
          <w:szCs w:val="22"/>
        </w:rPr>
      </w:pPr>
    </w:p>
    <w:p w14:paraId="7ADEC6E5" w14:textId="4F75FB96" w:rsidR="00CD5B9A" w:rsidRPr="00B15649" w:rsidRDefault="00CD5B9A" w:rsidP="00B15649">
      <w:pPr>
        <w:rPr>
          <w:szCs w:val="22"/>
        </w:rPr>
      </w:pPr>
      <w:bookmarkStart w:id="0" w:name="_Hlk127429242"/>
      <w:r w:rsidRPr="00B15649">
        <w:rPr>
          <w:szCs w:val="22"/>
        </w:rPr>
        <w:t>The council or board’s Terms of Reference specifies the size of membership, objectives and functions of the council or board, accountability requirements, role of the chair, and rules of operation</w:t>
      </w:r>
      <w:r>
        <w:rPr>
          <w:szCs w:val="22"/>
        </w:rPr>
        <w:t>.</w:t>
      </w:r>
    </w:p>
    <w:bookmarkEnd w:id="0"/>
    <w:p w14:paraId="378AA4C0" w14:textId="77777777" w:rsidR="002318DC" w:rsidRPr="00B15649" w:rsidRDefault="002318DC" w:rsidP="002318DC">
      <w:pPr>
        <w:rPr>
          <w:szCs w:val="22"/>
        </w:rPr>
      </w:pPr>
    </w:p>
    <w:p w14:paraId="78ACA3BF" w14:textId="561D27BF" w:rsidR="002318DC" w:rsidRPr="00B15649" w:rsidRDefault="002318DC" w:rsidP="002318DC">
      <w:pPr>
        <w:rPr>
          <w:szCs w:val="22"/>
        </w:rPr>
        <w:sectPr w:rsidR="002318DC" w:rsidRPr="00B15649" w:rsidSect="00EC15F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418" w:bottom="1559" w:left="1418" w:header="709" w:footer="737" w:gutter="0"/>
          <w:cols w:space="708"/>
          <w:titlePg/>
          <w:docGrid w:linePitch="360"/>
        </w:sectPr>
      </w:pPr>
    </w:p>
    <w:p w14:paraId="152C9A3E" w14:textId="315260A5" w:rsidR="00AA79A1" w:rsidRPr="00B15649" w:rsidRDefault="00B15649" w:rsidP="00B15649">
      <w:pPr>
        <w:contextualSpacing/>
        <w:rPr>
          <w:b/>
          <w:szCs w:val="22"/>
        </w:rPr>
      </w:pPr>
      <w:r w:rsidRPr="00B15649">
        <w:rPr>
          <w:b/>
          <w:szCs w:val="22"/>
        </w:rPr>
        <w:t>U</w:t>
      </w:r>
      <w:r w:rsidR="00AA79A1" w:rsidRPr="00B15649">
        <w:rPr>
          <w:b/>
          <w:szCs w:val="22"/>
        </w:rPr>
        <w:t xml:space="preserve">nincorporated school </w:t>
      </w:r>
      <w:r w:rsidR="006C38C1" w:rsidRPr="00B15649">
        <w:rPr>
          <w:b/>
          <w:szCs w:val="22"/>
        </w:rPr>
        <w:t>council or board</w:t>
      </w:r>
      <w:r w:rsidRPr="00B15649">
        <w:rPr>
          <w:b/>
          <w:szCs w:val="22"/>
        </w:rPr>
        <w:t xml:space="preserve"> members</w:t>
      </w:r>
    </w:p>
    <w:p w14:paraId="6B26073A" w14:textId="77777777" w:rsidR="00AA79A1" w:rsidRPr="00B15649" w:rsidRDefault="00AA79A1" w:rsidP="00AA79A1">
      <w:pPr>
        <w:ind w:left="357" w:hanging="357"/>
        <w:rPr>
          <w:b/>
          <w:szCs w:val="22"/>
        </w:rPr>
      </w:pPr>
    </w:p>
    <w:p w14:paraId="2CF03096" w14:textId="0F42486D" w:rsidR="00AA79A1" w:rsidRPr="004F635C" w:rsidRDefault="00AA79A1" w:rsidP="004F635C">
      <w:pPr>
        <w:rPr>
          <w:szCs w:val="22"/>
        </w:rPr>
      </w:pPr>
      <w:r w:rsidRPr="004F635C">
        <w:rPr>
          <w:szCs w:val="22"/>
        </w:rPr>
        <w:t xml:space="preserve">An unincorporated school </w:t>
      </w:r>
      <w:r w:rsidR="006C38C1" w:rsidRPr="004F635C">
        <w:rPr>
          <w:szCs w:val="22"/>
        </w:rPr>
        <w:t>council or board</w:t>
      </w:r>
      <w:r w:rsidRPr="004F635C">
        <w:rPr>
          <w:szCs w:val="22"/>
        </w:rPr>
        <w:t xml:space="preserve"> can have </w:t>
      </w:r>
      <w:r w:rsidR="00E61786" w:rsidRPr="004F635C">
        <w:rPr>
          <w:szCs w:val="22"/>
        </w:rPr>
        <w:t>5</w:t>
      </w:r>
      <w:r w:rsidRPr="004F635C">
        <w:rPr>
          <w:szCs w:val="22"/>
        </w:rPr>
        <w:t xml:space="preserve"> to 15 members.</w:t>
      </w:r>
    </w:p>
    <w:p w14:paraId="7C6FA100" w14:textId="77777777" w:rsidR="004F635C" w:rsidRDefault="004F635C" w:rsidP="004F635C">
      <w:pPr>
        <w:rPr>
          <w:szCs w:val="22"/>
        </w:rPr>
      </w:pPr>
    </w:p>
    <w:p w14:paraId="1584AF5B" w14:textId="491B6E19" w:rsidR="00AA79A1" w:rsidRPr="004F635C" w:rsidRDefault="00AA79A1" w:rsidP="004F635C">
      <w:pPr>
        <w:rPr>
          <w:szCs w:val="22"/>
        </w:rPr>
      </w:pPr>
      <w:r w:rsidRPr="004F635C">
        <w:rPr>
          <w:szCs w:val="22"/>
        </w:rPr>
        <w:t xml:space="preserve">Members are elected for a maximum </w:t>
      </w:r>
      <w:r w:rsidR="006458BA" w:rsidRPr="004F635C">
        <w:rPr>
          <w:szCs w:val="22"/>
        </w:rPr>
        <w:t>3</w:t>
      </w:r>
      <w:r w:rsidR="00CD5B9A">
        <w:rPr>
          <w:szCs w:val="22"/>
        </w:rPr>
        <w:t>-</w:t>
      </w:r>
      <w:r w:rsidRPr="004F635C">
        <w:rPr>
          <w:szCs w:val="22"/>
        </w:rPr>
        <w:t>year</w:t>
      </w:r>
      <w:r w:rsidR="004F635C" w:rsidRPr="004F635C">
        <w:rPr>
          <w:szCs w:val="22"/>
        </w:rPr>
        <w:t xml:space="preserve"> term</w:t>
      </w:r>
      <w:bookmarkStart w:id="1" w:name="_Hlk127429230"/>
      <w:r w:rsidR="004F635C" w:rsidRPr="004F635C">
        <w:rPr>
          <w:szCs w:val="22"/>
        </w:rPr>
        <w:t>, but can be elected for as many terms as they wish to nominate for.</w:t>
      </w:r>
      <w:bookmarkEnd w:id="1"/>
    </w:p>
    <w:p w14:paraId="47C29C40" w14:textId="77777777" w:rsidR="004F635C" w:rsidRDefault="004F635C" w:rsidP="004F635C">
      <w:pPr>
        <w:rPr>
          <w:szCs w:val="22"/>
        </w:rPr>
      </w:pPr>
    </w:p>
    <w:p w14:paraId="476CA33A" w14:textId="0DA8F646" w:rsidR="00AA79A1" w:rsidRPr="004F635C" w:rsidRDefault="00AA79A1" w:rsidP="004F635C">
      <w:pPr>
        <w:rPr>
          <w:szCs w:val="22"/>
        </w:rPr>
      </w:pPr>
      <w:r w:rsidRPr="004F635C">
        <w:rPr>
          <w:szCs w:val="22"/>
        </w:rPr>
        <w:t xml:space="preserve">Parents, staff and students are elected. Business, industry and community members are appointed. </w:t>
      </w:r>
    </w:p>
    <w:p w14:paraId="578DC7C1" w14:textId="77777777" w:rsidR="004F635C" w:rsidRDefault="004F635C" w:rsidP="004F635C">
      <w:pPr>
        <w:rPr>
          <w:szCs w:val="22"/>
        </w:rPr>
      </w:pPr>
    </w:p>
    <w:p w14:paraId="2DBEC07D" w14:textId="0A00B0DD" w:rsidR="00AA79A1" w:rsidRPr="004F635C" w:rsidRDefault="00AA79A1" w:rsidP="004F635C">
      <w:pPr>
        <w:rPr>
          <w:szCs w:val="22"/>
        </w:rPr>
      </w:pPr>
      <w:bookmarkStart w:id="2" w:name="_Hlk127430153"/>
      <w:r w:rsidRPr="004F635C">
        <w:rPr>
          <w:szCs w:val="22"/>
        </w:rPr>
        <w:t>Other persons with particular expertise can be co-opted for a pre-determined purpose and period of time. Co-opted members do not have voting rights.</w:t>
      </w:r>
    </w:p>
    <w:bookmarkEnd w:id="2"/>
    <w:p w14:paraId="09EB3BC7" w14:textId="77777777" w:rsidR="00AA79A1" w:rsidRPr="00B15649" w:rsidRDefault="00AA79A1" w:rsidP="00DF0DF5">
      <w:pPr>
        <w:ind w:left="567" w:hanging="283"/>
        <w:rPr>
          <w:b/>
          <w:szCs w:val="22"/>
        </w:rPr>
      </w:pPr>
    </w:p>
    <w:p w14:paraId="33D32F3D" w14:textId="77777777" w:rsidR="003A3A5C" w:rsidRPr="004532F4" w:rsidRDefault="003A3A5C" w:rsidP="003A3A5C">
      <w:pPr>
        <w:contextualSpacing/>
        <w:rPr>
          <w:b/>
          <w:bCs/>
          <w:szCs w:val="22"/>
        </w:rPr>
      </w:pPr>
      <w:bookmarkStart w:id="3" w:name="_Hlk127430111"/>
      <w:r>
        <w:rPr>
          <w:b/>
          <w:bCs/>
          <w:szCs w:val="22"/>
        </w:rPr>
        <w:t xml:space="preserve">Student members </w:t>
      </w:r>
    </w:p>
    <w:p w14:paraId="47C806F5" w14:textId="77777777" w:rsidR="003A3A5C" w:rsidRPr="00B15649" w:rsidRDefault="003A3A5C" w:rsidP="003A3A5C">
      <w:pPr>
        <w:ind w:left="357"/>
        <w:rPr>
          <w:szCs w:val="22"/>
        </w:rPr>
      </w:pPr>
    </w:p>
    <w:p w14:paraId="5FBFD000" w14:textId="5C9B7886" w:rsidR="003A3A5C" w:rsidRDefault="003A3A5C" w:rsidP="003A3A5C">
      <w:pPr>
        <w:rPr>
          <w:szCs w:val="22"/>
        </w:rPr>
      </w:pPr>
      <w:r>
        <w:rPr>
          <w:szCs w:val="22"/>
        </w:rPr>
        <w:t xml:space="preserve">Students can be members on the council or board </w:t>
      </w:r>
      <w:r w:rsidRPr="00B15649">
        <w:rPr>
          <w:szCs w:val="22"/>
        </w:rPr>
        <w:t>if they are over 15 years of age or will reach that age during that year.</w:t>
      </w:r>
    </w:p>
    <w:p w14:paraId="536B956E" w14:textId="77777777" w:rsidR="003A3A5C" w:rsidRPr="00B15649" w:rsidRDefault="003A3A5C" w:rsidP="003A3A5C">
      <w:pPr>
        <w:rPr>
          <w:szCs w:val="22"/>
        </w:rPr>
      </w:pPr>
    </w:p>
    <w:bookmarkEnd w:id="3"/>
    <w:p w14:paraId="491EC1B8" w14:textId="77777777" w:rsidR="003A3A5C" w:rsidRPr="004532F4" w:rsidRDefault="003A3A5C" w:rsidP="003A3A5C">
      <w:pPr>
        <w:contextualSpacing/>
        <w:rPr>
          <w:b/>
          <w:szCs w:val="22"/>
        </w:rPr>
      </w:pPr>
      <w:r>
        <w:rPr>
          <w:b/>
          <w:szCs w:val="22"/>
        </w:rPr>
        <w:t>Ex officio P&amp;C members</w:t>
      </w:r>
    </w:p>
    <w:p w14:paraId="3BFA9021" w14:textId="77777777" w:rsidR="003A3A5C" w:rsidRPr="00B15649" w:rsidRDefault="003A3A5C" w:rsidP="003A3A5C">
      <w:pPr>
        <w:ind w:left="357" w:hanging="357"/>
        <w:rPr>
          <w:b/>
          <w:szCs w:val="22"/>
        </w:rPr>
      </w:pPr>
    </w:p>
    <w:p w14:paraId="16780520" w14:textId="15696CE0" w:rsidR="003A3A5C" w:rsidRDefault="003A3A5C" w:rsidP="003A3A5C">
      <w:pPr>
        <w:rPr>
          <w:bCs/>
          <w:szCs w:val="22"/>
        </w:rPr>
      </w:pPr>
      <w:r w:rsidRPr="00B15649">
        <w:rPr>
          <w:bCs/>
          <w:szCs w:val="22"/>
        </w:rPr>
        <w:t>The P&amp;C is entitled to nominate a member as either a parent or community representative for the school council or board</w:t>
      </w:r>
      <w:r>
        <w:rPr>
          <w:bCs/>
          <w:szCs w:val="22"/>
        </w:rPr>
        <w:t xml:space="preserve">. </w:t>
      </w:r>
      <w:r w:rsidRPr="00B15649">
        <w:rPr>
          <w:bCs/>
          <w:szCs w:val="22"/>
        </w:rPr>
        <w:t xml:space="preserve">There is not an entitlement to be </w:t>
      </w:r>
      <w:r w:rsidRPr="00B15649">
        <w:rPr>
          <w:bCs/>
          <w:szCs w:val="22"/>
        </w:rPr>
        <w:t>appointed to the council or board</w:t>
      </w:r>
      <w:r>
        <w:rPr>
          <w:bCs/>
          <w:szCs w:val="22"/>
        </w:rPr>
        <w:t xml:space="preserve"> as an ex officio member. </w:t>
      </w:r>
      <w:r w:rsidRPr="00B15649">
        <w:rPr>
          <w:bCs/>
          <w:szCs w:val="22"/>
        </w:rPr>
        <w:t xml:space="preserve">Nomination and election processes are outlined in the </w:t>
      </w:r>
      <w:r w:rsidRPr="00B15649">
        <w:rPr>
          <w:bCs/>
          <w:i/>
          <w:szCs w:val="22"/>
        </w:rPr>
        <w:t>School Education Act</w:t>
      </w:r>
      <w:r w:rsidRPr="00B15649">
        <w:rPr>
          <w:bCs/>
          <w:szCs w:val="22"/>
        </w:rPr>
        <w:t xml:space="preserve"> </w:t>
      </w:r>
      <w:r w:rsidRPr="00B15649">
        <w:rPr>
          <w:bCs/>
          <w:i/>
          <w:szCs w:val="22"/>
        </w:rPr>
        <w:t xml:space="preserve">1999 </w:t>
      </w:r>
      <w:r w:rsidRPr="00B15649">
        <w:rPr>
          <w:bCs/>
          <w:szCs w:val="22"/>
        </w:rPr>
        <w:t>and the</w:t>
      </w:r>
      <w:r w:rsidRPr="00B15649">
        <w:rPr>
          <w:bCs/>
          <w:i/>
          <w:szCs w:val="22"/>
        </w:rPr>
        <w:t xml:space="preserve"> School Education Regulations 2000.</w:t>
      </w:r>
      <w:r w:rsidRPr="00B15649">
        <w:rPr>
          <w:bCs/>
          <w:szCs w:val="22"/>
        </w:rPr>
        <w:t xml:space="preserve"> </w:t>
      </w:r>
    </w:p>
    <w:p w14:paraId="08829576" w14:textId="77777777" w:rsidR="003A3A5C" w:rsidRPr="00B15649" w:rsidRDefault="003A3A5C" w:rsidP="003A3A5C">
      <w:pPr>
        <w:rPr>
          <w:bCs/>
          <w:szCs w:val="22"/>
        </w:rPr>
      </w:pPr>
    </w:p>
    <w:p w14:paraId="2060F5E5" w14:textId="0B87A371" w:rsidR="00AA79A1" w:rsidRPr="00B15649" w:rsidRDefault="002C0511" w:rsidP="001061E4">
      <w:pPr>
        <w:rPr>
          <w:b/>
          <w:szCs w:val="22"/>
        </w:rPr>
      </w:pPr>
      <w:bookmarkStart w:id="4" w:name="_Hlk127430206"/>
      <w:r>
        <w:rPr>
          <w:b/>
          <w:szCs w:val="22"/>
        </w:rPr>
        <w:t>R</w:t>
      </w:r>
      <w:r w:rsidR="00AA79A1" w:rsidRPr="00B15649">
        <w:rPr>
          <w:b/>
          <w:szCs w:val="22"/>
        </w:rPr>
        <w:t xml:space="preserve">elationship </w:t>
      </w:r>
      <w:r>
        <w:rPr>
          <w:b/>
          <w:szCs w:val="22"/>
        </w:rPr>
        <w:t>with</w:t>
      </w:r>
      <w:r w:rsidR="00AA79A1" w:rsidRPr="00B15649">
        <w:rPr>
          <w:b/>
          <w:szCs w:val="22"/>
        </w:rPr>
        <w:t xml:space="preserve"> the </w:t>
      </w:r>
      <w:r w:rsidR="0076212F" w:rsidRPr="00B15649">
        <w:rPr>
          <w:b/>
          <w:szCs w:val="22"/>
        </w:rPr>
        <w:t>Parents and Citizens’ Association (</w:t>
      </w:r>
      <w:r w:rsidR="00AA79A1" w:rsidRPr="00B15649">
        <w:rPr>
          <w:b/>
          <w:szCs w:val="22"/>
        </w:rPr>
        <w:t>P&amp;C</w:t>
      </w:r>
      <w:r w:rsidR="0076212F" w:rsidRPr="00B15649">
        <w:rPr>
          <w:b/>
          <w:szCs w:val="22"/>
        </w:rPr>
        <w:t>)</w:t>
      </w:r>
    </w:p>
    <w:p w14:paraId="42C6194C" w14:textId="77777777" w:rsidR="00AA79A1" w:rsidRPr="00B15649" w:rsidRDefault="00AA79A1" w:rsidP="00AA79A1">
      <w:pPr>
        <w:ind w:left="357" w:hanging="357"/>
        <w:rPr>
          <w:bCs/>
          <w:szCs w:val="22"/>
        </w:rPr>
      </w:pPr>
    </w:p>
    <w:p w14:paraId="37B669F9" w14:textId="77777777" w:rsidR="003A3A5C" w:rsidRDefault="00AA79A1" w:rsidP="001061E4">
      <w:pPr>
        <w:rPr>
          <w:bCs/>
          <w:szCs w:val="22"/>
        </w:rPr>
      </w:pPr>
      <w:r w:rsidRPr="00B15649">
        <w:rPr>
          <w:bCs/>
          <w:szCs w:val="22"/>
        </w:rPr>
        <w:t>The P&amp;C is a valuable but separate entity to the council</w:t>
      </w:r>
      <w:r w:rsidR="006C38C1" w:rsidRPr="00B15649">
        <w:rPr>
          <w:bCs/>
          <w:szCs w:val="22"/>
        </w:rPr>
        <w:t xml:space="preserve"> or </w:t>
      </w:r>
      <w:r w:rsidR="004B0DBA" w:rsidRPr="00B15649">
        <w:rPr>
          <w:bCs/>
          <w:szCs w:val="22"/>
        </w:rPr>
        <w:t>board and</w:t>
      </w:r>
      <w:r w:rsidRPr="00B15649">
        <w:rPr>
          <w:bCs/>
          <w:szCs w:val="22"/>
        </w:rPr>
        <w:t xml:space="preserve"> should continue to function that way</w:t>
      </w:r>
      <w:r w:rsidR="001061E4">
        <w:rPr>
          <w:bCs/>
          <w:szCs w:val="22"/>
        </w:rPr>
        <w:t xml:space="preserve">. </w:t>
      </w:r>
      <w:r w:rsidRPr="00B15649">
        <w:rPr>
          <w:bCs/>
          <w:szCs w:val="22"/>
        </w:rPr>
        <w:t xml:space="preserve">Members of the school </w:t>
      </w:r>
      <w:r w:rsidR="006C38C1" w:rsidRPr="00B15649">
        <w:rPr>
          <w:bCs/>
          <w:szCs w:val="22"/>
        </w:rPr>
        <w:t>council or board</w:t>
      </w:r>
      <w:r w:rsidRPr="00B15649">
        <w:rPr>
          <w:bCs/>
          <w:szCs w:val="22"/>
        </w:rPr>
        <w:t xml:space="preserve"> and the P&amp;C work together on different projects</w:t>
      </w:r>
      <w:r w:rsidR="001061E4">
        <w:rPr>
          <w:bCs/>
          <w:szCs w:val="22"/>
        </w:rPr>
        <w:t xml:space="preserve">. </w:t>
      </w:r>
    </w:p>
    <w:p w14:paraId="2BBE9126" w14:textId="77777777" w:rsidR="003A3A5C" w:rsidRDefault="003A3A5C" w:rsidP="001061E4">
      <w:pPr>
        <w:rPr>
          <w:bCs/>
          <w:szCs w:val="22"/>
        </w:rPr>
      </w:pPr>
    </w:p>
    <w:p w14:paraId="44C560E9" w14:textId="6C0C379E" w:rsidR="00AA79A1" w:rsidRPr="00B15649" w:rsidRDefault="00AA79A1" w:rsidP="001061E4">
      <w:pPr>
        <w:rPr>
          <w:bCs/>
          <w:szCs w:val="22"/>
        </w:rPr>
      </w:pPr>
      <w:r w:rsidRPr="00B15649">
        <w:rPr>
          <w:bCs/>
          <w:szCs w:val="22"/>
        </w:rPr>
        <w:t>The P&amp;C may be an incorporated body through WACSSO, and if so, their school can apply for grants or funding through the P&amp;C.</w:t>
      </w:r>
    </w:p>
    <w:bookmarkEnd w:id="4"/>
    <w:p w14:paraId="5400793C" w14:textId="77777777" w:rsidR="00AA79A1" w:rsidRPr="00B15649" w:rsidRDefault="00AA79A1" w:rsidP="004F635C">
      <w:pPr>
        <w:rPr>
          <w:bCs/>
          <w:szCs w:val="22"/>
        </w:rPr>
      </w:pPr>
    </w:p>
    <w:p w14:paraId="437908FC" w14:textId="2E828627" w:rsidR="00AA79A1" w:rsidRPr="00CD5B9A" w:rsidRDefault="00CD5B9A" w:rsidP="00CD5B9A">
      <w:pPr>
        <w:rPr>
          <w:b/>
          <w:szCs w:val="22"/>
        </w:rPr>
      </w:pPr>
      <w:r w:rsidRPr="00CD5B9A">
        <w:rPr>
          <w:b/>
          <w:szCs w:val="22"/>
        </w:rPr>
        <w:t>Meeting schedule</w:t>
      </w:r>
    </w:p>
    <w:p w14:paraId="1A3D37CE" w14:textId="77777777" w:rsidR="00CD5B9A" w:rsidRDefault="00CD5B9A" w:rsidP="00CD5B9A">
      <w:pPr>
        <w:rPr>
          <w:szCs w:val="22"/>
        </w:rPr>
      </w:pPr>
    </w:p>
    <w:p w14:paraId="48634F4B" w14:textId="77777777" w:rsidR="00CD5B9A" w:rsidRDefault="00AA79A1" w:rsidP="00CD5B9A">
      <w:pPr>
        <w:rPr>
          <w:szCs w:val="22"/>
        </w:rPr>
      </w:pPr>
      <w:r w:rsidRPr="00B15649">
        <w:rPr>
          <w:szCs w:val="22"/>
        </w:rPr>
        <w:t xml:space="preserve">The school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should meet at least once a term, although it may be beneficial to meet more frequently when getting established</w:t>
      </w:r>
      <w:r w:rsidR="001061E4">
        <w:rPr>
          <w:szCs w:val="22"/>
        </w:rPr>
        <w:t xml:space="preserve">. </w:t>
      </w:r>
    </w:p>
    <w:p w14:paraId="1CB7B47D" w14:textId="77777777" w:rsidR="00CD5B9A" w:rsidRDefault="00CD5B9A" w:rsidP="00CD5B9A">
      <w:pPr>
        <w:rPr>
          <w:szCs w:val="22"/>
        </w:rPr>
      </w:pPr>
    </w:p>
    <w:p w14:paraId="19AEED63" w14:textId="17D6CB87" w:rsidR="00CD5B9A" w:rsidRDefault="00AA79A1" w:rsidP="00CD5B9A">
      <w:pPr>
        <w:rPr>
          <w:szCs w:val="22"/>
        </w:rPr>
      </w:pPr>
      <w:r w:rsidRPr="00B15649">
        <w:rPr>
          <w:szCs w:val="22"/>
        </w:rPr>
        <w:t xml:space="preserve">Once the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is running smoothly, meetings can be scheduled as required</w:t>
      </w:r>
      <w:r w:rsidR="001061E4">
        <w:rPr>
          <w:szCs w:val="22"/>
        </w:rPr>
        <w:t xml:space="preserve">. </w:t>
      </w:r>
    </w:p>
    <w:p w14:paraId="264ACA98" w14:textId="1E4AE6D0" w:rsidR="00CD5B9A" w:rsidRDefault="00CD5B9A" w:rsidP="00CD5B9A">
      <w:pPr>
        <w:rPr>
          <w:szCs w:val="22"/>
        </w:rPr>
      </w:pPr>
    </w:p>
    <w:p w14:paraId="3A8578E1" w14:textId="71952E94" w:rsidR="00CD5B9A" w:rsidRDefault="00CD5B9A" w:rsidP="00CD5B9A">
      <w:pPr>
        <w:rPr>
          <w:szCs w:val="22"/>
        </w:rPr>
      </w:pPr>
      <w:r>
        <w:rPr>
          <w:szCs w:val="22"/>
        </w:rPr>
        <w:lastRenderedPageBreak/>
        <w:t xml:space="preserve">This should be reflected in the </w:t>
      </w:r>
      <w:r w:rsidRPr="00B15649">
        <w:rPr>
          <w:szCs w:val="22"/>
        </w:rPr>
        <w:t>council or board’s Terms of Reference</w:t>
      </w:r>
      <w:r>
        <w:rPr>
          <w:szCs w:val="22"/>
        </w:rPr>
        <w:t>.</w:t>
      </w:r>
    </w:p>
    <w:p w14:paraId="2F241F70" w14:textId="77777777" w:rsidR="00CD5B9A" w:rsidRDefault="00CD5B9A" w:rsidP="00CD5B9A">
      <w:pPr>
        <w:rPr>
          <w:szCs w:val="22"/>
        </w:rPr>
      </w:pPr>
    </w:p>
    <w:p w14:paraId="1D9C418E" w14:textId="363F512B" w:rsidR="00AA79A1" w:rsidRPr="00CD5B9A" w:rsidRDefault="00CD5B9A" w:rsidP="00CD5B9A">
      <w:pPr>
        <w:contextualSpacing/>
        <w:rPr>
          <w:b/>
          <w:bCs/>
          <w:szCs w:val="22"/>
        </w:rPr>
      </w:pPr>
      <w:r>
        <w:rPr>
          <w:b/>
          <w:bCs/>
          <w:szCs w:val="22"/>
        </w:rPr>
        <w:t>A</w:t>
      </w:r>
      <w:r w:rsidR="00AA79A1" w:rsidRPr="00CD5B9A">
        <w:rPr>
          <w:b/>
          <w:bCs/>
          <w:szCs w:val="22"/>
        </w:rPr>
        <w:t>nnual open public meeting</w:t>
      </w:r>
    </w:p>
    <w:p w14:paraId="0E8B9F1C" w14:textId="77777777" w:rsidR="00AA79A1" w:rsidRPr="00B15649" w:rsidRDefault="00AA79A1" w:rsidP="00AA79A1">
      <w:pPr>
        <w:ind w:left="378" w:hanging="426"/>
        <w:rPr>
          <w:b/>
          <w:bCs/>
          <w:szCs w:val="22"/>
        </w:rPr>
      </w:pPr>
    </w:p>
    <w:p w14:paraId="1D63A355" w14:textId="1850E542" w:rsidR="00AA79A1" w:rsidRPr="00B15649" w:rsidRDefault="00AA79A1" w:rsidP="00CD5B9A">
      <w:pPr>
        <w:rPr>
          <w:szCs w:val="22"/>
        </w:rPr>
      </w:pPr>
      <w:r w:rsidRPr="00B15649">
        <w:rPr>
          <w:szCs w:val="22"/>
        </w:rPr>
        <w:t xml:space="preserve">During the year, the school website, newsletter and meetings can be used to ensure that parents and school community members are kept informed about the operations of the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>.</w:t>
      </w:r>
    </w:p>
    <w:p w14:paraId="127DA329" w14:textId="77777777" w:rsidR="00AA79A1" w:rsidRPr="00B15649" w:rsidRDefault="00AA79A1" w:rsidP="00AA79A1">
      <w:pPr>
        <w:ind w:left="357" w:hanging="426"/>
        <w:rPr>
          <w:szCs w:val="22"/>
        </w:rPr>
      </w:pPr>
    </w:p>
    <w:p w14:paraId="31FD90DA" w14:textId="77777777" w:rsidR="00CD5B9A" w:rsidRDefault="00AA79A1" w:rsidP="00CD5B9A">
      <w:pPr>
        <w:rPr>
          <w:szCs w:val="22"/>
        </w:rPr>
      </w:pPr>
      <w:r w:rsidRPr="00B15649">
        <w:rPr>
          <w:szCs w:val="22"/>
        </w:rPr>
        <w:t>The council</w:t>
      </w:r>
      <w:r w:rsidR="006C38C1" w:rsidRPr="00B15649">
        <w:rPr>
          <w:szCs w:val="22"/>
        </w:rPr>
        <w:t xml:space="preserve"> or </w:t>
      </w:r>
      <w:r w:rsidRPr="00B15649">
        <w:rPr>
          <w:szCs w:val="22"/>
        </w:rPr>
        <w:t>board is required to hold at least one formal open public meeting each year</w:t>
      </w:r>
      <w:r w:rsidR="001061E4">
        <w:rPr>
          <w:szCs w:val="22"/>
        </w:rPr>
        <w:t xml:space="preserve">. </w:t>
      </w:r>
      <w:r w:rsidRPr="00B15649">
        <w:rPr>
          <w:szCs w:val="22"/>
        </w:rPr>
        <w:t>Fourteen days’ notice must be given before the open public meeting, which can be combined with another event (</w:t>
      </w:r>
      <w:r w:rsidR="00D071CA" w:rsidRPr="00B15649">
        <w:rPr>
          <w:szCs w:val="22"/>
        </w:rPr>
        <w:t>for example,</w:t>
      </w:r>
      <w:r w:rsidRPr="00B15649">
        <w:rPr>
          <w:szCs w:val="22"/>
        </w:rPr>
        <w:t xml:space="preserve"> the end of year parent evening)</w:t>
      </w:r>
      <w:r w:rsidR="001061E4">
        <w:rPr>
          <w:szCs w:val="22"/>
        </w:rPr>
        <w:t xml:space="preserve">. </w:t>
      </w:r>
    </w:p>
    <w:p w14:paraId="1FD56AC8" w14:textId="77777777" w:rsidR="00CD5B9A" w:rsidRDefault="00CD5B9A" w:rsidP="00CD5B9A">
      <w:pPr>
        <w:rPr>
          <w:szCs w:val="22"/>
        </w:rPr>
      </w:pPr>
    </w:p>
    <w:p w14:paraId="78E926F8" w14:textId="67AAD5B5" w:rsidR="00AA79A1" w:rsidRPr="00B15649" w:rsidRDefault="00AA79A1" w:rsidP="00CD5B9A">
      <w:pPr>
        <w:rPr>
          <w:color w:val="000000"/>
          <w:szCs w:val="22"/>
          <w:lang w:bidi="te-IN"/>
        </w:rPr>
      </w:pPr>
      <w:r w:rsidRPr="00B15649">
        <w:rPr>
          <w:szCs w:val="22"/>
        </w:rPr>
        <w:t>An annual report on the performance of the council</w:t>
      </w:r>
      <w:r w:rsidR="006C38C1" w:rsidRPr="00B15649">
        <w:rPr>
          <w:szCs w:val="22"/>
        </w:rPr>
        <w:t xml:space="preserve"> or </w:t>
      </w:r>
      <w:r w:rsidRPr="00B15649">
        <w:rPr>
          <w:szCs w:val="22"/>
        </w:rPr>
        <w:t>board’s functions since the previous annual public meeting or inaugural meeting (as relevant), is submitted at this meeting.</w:t>
      </w:r>
    </w:p>
    <w:p w14:paraId="35587F62" w14:textId="77777777" w:rsidR="00AA79A1" w:rsidRPr="00B15649" w:rsidRDefault="00AA79A1" w:rsidP="00AA79A1">
      <w:pPr>
        <w:ind w:left="357"/>
        <w:rPr>
          <w:b/>
          <w:bCs/>
          <w:color w:val="000000"/>
          <w:szCs w:val="22"/>
          <w:lang w:bidi="te-IN"/>
        </w:rPr>
      </w:pPr>
    </w:p>
    <w:p w14:paraId="2A4334C6" w14:textId="0434A084" w:rsidR="00AA79A1" w:rsidRPr="00B15649" w:rsidRDefault="00CD5B9A" w:rsidP="00CD5B9A">
      <w:pPr>
        <w:rPr>
          <w:b/>
          <w:szCs w:val="22"/>
        </w:rPr>
      </w:pPr>
      <w:r>
        <w:rPr>
          <w:b/>
          <w:szCs w:val="22"/>
        </w:rPr>
        <w:t>Electing members</w:t>
      </w:r>
    </w:p>
    <w:p w14:paraId="506C9352" w14:textId="77777777" w:rsidR="00CD5B9A" w:rsidRDefault="00CD5B9A" w:rsidP="00CD5B9A">
      <w:pPr>
        <w:rPr>
          <w:bCs/>
          <w:szCs w:val="22"/>
        </w:rPr>
      </w:pPr>
    </w:p>
    <w:p w14:paraId="519DD2B0" w14:textId="705C9484" w:rsidR="00823F30" w:rsidRPr="00B15649" w:rsidRDefault="00AA79A1" w:rsidP="00CD5B9A">
      <w:pPr>
        <w:rPr>
          <w:bCs/>
          <w:szCs w:val="22"/>
        </w:rPr>
      </w:pPr>
      <w:r w:rsidRPr="00B15649">
        <w:rPr>
          <w:bCs/>
          <w:szCs w:val="22"/>
        </w:rPr>
        <w:t>Elections are operated in the same way as any public election:</w:t>
      </w:r>
    </w:p>
    <w:p w14:paraId="2B9A74F4" w14:textId="3AA33B9E" w:rsidR="001E7EBE" w:rsidRPr="00CD5B9A" w:rsidRDefault="00CD5B9A" w:rsidP="00E95C71">
      <w:pPr>
        <w:pStyle w:val="ListParagraph"/>
        <w:numPr>
          <w:ilvl w:val="0"/>
          <w:numId w:val="14"/>
        </w:numPr>
        <w:ind w:left="709" w:hanging="283"/>
        <w:rPr>
          <w:bCs/>
          <w:szCs w:val="22"/>
        </w:rPr>
      </w:pPr>
      <w:r w:rsidRPr="00CD5B9A">
        <w:rPr>
          <w:bCs/>
          <w:szCs w:val="22"/>
        </w:rPr>
        <w:t>the process is</w:t>
      </w:r>
      <w:r w:rsidR="00823F30" w:rsidRPr="00CD5B9A">
        <w:rPr>
          <w:bCs/>
          <w:szCs w:val="22"/>
        </w:rPr>
        <w:t xml:space="preserve"> transparent </w:t>
      </w:r>
    </w:p>
    <w:p w14:paraId="55E4AFB3" w14:textId="16AC8DC9" w:rsidR="00AA79A1" w:rsidRPr="00CD5B9A" w:rsidRDefault="001E7EBE" w:rsidP="00E95C71">
      <w:pPr>
        <w:pStyle w:val="ListParagraph"/>
        <w:numPr>
          <w:ilvl w:val="0"/>
          <w:numId w:val="14"/>
        </w:numPr>
        <w:ind w:left="709" w:hanging="283"/>
        <w:rPr>
          <w:bCs/>
          <w:szCs w:val="22"/>
        </w:rPr>
      </w:pPr>
      <w:r w:rsidRPr="00CD5B9A">
        <w:rPr>
          <w:bCs/>
          <w:szCs w:val="22"/>
        </w:rPr>
        <w:t>there is a call for nominations</w:t>
      </w:r>
      <w:r w:rsidR="00AA79A1" w:rsidRPr="00CD5B9A">
        <w:rPr>
          <w:bCs/>
          <w:szCs w:val="22"/>
        </w:rPr>
        <w:t xml:space="preserve"> </w:t>
      </w:r>
    </w:p>
    <w:p w14:paraId="3238178A" w14:textId="77777777" w:rsidR="00E95C71" w:rsidRPr="00CD5B9A" w:rsidRDefault="00AA79A1" w:rsidP="00E95C71">
      <w:pPr>
        <w:pStyle w:val="ListParagraph"/>
        <w:numPr>
          <w:ilvl w:val="0"/>
          <w:numId w:val="14"/>
        </w:numPr>
        <w:ind w:left="709" w:hanging="283"/>
        <w:rPr>
          <w:bCs/>
          <w:szCs w:val="22"/>
        </w:rPr>
      </w:pPr>
      <w:r w:rsidRPr="00CD5B9A">
        <w:rPr>
          <w:bCs/>
          <w:szCs w:val="22"/>
        </w:rPr>
        <w:t>time is allowed for candidates’ statements to be circulated</w:t>
      </w:r>
    </w:p>
    <w:p w14:paraId="74766ABB" w14:textId="0883A923" w:rsidR="00AA79A1" w:rsidRPr="00CD5B9A" w:rsidRDefault="00AA79A1" w:rsidP="00E95C71">
      <w:pPr>
        <w:numPr>
          <w:ilvl w:val="0"/>
          <w:numId w:val="5"/>
        </w:numPr>
        <w:tabs>
          <w:tab w:val="clear" w:pos="539"/>
        </w:tabs>
        <w:ind w:left="709" w:hanging="283"/>
        <w:rPr>
          <w:bCs/>
          <w:szCs w:val="22"/>
        </w:rPr>
      </w:pPr>
      <w:r w:rsidRPr="00CD5B9A">
        <w:rPr>
          <w:bCs/>
          <w:szCs w:val="22"/>
        </w:rPr>
        <w:t xml:space="preserve">the election is run by the principal who may appoint a </w:t>
      </w:r>
      <w:r w:rsidR="00CD5B9A" w:rsidRPr="00CD5B9A">
        <w:rPr>
          <w:bCs/>
          <w:szCs w:val="22"/>
        </w:rPr>
        <w:t>r</w:t>
      </w:r>
      <w:r w:rsidRPr="00CD5B9A">
        <w:rPr>
          <w:bCs/>
          <w:szCs w:val="22"/>
        </w:rPr>
        <w:t xml:space="preserve">eturning </w:t>
      </w:r>
      <w:r w:rsidR="00CD5B9A" w:rsidRPr="00CD5B9A">
        <w:rPr>
          <w:bCs/>
          <w:szCs w:val="22"/>
        </w:rPr>
        <w:t>o</w:t>
      </w:r>
      <w:r w:rsidRPr="00CD5B9A">
        <w:rPr>
          <w:bCs/>
          <w:szCs w:val="22"/>
        </w:rPr>
        <w:t>fficer</w:t>
      </w:r>
    </w:p>
    <w:p w14:paraId="08AD5A09" w14:textId="77777777" w:rsidR="007526DE" w:rsidRPr="00CD5B9A" w:rsidRDefault="007526DE" w:rsidP="007526DE">
      <w:pPr>
        <w:pStyle w:val="ListParagraph"/>
        <w:numPr>
          <w:ilvl w:val="0"/>
          <w:numId w:val="14"/>
        </w:numPr>
        <w:ind w:left="709" w:hanging="283"/>
        <w:rPr>
          <w:bCs/>
          <w:szCs w:val="22"/>
        </w:rPr>
      </w:pPr>
      <w:r w:rsidRPr="00CD5B9A">
        <w:rPr>
          <w:szCs w:val="22"/>
          <w:shd w:val="clear" w:color="auto" w:fill="FFFFFF"/>
        </w:rPr>
        <w:t>principals can use the School Survey tool to create an online election for eligible voters to vote for school council or board parent members</w:t>
      </w:r>
    </w:p>
    <w:p w14:paraId="02423EAB" w14:textId="397511AB" w:rsidR="00E95C71" w:rsidRPr="00CD5B9A" w:rsidRDefault="00AA79A1" w:rsidP="00E95C71">
      <w:pPr>
        <w:pStyle w:val="ListParagraph"/>
        <w:numPr>
          <w:ilvl w:val="0"/>
          <w:numId w:val="14"/>
        </w:numPr>
        <w:ind w:left="709" w:hanging="283"/>
        <w:rPr>
          <w:bCs/>
          <w:szCs w:val="22"/>
        </w:rPr>
      </w:pPr>
      <w:r w:rsidRPr="00CD5B9A">
        <w:rPr>
          <w:bCs/>
          <w:szCs w:val="22"/>
        </w:rPr>
        <w:t xml:space="preserve">the person with </w:t>
      </w:r>
      <w:r w:rsidR="00CD5B9A" w:rsidRPr="00CD5B9A">
        <w:rPr>
          <w:bCs/>
          <w:szCs w:val="22"/>
        </w:rPr>
        <w:t>the most</w:t>
      </w:r>
      <w:r w:rsidRPr="00CD5B9A">
        <w:rPr>
          <w:bCs/>
          <w:szCs w:val="22"/>
        </w:rPr>
        <w:t xml:space="preserve"> votes wins, but it is possible to have a preferential system, if this is written into the Terms of Reference</w:t>
      </w:r>
    </w:p>
    <w:p w14:paraId="19B996FE" w14:textId="426AD5C7" w:rsidR="00AA79A1" w:rsidRPr="00CD5B9A" w:rsidRDefault="00AA79A1" w:rsidP="00E95C71">
      <w:pPr>
        <w:numPr>
          <w:ilvl w:val="0"/>
          <w:numId w:val="5"/>
        </w:numPr>
        <w:tabs>
          <w:tab w:val="clear" w:pos="539"/>
        </w:tabs>
        <w:ind w:left="709" w:hanging="283"/>
        <w:rPr>
          <w:bCs/>
          <w:szCs w:val="22"/>
        </w:rPr>
      </w:pPr>
      <w:r w:rsidRPr="00CD5B9A">
        <w:rPr>
          <w:bCs/>
          <w:szCs w:val="22"/>
        </w:rPr>
        <w:t xml:space="preserve">results are publicly announced. </w:t>
      </w:r>
    </w:p>
    <w:p w14:paraId="7FE25574" w14:textId="77777777" w:rsidR="00AA79A1" w:rsidRPr="00B15649" w:rsidRDefault="00AA79A1" w:rsidP="00AA79A1">
      <w:pPr>
        <w:ind w:left="357" w:hanging="357"/>
        <w:rPr>
          <w:color w:val="000000"/>
          <w:szCs w:val="22"/>
          <w:lang w:bidi="te-IN"/>
        </w:rPr>
      </w:pPr>
    </w:p>
    <w:p w14:paraId="7A0803EE" w14:textId="77777777" w:rsidR="00CD5B9A" w:rsidRDefault="00CD5B9A" w:rsidP="00CD5B9A">
      <w:pPr>
        <w:contextualSpacing/>
        <w:rPr>
          <w:b/>
          <w:bCs/>
          <w:szCs w:val="22"/>
        </w:rPr>
      </w:pPr>
      <w:r>
        <w:rPr>
          <w:b/>
          <w:bCs/>
          <w:szCs w:val="22"/>
        </w:rPr>
        <w:t>Voting in elections</w:t>
      </w:r>
    </w:p>
    <w:p w14:paraId="619BB5F1" w14:textId="77777777" w:rsidR="00AA79A1" w:rsidRPr="00B15649" w:rsidRDefault="00AA79A1" w:rsidP="00AA79A1">
      <w:pPr>
        <w:ind w:left="357" w:hanging="357"/>
        <w:rPr>
          <w:b/>
          <w:bCs/>
          <w:szCs w:val="22"/>
        </w:rPr>
      </w:pPr>
    </w:p>
    <w:p w14:paraId="2D9FC98D" w14:textId="77777777" w:rsidR="00AA79A1" w:rsidRPr="00B15649" w:rsidRDefault="00AA79A1" w:rsidP="00CD5B9A">
      <w:pPr>
        <w:rPr>
          <w:szCs w:val="22"/>
        </w:rPr>
      </w:pPr>
      <w:r w:rsidRPr="00B15649">
        <w:rPr>
          <w:szCs w:val="22"/>
        </w:rPr>
        <w:t>All staff on the payroll of the school can vote for staff representatives.</w:t>
      </w:r>
    </w:p>
    <w:p w14:paraId="2BB13298" w14:textId="77777777" w:rsidR="00CD5B9A" w:rsidRDefault="00CD5B9A" w:rsidP="00CD5B9A">
      <w:pPr>
        <w:rPr>
          <w:szCs w:val="22"/>
        </w:rPr>
      </w:pPr>
    </w:p>
    <w:p w14:paraId="6603E862" w14:textId="248B6D67" w:rsidR="00AA79A1" w:rsidRPr="00B15649" w:rsidRDefault="00AA79A1" w:rsidP="00CD5B9A">
      <w:pPr>
        <w:rPr>
          <w:szCs w:val="22"/>
        </w:rPr>
      </w:pPr>
      <w:r w:rsidRPr="00B15649">
        <w:rPr>
          <w:szCs w:val="22"/>
        </w:rPr>
        <w:t>Parents</w:t>
      </w:r>
      <w:r w:rsidR="006C38C1" w:rsidRPr="00B15649">
        <w:rPr>
          <w:szCs w:val="22"/>
        </w:rPr>
        <w:t xml:space="preserve">, </w:t>
      </w:r>
      <w:r w:rsidRPr="00B15649">
        <w:rPr>
          <w:szCs w:val="22"/>
        </w:rPr>
        <w:t>guardians</w:t>
      </w:r>
      <w:r w:rsidR="00CD5B9A">
        <w:rPr>
          <w:szCs w:val="22"/>
        </w:rPr>
        <w:t xml:space="preserve"> and</w:t>
      </w:r>
      <w:r w:rsidR="006C38C1" w:rsidRPr="00B15649">
        <w:rPr>
          <w:szCs w:val="22"/>
        </w:rPr>
        <w:t xml:space="preserve"> </w:t>
      </w:r>
      <w:r w:rsidRPr="00B15649">
        <w:rPr>
          <w:szCs w:val="22"/>
        </w:rPr>
        <w:t>carers whose name and addresses are registered at the school as being responsible for particular students, can vote for parent representatives.</w:t>
      </w:r>
    </w:p>
    <w:p w14:paraId="16D7E12F" w14:textId="77777777" w:rsidR="00CD5B9A" w:rsidRDefault="00CD5B9A" w:rsidP="00CD5B9A">
      <w:pPr>
        <w:rPr>
          <w:szCs w:val="22"/>
        </w:rPr>
      </w:pPr>
    </w:p>
    <w:p w14:paraId="3EF6E05A" w14:textId="13F0C590" w:rsidR="00AA79A1" w:rsidRPr="00B15649" w:rsidRDefault="00AA79A1" w:rsidP="00CD5B9A">
      <w:pPr>
        <w:rPr>
          <w:szCs w:val="22"/>
        </w:rPr>
      </w:pPr>
      <w:r w:rsidRPr="00B15649">
        <w:rPr>
          <w:szCs w:val="22"/>
        </w:rPr>
        <w:t>Students enrolled at the school, who are 15 years or older</w:t>
      </w:r>
      <w:r w:rsidR="0076212F" w:rsidRPr="00B15649">
        <w:rPr>
          <w:szCs w:val="22"/>
        </w:rPr>
        <w:t>,</w:t>
      </w:r>
      <w:r w:rsidRPr="00B15649">
        <w:rPr>
          <w:szCs w:val="22"/>
        </w:rPr>
        <w:t xml:space="preserve"> or who turn 15 in that year, can vote for student representatives.</w:t>
      </w:r>
    </w:p>
    <w:p w14:paraId="0FDF393C" w14:textId="77777777" w:rsidR="00CD5B9A" w:rsidRDefault="00CD5B9A" w:rsidP="00CD5B9A">
      <w:pPr>
        <w:rPr>
          <w:szCs w:val="22"/>
        </w:rPr>
      </w:pPr>
    </w:p>
    <w:p w14:paraId="2009B3FD" w14:textId="20790DF9" w:rsidR="00AA79A1" w:rsidRPr="00B15649" w:rsidRDefault="00AA79A1" w:rsidP="00CD5B9A">
      <w:pPr>
        <w:rPr>
          <w:szCs w:val="22"/>
        </w:rPr>
      </w:pPr>
      <w:r w:rsidRPr="00B15649">
        <w:rPr>
          <w:szCs w:val="22"/>
        </w:rPr>
        <w:t>Council</w:t>
      </w:r>
      <w:r w:rsidR="006C38C1" w:rsidRPr="00B15649">
        <w:rPr>
          <w:szCs w:val="22"/>
        </w:rPr>
        <w:t xml:space="preserve"> or </w:t>
      </w:r>
      <w:r w:rsidRPr="00B15649">
        <w:rPr>
          <w:szCs w:val="22"/>
        </w:rPr>
        <w:t>board members appoint community representatives</w:t>
      </w:r>
      <w:r w:rsidR="00CD5B9A">
        <w:rPr>
          <w:szCs w:val="22"/>
        </w:rPr>
        <w:t>.</w:t>
      </w:r>
    </w:p>
    <w:p w14:paraId="79BECF2C" w14:textId="77777777" w:rsidR="00CD5B9A" w:rsidRDefault="00CD5B9A" w:rsidP="00CD5B9A">
      <w:pPr>
        <w:rPr>
          <w:szCs w:val="22"/>
        </w:rPr>
      </w:pPr>
    </w:p>
    <w:p w14:paraId="2F4ABBD7" w14:textId="5E8A467B" w:rsidR="00AA79A1" w:rsidRPr="00B15649" w:rsidRDefault="00AA79A1" w:rsidP="00CD5B9A">
      <w:pPr>
        <w:rPr>
          <w:szCs w:val="22"/>
        </w:rPr>
      </w:pPr>
      <w:r w:rsidRPr="00B15649">
        <w:rPr>
          <w:szCs w:val="22"/>
        </w:rPr>
        <w:t>Before any appointment is made to a council</w:t>
      </w:r>
      <w:r w:rsidR="006C38C1" w:rsidRPr="00B15649">
        <w:rPr>
          <w:szCs w:val="22"/>
        </w:rPr>
        <w:t xml:space="preserve"> or </w:t>
      </w:r>
      <w:r w:rsidRPr="00B15649">
        <w:rPr>
          <w:szCs w:val="22"/>
        </w:rPr>
        <w:t>board, the nominee undergoes criminal screening (as is applicable to the nominee’s membership category).</w:t>
      </w:r>
    </w:p>
    <w:p w14:paraId="14870A09" w14:textId="1B98A65B" w:rsidR="00925266" w:rsidRPr="00B15649" w:rsidRDefault="00925266" w:rsidP="007B08AF">
      <w:pPr>
        <w:ind w:left="709"/>
        <w:rPr>
          <w:szCs w:val="22"/>
        </w:rPr>
      </w:pPr>
    </w:p>
    <w:p w14:paraId="7BC12D61" w14:textId="2D778CA4" w:rsidR="00AA79A1" w:rsidRPr="00B15649" w:rsidRDefault="00CD5B9A" w:rsidP="00E5652B">
      <w:pPr>
        <w:ind w:left="426" w:hanging="426"/>
        <w:rPr>
          <w:b/>
          <w:bCs/>
          <w:szCs w:val="22"/>
        </w:rPr>
      </w:pPr>
      <w:r>
        <w:rPr>
          <w:b/>
          <w:bCs/>
          <w:szCs w:val="22"/>
        </w:rPr>
        <w:t>Member voting rights</w:t>
      </w:r>
    </w:p>
    <w:p w14:paraId="3CF6D900" w14:textId="77777777" w:rsidR="00AA79A1" w:rsidRPr="00B15649" w:rsidRDefault="00AA79A1" w:rsidP="00AA79A1">
      <w:pPr>
        <w:pStyle w:val="NormalWeb"/>
        <w:spacing w:before="0" w:beforeAutospacing="0" w:after="0" w:afterAutospacing="0"/>
        <w:ind w:left="357" w:hanging="357"/>
        <w:rPr>
          <w:rFonts w:ascii="Arial" w:hAnsi="Arial" w:cs="Arial"/>
          <w:b/>
          <w:bCs/>
          <w:sz w:val="22"/>
          <w:szCs w:val="22"/>
        </w:rPr>
      </w:pPr>
    </w:p>
    <w:p w14:paraId="64EFAB17" w14:textId="1C10F339" w:rsidR="00AA79A1" w:rsidRPr="00B15649" w:rsidRDefault="00AA79A1" w:rsidP="00CD5B9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5649">
        <w:rPr>
          <w:rFonts w:ascii="Arial" w:hAnsi="Arial" w:cs="Arial"/>
          <w:sz w:val="22"/>
          <w:szCs w:val="22"/>
        </w:rPr>
        <w:t>All members of the school council</w:t>
      </w:r>
      <w:r w:rsidR="006C38C1" w:rsidRPr="00B15649">
        <w:rPr>
          <w:rFonts w:ascii="Arial" w:hAnsi="Arial" w:cs="Arial"/>
          <w:sz w:val="22"/>
          <w:szCs w:val="22"/>
        </w:rPr>
        <w:t xml:space="preserve"> or </w:t>
      </w:r>
      <w:r w:rsidRPr="00B15649">
        <w:rPr>
          <w:rFonts w:ascii="Arial" w:hAnsi="Arial" w:cs="Arial"/>
          <w:sz w:val="22"/>
          <w:szCs w:val="22"/>
        </w:rPr>
        <w:t>board, other than co-opted members, have voting rights</w:t>
      </w:r>
      <w:r w:rsidR="00CD5B9A">
        <w:rPr>
          <w:rFonts w:ascii="Arial" w:hAnsi="Arial" w:cs="Arial"/>
          <w:sz w:val="22"/>
          <w:szCs w:val="22"/>
        </w:rPr>
        <w:t>. This includes</w:t>
      </w:r>
      <w:r w:rsidRPr="00B15649">
        <w:rPr>
          <w:rFonts w:ascii="Arial" w:hAnsi="Arial" w:cs="Arial"/>
          <w:sz w:val="22"/>
          <w:szCs w:val="22"/>
        </w:rPr>
        <w:t xml:space="preserve"> the principal and the chair</w:t>
      </w:r>
      <w:r w:rsidR="001061E4">
        <w:rPr>
          <w:rFonts w:ascii="Arial" w:hAnsi="Arial" w:cs="Arial"/>
          <w:sz w:val="22"/>
          <w:szCs w:val="22"/>
        </w:rPr>
        <w:t xml:space="preserve">. </w:t>
      </w:r>
    </w:p>
    <w:p w14:paraId="003C8759" w14:textId="77777777" w:rsidR="009C1C76" w:rsidRDefault="009C1C76" w:rsidP="009C1C76">
      <w:pPr>
        <w:rPr>
          <w:szCs w:val="22"/>
        </w:rPr>
      </w:pPr>
    </w:p>
    <w:p w14:paraId="0658455B" w14:textId="4B3115F3" w:rsidR="009C1C76" w:rsidRPr="00B15649" w:rsidRDefault="009C1C76" w:rsidP="009C1C76">
      <w:pPr>
        <w:rPr>
          <w:szCs w:val="22"/>
        </w:rPr>
      </w:pPr>
      <w:r>
        <w:rPr>
          <w:szCs w:val="22"/>
        </w:rPr>
        <w:t>Meeting d</w:t>
      </w:r>
      <w:r w:rsidRPr="00B15649">
        <w:rPr>
          <w:szCs w:val="22"/>
        </w:rPr>
        <w:t>ecisions are only valid if carried by an absolute majority which is calculated on the number of positions that are available, whether vacant or not</w:t>
      </w:r>
      <w:r>
        <w:rPr>
          <w:szCs w:val="22"/>
        </w:rPr>
        <w:t xml:space="preserve">. </w:t>
      </w:r>
      <w:r w:rsidRPr="00B15649">
        <w:rPr>
          <w:szCs w:val="22"/>
        </w:rPr>
        <w:t xml:space="preserve">For example, if there are 13 positions on the council or board, </w:t>
      </w:r>
      <w:r>
        <w:rPr>
          <w:szCs w:val="22"/>
        </w:rPr>
        <w:t>7</w:t>
      </w:r>
      <w:r w:rsidRPr="00B15649">
        <w:rPr>
          <w:szCs w:val="22"/>
        </w:rPr>
        <w:t xml:space="preserve"> members must vote </w:t>
      </w:r>
      <w:r w:rsidRPr="009C1C76">
        <w:rPr>
          <w:iCs/>
          <w:szCs w:val="22"/>
        </w:rPr>
        <w:t>yes</w:t>
      </w:r>
      <w:r w:rsidRPr="00B15649">
        <w:rPr>
          <w:szCs w:val="22"/>
        </w:rPr>
        <w:t xml:space="preserve"> to carry the motion, whether positions are vacant or not</w:t>
      </w:r>
      <w:r>
        <w:rPr>
          <w:szCs w:val="22"/>
        </w:rPr>
        <w:t xml:space="preserve">. </w:t>
      </w:r>
      <w:r w:rsidRPr="00B15649">
        <w:rPr>
          <w:szCs w:val="22"/>
        </w:rPr>
        <w:t>A proxy vote is not a lawful vote.</w:t>
      </w:r>
    </w:p>
    <w:p w14:paraId="5983863E" w14:textId="77777777" w:rsidR="00AA79A1" w:rsidRPr="00B15649" w:rsidRDefault="00AA79A1" w:rsidP="00EC78C1">
      <w:pPr>
        <w:pStyle w:val="NormalWeb"/>
        <w:spacing w:before="0" w:beforeAutospacing="0" w:after="0" w:afterAutospacing="0"/>
        <w:ind w:left="284"/>
        <w:rPr>
          <w:rFonts w:ascii="Arial" w:hAnsi="Arial" w:cs="Arial"/>
          <w:sz w:val="22"/>
          <w:szCs w:val="22"/>
        </w:rPr>
      </w:pPr>
    </w:p>
    <w:p w14:paraId="25C1E027" w14:textId="2C18F9D7" w:rsidR="00AA79A1" w:rsidRPr="00CD5B9A" w:rsidRDefault="00CD5B9A" w:rsidP="00CD5B9A">
      <w:pPr>
        <w:contextualSpacing/>
        <w:rPr>
          <w:b/>
          <w:szCs w:val="22"/>
        </w:rPr>
      </w:pPr>
      <w:r>
        <w:rPr>
          <w:b/>
          <w:bCs/>
          <w:szCs w:val="22"/>
        </w:rPr>
        <w:t>Meeting quorum</w:t>
      </w:r>
      <w:r w:rsidR="00AA79A1" w:rsidRPr="00CD5B9A">
        <w:rPr>
          <w:b/>
          <w:szCs w:val="22"/>
        </w:rPr>
        <w:t xml:space="preserve">   </w:t>
      </w:r>
    </w:p>
    <w:p w14:paraId="19C0F3AA" w14:textId="77777777" w:rsidR="00AA79A1" w:rsidRPr="00B15649" w:rsidRDefault="00AA79A1" w:rsidP="00AA79A1">
      <w:pPr>
        <w:ind w:left="357" w:hanging="357"/>
        <w:rPr>
          <w:b/>
          <w:szCs w:val="22"/>
        </w:rPr>
      </w:pPr>
    </w:p>
    <w:p w14:paraId="6E162F0C" w14:textId="77777777" w:rsidR="009C1C76" w:rsidRDefault="009C1C76" w:rsidP="009C1C76">
      <w:pPr>
        <w:rPr>
          <w:szCs w:val="22"/>
        </w:rPr>
      </w:pPr>
      <w:r>
        <w:rPr>
          <w:szCs w:val="22"/>
        </w:rPr>
        <w:t>The required q</w:t>
      </w:r>
      <w:r w:rsidR="00AA79A1" w:rsidRPr="00B15649">
        <w:rPr>
          <w:szCs w:val="22"/>
        </w:rPr>
        <w:t>uorum is written into the Terms of Reference</w:t>
      </w:r>
      <w:r w:rsidR="001061E4">
        <w:rPr>
          <w:szCs w:val="22"/>
        </w:rPr>
        <w:t xml:space="preserve">. </w:t>
      </w:r>
    </w:p>
    <w:p w14:paraId="026FAE7F" w14:textId="77777777" w:rsidR="009C1C76" w:rsidRDefault="009C1C76" w:rsidP="009C1C76">
      <w:pPr>
        <w:rPr>
          <w:szCs w:val="22"/>
        </w:rPr>
      </w:pPr>
    </w:p>
    <w:p w14:paraId="1A507CC7" w14:textId="6417DC6A" w:rsidR="00AA79A1" w:rsidRPr="00B15649" w:rsidRDefault="00AA79A1" w:rsidP="009C1C76">
      <w:pPr>
        <w:rPr>
          <w:szCs w:val="22"/>
        </w:rPr>
      </w:pPr>
      <w:r w:rsidRPr="00B15649">
        <w:rPr>
          <w:szCs w:val="22"/>
        </w:rPr>
        <w:t>A council</w:t>
      </w:r>
      <w:r w:rsidR="006C38C1" w:rsidRPr="00B15649">
        <w:rPr>
          <w:szCs w:val="22"/>
        </w:rPr>
        <w:t xml:space="preserve"> or </w:t>
      </w:r>
      <w:r w:rsidRPr="00B15649">
        <w:rPr>
          <w:szCs w:val="22"/>
        </w:rPr>
        <w:t>board meeting can be held if there are not enough people to make up a quorum, but decisions cannot be made at that meeting.</w:t>
      </w:r>
    </w:p>
    <w:p w14:paraId="3CE8539F" w14:textId="77777777" w:rsidR="009C1C76" w:rsidRDefault="009C1C76" w:rsidP="009C1C76">
      <w:pPr>
        <w:rPr>
          <w:szCs w:val="22"/>
        </w:rPr>
      </w:pPr>
    </w:p>
    <w:p w14:paraId="49FE17E3" w14:textId="7F91A1DB" w:rsidR="00AA79A1" w:rsidRPr="009C1C76" w:rsidRDefault="009C1C76" w:rsidP="009C1C76">
      <w:pPr>
        <w:contextualSpacing/>
        <w:rPr>
          <w:b/>
          <w:bCs/>
          <w:szCs w:val="22"/>
        </w:rPr>
      </w:pPr>
      <w:r>
        <w:rPr>
          <w:b/>
          <w:bCs/>
          <w:szCs w:val="22"/>
        </w:rPr>
        <w:t>Non-members attendance at meetings</w:t>
      </w:r>
    </w:p>
    <w:p w14:paraId="33E73FC0" w14:textId="77777777" w:rsidR="00AA79A1" w:rsidRPr="00B15649" w:rsidRDefault="00AA79A1" w:rsidP="00AA79A1">
      <w:pPr>
        <w:ind w:left="357" w:hanging="357"/>
        <w:rPr>
          <w:szCs w:val="22"/>
        </w:rPr>
      </w:pPr>
    </w:p>
    <w:p w14:paraId="15AD0DB5" w14:textId="77777777" w:rsidR="009C1C76" w:rsidRDefault="00AA79A1" w:rsidP="009C1C76">
      <w:pPr>
        <w:rPr>
          <w:szCs w:val="22"/>
        </w:rPr>
      </w:pPr>
      <w:r w:rsidRPr="00B15649">
        <w:rPr>
          <w:szCs w:val="22"/>
        </w:rPr>
        <w:t>Meetings are generally open to the public</w:t>
      </w:r>
      <w:r w:rsidR="001061E4">
        <w:rPr>
          <w:szCs w:val="22"/>
        </w:rPr>
        <w:t xml:space="preserve">. </w:t>
      </w:r>
    </w:p>
    <w:p w14:paraId="5F2344E7" w14:textId="77777777" w:rsidR="009C1C76" w:rsidRDefault="009C1C76" w:rsidP="009C1C76">
      <w:pPr>
        <w:rPr>
          <w:szCs w:val="22"/>
        </w:rPr>
      </w:pPr>
    </w:p>
    <w:p w14:paraId="49856BE3" w14:textId="09C3A6D8" w:rsidR="00AA79A1" w:rsidRPr="00B15649" w:rsidRDefault="00AA79A1" w:rsidP="009C1C76">
      <w:pPr>
        <w:rPr>
          <w:szCs w:val="22"/>
        </w:rPr>
      </w:pPr>
      <w:r w:rsidRPr="00B15649">
        <w:rPr>
          <w:szCs w:val="22"/>
        </w:rPr>
        <w:t xml:space="preserve">Persons other than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members do not have speaking or voting right</w:t>
      </w:r>
      <w:r w:rsidR="009C1C76">
        <w:rPr>
          <w:szCs w:val="22"/>
        </w:rPr>
        <w:t>s, however t</w:t>
      </w:r>
      <w:r w:rsidRPr="00B15649">
        <w:rPr>
          <w:szCs w:val="22"/>
        </w:rPr>
        <w:t>he chair can ask for their input</w:t>
      </w:r>
      <w:r w:rsidR="009C1C76">
        <w:rPr>
          <w:szCs w:val="22"/>
        </w:rPr>
        <w:t>,</w:t>
      </w:r>
      <w:r w:rsidRPr="00B15649">
        <w:rPr>
          <w:szCs w:val="22"/>
        </w:rPr>
        <w:t xml:space="preserve"> if appropriate. </w:t>
      </w:r>
    </w:p>
    <w:p w14:paraId="1E88B3B7" w14:textId="77777777" w:rsidR="00AA79A1" w:rsidRPr="00B15649" w:rsidRDefault="00AA79A1" w:rsidP="00AA79A1">
      <w:pPr>
        <w:ind w:left="357" w:hanging="357"/>
        <w:rPr>
          <w:szCs w:val="22"/>
        </w:rPr>
      </w:pPr>
    </w:p>
    <w:p w14:paraId="7D633B8F" w14:textId="610C9AA9" w:rsidR="00AA79A1" w:rsidRPr="002C0511" w:rsidRDefault="002C0511" w:rsidP="002C0511">
      <w:pPr>
        <w:contextualSpacing/>
        <w:rPr>
          <w:b/>
          <w:bCs/>
          <w:szCs w:val="22"/>
        </w:rPr>
      </w:pPr>
      <w:r>
        <w:rPr>
          <w:b/>
          <w:bCs/>
          <w:szCs w:val="22"/>
        </w:rPr>
        <w:t>I</w:t>
      </w:r>
      <w:r w:rsidR="00AA79A1" w:rsidRPr="002C0511">
        <w:rPr>
          <w:b/>
          <w:bCs/>
          <w:szCs w:val="22"/>
        </w:rPr>
        <w:t xml:space="preserve">nput </w:t>
      </w:r>
      <w:r>
        <w:rPr>
          <w:b/>
          <w:bCs/>
          <w:szCs w:val="22"/>
        </w:rPr>
        <w:t>into</w:t>
      </w:r>
      <w:r w:rsidR="00AA79A1" w:rsidRPr="002C0511">
        <w:rPr>
          <w:b/>
          <w:bCs/>
          <w:szCs w:val="22"/>
        </w:rPr>
        <w:t xml:space="preserve"> the selection of a new principal</w:t>
      </w:r>
    </w:p>
    <w:p w14:paraId="62F0D31C" w14:textId="77777777" w:rsidR="00AA79A1" w:rsidRPr="00B15649" w:rsidRDefault="00AA79A1" w:rsidP="00AA79A1">
      <w:pPr>
        <w:ind w:left="357" w:hanging="357"/>
        <w:rPr>
          <w:b/>
          <w:bCs/>
          <w:szCs w:val="22"/>
        </w:rPr>
      </w:pPr>
    </w:p>
    <w:p w14:paraId="4BDFC43E" w14:textId="2987790D" w:rsidR="00AA79A1" w:rsidRPr="00B15649" w:rsidRDefault="00AA79A1" w:rsidP="002C0511">
      <w:pPr>
        <w:rPr>
          <w:b/>
          <w:bCs/>
          <w:szCs w:val="22"/>
        </w:rPr>
      </w:pPr>
      <w:r w:rsidRPr="00B15649">
        <w:rPr>
          <w:szCs w:val="22"/>
          <w:lang w:bidi="te-IN"/>
        </w:rPr>
        <w:t>The chair</w:t>
      </w:r>
      <w:r w:rsidR="002C0511">
        <w:rPr>
          <w:szCs w:val="22"/>
          <w:lang w:bidi="te-IN"/>
        </w:rPr>
        <w:t>,</w:t>
      </w:r>
      <w:r w:rsidRPr="00B15649">
        <w:rPr>
          <w:szCs w:val="22"/>
          <w:lang w:bidi="te-IN"/>
        </w:rPr>
        <w:t xml:space="preserve"> or an appropriate member of the </w:t>
      </w:r>
      <w:r w:rsidR="006C38C1" w:rsidRPr="00B15649">
        <w:rPr>
          <w:szCs w:val="22"/>
          <w:lang w:bidi="te-IN"/>
        </w:rPr>
        <w:t>council or board</w:t>
      </w:r>
      <w:r w:rsidR="002C0511">
        <w:rPr>
          <w:szCs w:val="22"/>
          <w:lang w:bidi="te-IN"/>
        </w:rPr>
        <w:t>,</w:t>
      </w:r>
      <w:r w:rsidRPr="00B15649">
        <w:rPr>
          <w:szCs w:val="22"/>
          <w:lang w:bidi="te-IN"/>
        </w:rPr>
        <w:t xml:space="preserve"> may participate in the selection of the school principal</w:t>
      </w:r>
      <w:r w:rsidR="001061E4">
        <w:rPr>
          <w:szCs w:val="22"/>
          <w:lang w:bidi="te-IN"/>
        </w:rPr>
        <w:t xml:space="preserve">. </w:t>
      </w:r>
    </w:p>
    <w:p w14:paraId="62786E04" w14:textId="77777777" w:rsidR="00AA79A1" w:rsidRPr="00B15649" w:rsidRDefault="00AA79A1" w:rsidP="00AA79A1">
      <w:pPr>
        <w:ind w:left="357" w:hanging="357"/>
        <w:rPr>
          <w:b/>
          <w:bCs/>
          <w:szCs w:val="22"/>
        </w:rPr>
      </w:pPr>
    </w:p>
    <w:p w14:paraId="41217415" w14:textId="24F47530" w:rsidR="00AA79A1" w:rsidRPr="002C0511" w:rsidRDefault="002C0511" w:rsidP="002C0511">
      <w:pPr>
        <w:rPr>
          <w:b/>
          <w:bCs/>
          <w:szCs w:val="22"/>
        </w:rPr>
      </w:pPr>
      <w:r>
        <w:rPr>
          <w:b/>
          <w:bCs/>
          <w:szCs w:val="22"/>
        </w:rPr>
        <w:t xml:space="preserve">Using school </w:t>
      </w:r>
      <w:r w:rsidR="00AA79A1" w:rsidRPr="002C0511">
        <w:rPr>
          <w:b/>
          <w:bCs/>
          <w:szCs w:val="22"/>
        </w:rPr>
        <w:t xml:space="preserve">funds to purchase food and alcohol for </w:t>
      </w:r>
      <w:r w:rsidR="006C38C1" w:rsidRPr="002C0511">
        <w:rPr>
          <w:b/>
          <w:bCs/>
          <w:szCs w:val="22"/>
        </w:rPr>
        <w:t>council or board</w:t>
      </w:r>
      <w:r w:rsidR="00AA79A1" w:rsidRPr="002C0511">
        <w:rPr>
          <w:b/>
          <w:bCs/>
          <w:szCs w:val="22"/>
        </w:rPr>
        <w:t xml:space="preserve"> members</w:t>
      </w:r>
    </w:p>
    <w:p w14:paraId="3B6F214C" w14:textId="77777777" w:rsidR="00AA79A1" w:rsidRPr="00B15649" w:rsidRDefault="00AA79A1" w:rsidP="00AA79A1">
      <w:pPr>
        <w:ind w:left="357" w:hanging="357"/>
        <w:rPr>
          <w:b/>
          <w:bCs/>
          <w:szCs w:val="22"/>
        </w:rPr>
      </w:pPr>
    </w:p>
    <w:p w14:paraId="50D2DA32" w14:textId="77777777" w:rsidR="002C0511" w:rsidRDefault="00AA79A1" w:rsidP="002C0511">
      <w:pPr>
        <w:rPr>
          <w:color w:val="000000"/>
          <w:szCs w:val="22"/>
        </w:rPr>
      </w:pPr>
      <w:r w:rsidRPr="00B15649">
        <w:rPr>
          <w:color w:val="000000"/>
          <w:szCs w:val="22"/>
        </w:rPr>
        <w:t>When incurring expenditure on food, alcohol and entertainment, consider whether</w:t>
      </w:r>
      <w:r w:rsidR="002C0511">
        <w:rPr>
          <w:color w:val="000000"/>
          <w:szCs w:val="22"/>
        </w:rPr>
        <w:t>:</w:t>
      </w:r>
    </w:p>
    <w:p w14:paraId="03331524" w14:textId="77777777" w:rsidR="002C0511" w:rsidRDefault="00AA79A1" w:rsidP="002C0511">
      <w:pPr>
        <w:pStyle w:val="ListParagraph"/>
        <w:numPr>
          <w:ilvl w:val="0"/>
          <w:numId w:val="17"/>
        </w:numPr>
        <w:rPr>
          <w:color w:val="000000"/>
          <w:szCs w:val="22"/>
        </w:rPr>
      </w:pPr>
      <w:r w:rsidRPr="002C0511">
        <w:rPr>
          <w:color w:val="000000"/>
          <w:szCs w:val="22"/>
        </w:rPr>
        <w:t>it is appropriate to the occasion</w:t>
      </w:r>
    </w:p>
    <w:p w14:paraId="0512CC51" w14:textId="77777777" w:rsidR="002C0511" w:rsidRDefault="00AA79A1" w:rsidP="002C0511">
      <w:pPr>
        <w:pStyle w:val="ListParagraph"/>
        <w:numPr>
          <w:ilvl w:val="0"/>
          <w:numId w:val="17"/>
        </w:numPr>
        <w:rPr>
          <w:color w:val="000000"/>
          <w:szCs w:val="22"/>
        </w:rPr>
      </w:pPr>
      <w:r w:rsidRPr="002C0511">
        <w:rPr>
          <w:color w:val="000000"/>
          <w:szCs w:val="22"/>
        </w:rPr>
        <w:t>the amount is excessive</w:t>
      </w:r>
    </w:p>
    <w:p w14:paraId="6A9F6A11" w14:textId="77777777" w:rsidR="002C0511" w:rsidRDefault="00AA79A1" w:rsidP="002C0511">
      <w:pPr>
        <w:pStyle w:val="ListParagraph"/>
        <w:numPr>
          <w:ilvl w:val="0"/>
          <w:numId w:val="17"/>
        </w:numPr>
        <w:rPr>
          <w:color w:val="000000"/>
          <w:szCs w:val="22"/>
        </w:rPr>
      </w:pPr>
      <w:r w:rsidRPr="002C0511">
        <w:rPr>
          <w:color w:val="000000"/>
          <w:szCs w:val="22"/>
        </w:rPr>
        <w:t>such expenditure can withstand public</w:t>
      </w:r>
      <w:r w:rsidR="0076212F" w:rsidRPr="002C0511">
        <w:rPr>
          <w:color w:val="000000"/>
          <w:szCs w:val="22"/>
        </w:rPr>
        <w:t xml:space="preserve"> s</w:t>
      </w:r>
      <w:r w:rsidRPr="002C0511">
        <w:rPr>
          <w:color w:val="000000"/>
          <w:szCs w:val="22"/>
        </w:rPr>
        <w:t>crutiny.</w:t>
      </w:r>
      <w:r w:rsidR="0076212F" w:rsidRPr="002C0511">
        <w:rPr>
          <w:color w:val="000000"/>
          <w:szCs w:val="22"/>
        </w:rPr>
        <w:t xml:space="preserve"> </w:t>
      </w:r>
    </w:p>
    <w:p w14:paraId="3C18B025" w14:textId="77777777" w:rsidR="002C0511" w:rsidRDefault="002C0511" w:rsidP="002C0511">
      <w:pPr>
        <w:rPr>
          <w:color w:val="000000"/>
          <w:szCs w:val="22"/>
        </w:rPr>
      </w:pPr>
    </w:p>
    <w:p w14:paraId="315D2804" w14:textId="23096FF4" w:rsidR="00AA79A1" w:rsidRPr="002C0511" w:rsidRDefault="00AA79A1" w:rsidP="002C0511">
      <w:pPr>
        <w:rPr>
          <w:color w:val="000000"/>
          <w:szCs w:val="22"/>
        </w:rPr>
      </w:pPr>
      <w:r w:rsidRPr="002C0511">
        <w:rPr>
          <w:color w:val="000000"/>
          <w:szCs w:val="22"/>
        </w:rPr>
        <w:t>Re</w:t>
      </w:r>
      <w:r w:rsidR="002C0511" w:rsidRPr="002C0511">
        <w:rPr>
          <w:color w:val="000000"/>
          <w:szCs w:val="22"/>
        </w:rPr>
        <w:t xml:space="preserve">fer to the </w:t>
      </w:r>
      <w:hyperlink r:id="rId15" w:history="1">
        <w:r w:rsidR="002C0511" w:rsidRPr="002C0511">
          <w:rPr>
            <w:rStyle w:val="Hyperlink"/>
            <w:szCs w:val="22"/>
          </w:rPr>
          <w:t>Alcohol and Other Drugs in the Workplace Policy</w:t>
        </w:r>
      </w:hyperlink>
      <w:r w:rsidR="002C0511" w:rsidRPr="002C0511">
        <w:rPr>
          <w:color w:val="000000"/>
          <w:szCs w:val="22"/>
        </w:rPr>
        <w:t xml:space="preserve"> </w:t>
      </w:r>
      <w:r w:rsidRPr="002C0511">
        <w:rPr>
          <w:color w:val="000000"/>
          <w:szCs w:val="22"/>
        </w:rPr>
        <w:t xml:space="preserve">and </w:t>
      </w:r>
      <w:hyperlink r:id="rId16" w:history="1">
        <w:r w:rsidR="002C0511" w:rsidRPr="002C0511">
          <w:rPr>
            <w:rStyle w:val="Hyperlink"/>
            <w:szCs w:val="22"/>
          </w:rPr>
          <w:t>Gifts, Benefits and Hospitality Policy</w:t>
        </w:r>
      </w:hyperlink>
      <w:r w:rsidRPr="002C0511">
        <w:rPr>
          <w:color w:val="000000"/>
          <w:szCs w:val="22"/>
        </w:rPr>
        <w:t xml:space="preserve">. </w:t>
      </w:r>
    </w:p>
    <w:p w14:paraId="5DD4FF43" w14:textId="77777777" w:rsidR="00AA79A1" w:rsidRPr="00B15649" w:rsidRDefault="00AA79A1" w:rsidP="00AA79A1">
      <w:pPr>
        <w:ind w:left="357" w:firstLine="21"/>
        <w:rPr>
          <w:szCs w:val="22"/>
        </w:rPr>
      </w:pPr>
    </w:p>
    <w:p w14:paraId="4F519710" w14:textId="7821E400" w:rsidR="00AA79A1" w:rsidRPr="002C0511" w:rsidRDefault="002C0511" w:rsidP="002C0511">
      <w:pPr>
        <w:contextualSpacing/>
        <w:rPr>
          <w:b/>
          <w:bCs/>
          <w:szCs w:val="22"/>
        </w:rPr>
      </w:pPr>
      <w:r>
        <w:rPr>
          <w:b/>
          <w:bCs/>
          <w:szCs w:val="22"/>
        </w:rPr>
        <w:t>S</w:t>
      </w:r>
      <w:r w:rsidR="00AA79A1" w:rsidRPr="002C0511">
        <w:rPr>
          <w:b/>
          <w:bCs/>
          <w:szCs w:val="22"/>
        </w:rPr>
        <w:t>chool dress code</w:t>
      </w:r>
    </w:p>
    <w:p w14:paraId="081D25F8" w14:textId="77777777" w:rsidR="00AA79A1" w:rsidRPr="00B15649" w:rsidRDefault="00AA79A1" w:rsidP="00AA79A1">
      <w:pPr>
        <w:ind w:left="357" w:hanging="357"/>
        <w:rPr>
          <w:b/>
          <w:bCs/>
          <w:szCs w:val="22"/>
        </w:rPr>
      </w:pPr>
    </w:p>
    <w:p w14:paraId="0A7CFC3A" w14:textId="77777777" w:rsidR="002C0511" w:rsidRDefault="00AA79A1" w:rsidP="002C0511">
      <w:pPr>
        <w:rPr>
          <w:szCs w:val="22"/>
        </w:rPr>
      </w:pPr>
      <w:r w:rsidRPr="00B15649">
        <w:rPr>
          <w:szCs w:val="22"/>
        </w:rPr>
        <w:t xml:space="preserve">The school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and the principal work in collaboration to develop and regularly review, in consultation with the school community, the dress code</w:t>
      </w:r>
      <w:r w:rsidR="001061E4">
        <w:rPr>
          <w:szCs w:val="22"/>
        </w:rPr>
        <w:t xml:space="preserve">. </w:t>
      </w:r>
    </w:p>
    <w:p w14:paraId="22AE1666" w14:textId="77777777" w:rsidR="002C0511" w:rsidRDefault="002C0511" w:rsidP="002C0511">
      <w:pPr>
        <w:rPr>
          <w:szCs w:val="22"/>
        </w:rPr>
      </w:pPr>
    </w:p>
    <w:p w14:paraId="614656CF" w14:textId="77E4E18F" w:rsidR="00AA79A1" w:rsidRPr="00B15649" w:rsidRDefault="00AA79A1" w:rsidP="002C0511">
      <w:pPr>
        <w:rPr>
          <w:szCs w:val="22"/>
        </w:rPr>
      </w:pPr>
      <w:r w:rsidRPr="00B15649">
        <w:rPr>
          <w:szCs w:val="22"/>
        </w:rPr>
        <w:t xml:space="preserve">The principal ensures the dress code adheres to the  </w:t>
      </w:r>
      <w:hyperlink r:id="rId17" w:history="1">
        <w:r w:rsidRPr="002C0511">
          <w:rPr>
            <w:rStyle w:val="Hyperlink"/>
            <w:szCs w:val="22"/>
          </w:rPr>
          <w:t xml:space="preserve">Dress Codes for Students in Public Schools </w:t>
        </w:r>
        <w:r w:rsidR="002C0511">
          <w:rPr>
            <w:rStyle w:val="Hyperlink"/>
            <w:szCs w:val="22"/>
          </w:rPr>
          <w:t>P</w:t>
        </w:r>
        <w:r w:rsidRPr="002C0511">
          <w:rPr>
            <w:rStyle w:val="Hyperlink"/>
            <w:szCs w:val="22"/>
          </w:rPr>
          <w:t>olicy</w:t>
        </w:r>
      </w:hyperlink>
      <w:r w:rsidRPr="00B15649">
        <w:rPr>
          <w:szCs w:val="22"/>
        </w:rPr>
        <w:t>.</w:t>
      </w:r>
    </w:p>
    <w:p w14:paraId="627D3A7C" w14:textId="77777777" w:rsidR="00AA79A1" w:rsidRPr="00B15649" w:rsidRDefault="00AA79A1" w:rsidP="00AA79A1">
      <w:pPr>
        <w:ind w:left="357" w:hanging="357"/>
        <w:rPr>
          <w:szCs w:val="22"/>
        </w:rPr>
      </w:pPr>
    </w:p>
    <w:p w14:paraId="2F0F4AC2" w14:textId="33C58DBF" w:rsidR="00AA79A1" w:rsidRDefault="002C0511" w:rsidP="002C0511">
      <w:pPr>
        <w:rPr>
          <w:bCs/>
          <w:szCs w:val="22"/>
        </w:rPr>
      </w:pPr>
      <w:bookmarkStart w:id="5" w:name="_Hlk127430253"/>
      <w:r w:rsidRPr="002C0511">
        <w:rPr>
          <w:b/>
          <w:szCs w:val="22"/>
        </w:rPr>
        <w:t>Legislation</w:t>
      </w:r>
    </w:p>
    <w:p w14:paraId="3CDBB5AC" w14:textId="77777777" w:rsidR="002C0511" w:rsidRPr="00B15649" w:rsidRDefault="002C0511" w:rsidP="002C0511">
      <w:pPr>
        <w:rPr>
          <w:bCs/>
          <w:szCs w:val="22"/>
        </w:rPr>
      </w:pPr>
    </w:p>
    <w:p w14:paraId="78B3BCA1" w14:textId="4142C2BE" w:rsidR="00AA79A1" w:rsidRPr="00B15649" w:rsidRDefault="00AA79A1" w:rsidP="002C0511">
      <w:pPr>
        <w:rPr>
          <w:bCs/>
          <w:szCs w:val="22"/>
        </w:rPr>
      </w:pPr>
      <w:r w:rsidRPr="00B15649">
        <w:rPr>
          <w:bCs/>
          <w:szCs w:val="22"/>
        </w:rPr>
        <w:t xml:space="preserve">School </w:t>
      </w:r>
      <w:r w:rsidR="006C38C1" w:rsidRPr="00B15649">
        <w:rPr>
          <w:bCs/>
          <w:szCs w:val="22"/>
        </w:rPr>
        <w:t>council or board</w:t>
      </w:r>
      <w:r w:rsidRPr="00B15649">
        <w:rPr>
          <w:bCs/>
          <w:szCs w:val="22"/>
        </w:rPr>
        <w:t xml:space="preserve"> decision making takes place within a framework of legislation, industrial agreements and policies including, but not limited to:</w:t>
      </w:r>
    </w:p>
    <w:p w14:paraId="2258699F" w14:textId="33E2C130" w:rsidR="00AA79A1" w:rsidRPr="00B15649" w:rsidRDefault="00AA79A1" w:rsidP="004B31D9">
      <w:pPr>
        <w:numPr>
          <w:ilvl w:val="0"/>
          <w:numId w:val="11"/>
        </w:numPr>
        <w:tabs>
          <w:tab w:val="clear" w:pos="720"/>
        </w:tabs>
        <w:ind w:left="709" w:hanging="283"/>
        <w:rPr>
          <w:bCs/>
          <w:szCs w:val="22"/>
        </w:rPr>
      </w:pPr>
      <w:r w:rsidRPr="00B15649">
        <w:rPr>
          <w:bCs/>
          <w:iCs/>
          <w:szCs w:val="22"/>
        </w:rPr>
        <w:t xml:space="preserve">the </w:t>
      </w:r>
      <w:hyperlink r:id="rId18" w:history="1">
        <w:r w:rsidRPr="002C0511">
          <w:rPr>
            <w:rStyle w:val="Hyperlink"/>
            <w:bCs/>
            <w:i/>
            <w:iCs/>
            <w:szCs w:val="22"/>
          </w:rPr>
          <w:t>School Education Act 1999</w:t>
        </w:r>
      </w:hyperlink>
    </w:p>
    <w:p w14:paraId="34D8B96D" w14:textId="0E681508" w:rsidR="00AA79A1" w:rsidRPr="00B15649" w:rsidRDefault="00AA79A1" w:rsidP="004B31D9">
      <w:pPr>
        <w:numPr>
          <w:ilvl w:val="0"/>
          <w:numId w:val="11"/>
        </w:numPr>
        <w:ind w:left="709" w:hanging="283"/>
        <w:rPr>
          <w:bCs/>
          <w:i/>
          <w:iCs/>
          <w:szCs w:val="22"/>
        </w:rPr>
      </w:pPr>
      <w:r w:rsidRPr="00B15649">
        <w:rPr>
          <w:bCs/>
          <w:iCs/>
          <w:szCs w:val="22"/>
        </w:rPr>
        <w:t>the</w:t>
      </w:r>
      <w:r w:rsidRPr="00C77629">
        <w:rPr>
          <w:bCs/>
          <w:szCs w:val="22"/>
        </w:rPr>
        <w:t xml:space="preserve"> </w:t>
      </w:r>
      <w:hyperlink r:id="rId19" w:history="1">
        <w:r w:rsidRPr="00C77629">
          <w:rPr>
            <w:rStyle w:val="Hyperlink"/>
            <w:bCs/>
            <w:szCs w:val="22"/>
          </w:rPr>
          <w:t>School Education Regulations 2000</w:t>
        </w:r>
      </w:hyperlink>
    </w:p>
    <w:p w14:paraId="794E5B11" w14:textId="5D77692F" w:rsidR="00AA79A1" w:rsidRPr="00B15649" w:rsidRDefault="00AA79A1" w:rsidP="004B31D9">
      <w:pPr>
        <w:numPr>
          <w:ilvl w:val="0"/>
          <w:numId w:val="11"/>
        </w:numPr>
        <w:tabs>
          <w:tab w:val="clear" w:pos="720"/>
        </w:tabs>
        <w:ind w:left="709" w:hanging="283"/>
        <w:rPr>
          <w:bCs/>
          <w:i/>
          <w:iCs/>
          <w:szCs w:val="22"/>
        </w:rPr>
      </w:pPr>
      <w:r w:rsidRPr="00B15649">
        <w:rPr>
          <w:bCs/>
          <w:szCs w:val="22"/>
        </w:rPr>
        <w:t xml:space="preserve">the </w:t>
      </w:r>
      <w:r w:rsidR="006C38C1" w:rsidRPr="00B15649">
        <w:rPr>
          <w:bCs/>
          <w:szCs w:val="22"/>
        </w:rPr>
        <w:t>council or board</w:t>
      </w:r>
      <w:r w:rsidRPr="00B15649">
        <w:rPr>
          <w:bCs/>
          <w:szCs w:val="22"/>
        </w:rPr>
        <w:t xml:space="preserve">’s </w:t>
      </w:r>
      <w:r w:rsidRPr="002C0511">
        <w:rPr>
          <w:bCs/>
          <w:szCs w:val="22"/>
        </w:rPr>
        <w:t>Terms of Reference</w:t>
      </w:r>
    </w:p>
    <w:p w14:paraId="4E089E86" w14:textId="1B21F9D0" w:rsidR="00AA79A1" w:rsidRPr="00B15649" w:rsidRDefault="00AA79A1" w:rsidP="004B31D9">
      <w:pPr>
        <w:numPr>
          <w:ilvl w:val="0"/>
          <w:numId w:val="11"/>
        </w:numPr>
        <w:ind w:left="709" w:hanging="283"/>
        <w:rPr>
          <w:bCs/>
          <w:szCs w:val="22"/>
        </w:rPr>
      </w:pPr>
      <w:r w:rsidRPr="00B15649">
        <w:rPr>
          <w:bCs/>
          <w:szCs w:val="22"/>
        </w:rPr>
        <w:t>whole of government policies</w:t>
      </w:r>
    </w:p>
    <w:p w14:paraId="3BB6648E" w14:textId="3AED789E" w:rsidR="00AA79A1" w:rsidRPr="00B15649" w:rsidRDefault="00BE43E8" w:rsidP="004B31D9">
      <w:pPr>
        <w:numPr>
          <w:ilvl w:val="0"/>
          <w:numId w:val="11"/>
        </w:numPr>
        <w:ind w:left="709" w:hanging="283"/>
        <w:rPr>
          <w:bCs/>
          <w:szCs w:val="22"/>
        </w:rPr>
      </w:pPr>
      <w:hyperlink r:id="rId20" w:history="1">
        <w:r w:rsidR="00AA79A1" w:rsidRPr="002C0511">
          <w:rPr>
            <w:rStyle w:val="Hyperlink"/>
            <w:bCs/>
            <w:szCs w:val="22"/>
          </w:rPr>
          <w:t>Department policies</w:t>
        </w:r>
      </w:hyperlink>
      <w:r w:rsidR="00AA79A1" w:rsidRPr="00B15649">
        <w:rPr>
          <w:bCs/>
          <w:szCs w:val="22"/>
        </w:rPr>
        <w:t>.</w:t>
      </w:r>
    </w:p>
    <w:bookmarkEnd w:id="5"/>
    <w:p w14:paraId="5F3C6850" w14:textId="77777777" w:rsidR="00AA79A1" w:rsidRPr="00B15649" w:rsidRDefault="00AA79A1" w:rsidP="00AA79A1">
      <w:pPr>
        <w:tabs>
          <w:tab w:val="num" w:pos="709"/>
        </w:tabs>
        <w:ind w:left="709" w:hanging="359"/>
        <w:rPr>
          <w:bCs/>
          <w:szCs w:val="22"/>
        </w:rPr>
      </w:pPr>
    </w:p>
    <w:p w14:paraId="2B7A9EE7" w14:textId="32385E5B" w:rsidR="00AA79A1" w:rsidRPr="002C0511" w:rsidRDefault="002C0511" w:rsidP="002C0511">
      <w:pPr>
        <w:contextualSpacing/>
        <w:rPr>
          <w:b/>
          <w:bCs/>
          <w:szCs w:val="22"/>
        </w:rPr>
      </w:pPr>
      <w:bookmarkStart w:id="6" w:name="_Hlk127430468"/>
      <w:r>
        <w:rPr>
          <w:b/>
          <w:bCs/>
          <w:szCs w:val="22"/>
        </w:rPr>
        <w:t>Protection</w:t>
      </w:r>
      <w:r w:rsidR="00AA79A1" w:rsidRPr="002C0511">
        <w:rPr>
          <w:b/>
          <w:bCs/>
          <w:szCs w:val="22"/>
        </w:rPr>
        <w:t xml:space="preserve"> from liability</w:t>
      </w:r>
    </w:p>
    <w:bookmarkEnd w:id="6"/>
    <w:p w14:paraId="1A2ED598" w14:textId="77777777" w:rsidR="00AA79A1" w:rsidRPr="00B15649" w:rsidRDefault="00AA79A1" w:rsidP="00AA79A1">
      <w:pPr>
        <w:ind w:left="364" w:hanging="7"/>
        <w:rPr>
          <w:szCs w:val="22"/>
        </w:rPr>
      </w:pPr>
    </w:p>
    <w:p w14:paraId="11C4DB40" w14:textId="4E6D3727" w:rsidR="00AA79A1" w:rsidRPr="00B15649" w:rsidRDefault="00AA79A1" w:rsidP="002C0511">
      <w:pPr>
        <w:rPr>
          <w:szCs w:val="22"/>
        </w:rPr>
      </w:pPr>
      <w:r w:rsidRPr="00B15649">
        <w:rPr>
          <w:szCs w:val="22"/>
        </w:rPr>
        <w:t xml:space="preserve">While any member of the public can be sued, school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members </w:t>
      </w:r>
      <w:r w:rsidRPr="00B15649">
        <w:rPr>
          <w:szCs w:val="22"/>
        </w:rPr>
        <w:t>have protection against liability while acting in good faith</w:t>
      </w:r>
      <w:r w:rsidR="001061E4">
        <w:rPr>
          <w:szCs w:val="22"/>
        </w:rPr>
        <w:t xml:space="preserve">. </w:t>
      </w:r>
    </w:p>
    <w:p w14:paraId="481BCE1D" w14:textId="77777777" w:rsidR="00AA79A1" w:rsidRPr="00B15649" w:rsidRDefault="00AA79A1" w:rsidP="00AA79A1">
      <w:pPr>
        <w:ind w:left="364" w:hanging="7"/>
        <w:rPr>
          <w:szCs w:val="22"/>
        </w:rPr>
      </w:pPr>
    </w:p>
    <w:p w14:paraId="6DBEFA49" w14:textId="3788A320" w:rsidR="00AA79A1" w:rsidRPr="00B15649" w:rsidRDefault="00AA79A1" w:rsidP="002C0511">
      <w:pPr>
        <w:rPr>
          <w:szCs w:val="22"/>
        </w:rPr>
      </w:pPr>
      <w:r w:rsidRPr="00B15649">
        <w:rPr>
          <w:szCs w:val="22"/>
        </w:rPr>
        <w:t xml:space="preserve">While it cannot be guaranteed that a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member will not be sued, where members are performing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functions in good faith, they are assured that their risk of personal liability is minimal</w:t>
      </w:r>
      <w:r w:rsidR="001061E4">
        <w:rPr>
          <w:szCs w:val="22"/>
        </w:rPr>
        <w:t xml:space="preserve">. </w:t>
      </w:r>
    </w:p>
    <w:p w14:paraId="5294B4DC" w14:textId="77777777" w:rsidR="00AA79A1" w:rsidRPr="00B15649" w:rsidRDefault="00AA79A1" w:rsidP="00AA79A1">
      <w:pPr>
        <w:ind w:left="357" w:hanging="357"/>
        <w:rPr>
          <w:szCs w:val="22"/>
        </w:rPr>
      </w:pPr>
    </w:p>
    <w:p w14:paraId="2DEB3CF5" w14:textId="4A9349D1" w:rsidR="00AA79A1" w:rsidRPr="00B15649" w:rsidRDefault="002C0511" w:rsidP="001D57E7">
      <w:pPr>
        <w:ind w:left="426" w:hanging="426"/>
        <w:rPr>
          <w:b/>
          <w:bCs/>
          <w:szCs w:val="22"/>
        </w:rPr>
      </w:pPr>
      <w:r>
        <w:rPr>
          <w:b/>
          <w:bCs/>
          <w:szCs w:val="22"/>
        </w:rPr>
        <w:t xml:space="preserve">Personal liability insurance cover </w:t>
      </w:r>
    </w:p>
    <w:p w14:paraId="348E3F19" w14:textId="77777777" w:rsidR="00AA79A1" w:rsidRPr="00B15649" w:rsidRDefault="00AA79A1" w:rsidP="00AA79A1">
      <w:pPr>
        <w:tabs>
          <w:tab w:val="left" w:pos="378"/>
        </w:tabs>
        <w:ind w:left="357" w:hanging="357"/>
        <w:rPr>
          <w:b/>
          <w:bCs/>
          <w:szCs w:val="22"/>
        </w:rPr>
      </w:pPr>
    </w:p>
    <w:p w14:paraId="50176F7B" w14:textId="43CABDD6" w:rsidR="00AA79A1" w:rsidRPr="00B15649" w:rsidRDefault="00AA79A1" w:rsidP="002C0511">
      <w:pPr>
        <w:rPr>
          <w:b/>
          <w:bCs/>
          <w:szCs w:val="22"/>
        </w:rPr>
      </w:pPr>
      <w:r w:rsidRPr="00B15649">
        <w:rPr>
          <w:szCs w:val="22"/>
        </w:rPr>
        <w:t>Members of unincorporated school councils</w:t>
      </w:r>
      <w:r w:rsidR="0076212F" w:rsidRPr="00B15649">
        <w:rPr>
          <w:szCs w:val="22"/>
        </w:rPr>
        <w:t xml:space="preserve"> or </w:t>
      </w:r>
      <w:r w:rsidRPr="00B15649">
        <w:rPr>
          <w:szCs w:val="22"/>
        </w:rPr>
        <w:t xml:space="preserve">boards have personal liability cover under the Department’s </w:t>
      </w:r>
      <w:r w:rsidR="002C0511">
        <w:rPr>
          <w:szCs w:val="22"/>
        </w:rPr>
        <w:t>g</w:t>
      </w:r>
      <w:r w:rsidRPr="00B15649">
        <w:rPr>
          <w:szCs w:val="22"/>
        </w:rPr>
        <w:t xml:space="preserve">eneral </w:t>
      </w:r>
      <w:r w:rsidR="002C0511">
        <w:rPr>
          <w:szCs w:val="22"/>
        </w:rPr>
        <w:t>l</w:t>
      </w:r>
      <w:r w:rsidRPr="00B15649">
        <w:rPr>
          <w:szCs w:val="22"/>
        </w:rPr>
        <w:t xml:space="preserve">iability and </w:t>
      </w:r>
      <w:r w:rsidR="002C0511">
        <w:rPr>
          <w:szCs w:val="22"/>
        </w:rPr>
        <w:t>p</w:t>
      </w:r>
      <w:r w:rsidRPr="00B15649">
        <w:rPr>
          <w:szCs w:val="22"/>
        </w:rPr>
        <w:t>rofessional</w:t>
      </w:r>
      <w:r w:rsidR="002C0511">
        <w:rPr>
          <w:szCs w:val="22"/>
        </w:rPr>
        <w:t xml:space="preserve"> indemnity</w:t>
      </w:r>
      <w:r w:rsidRPr="00B15649">
        <w:rPr>
          <w:szCs w:val="22"/>
        </w:rPr>
        <w:t xml:space="preserve"> insurance coverage with </w:t>
      </w:r>
      <w:r w:rsidR="002C0511">
        <w:rPr>
          <w:szCs w:val="22"/>
        </w:rPr>
        <w:t>G</w:t>
      </w:r>
      <w:r w:rsidR="002C0511" w:rsidRPr="002C0511">
        <w:rPr>
          <w:szCs w:val="22"/>
        </w:rPr>
        <w:t>overnment Insurance (formerly RiskCover)</w:t>
      </w:r>
    </w:p>
    <w:p w14:paraId="2E1CB3E0" w14:textId="77777777" w:rsidR="00AA79A1" w:rsidRPr="00B15649" w:rsidRDefault="00AA79A1" w:rsidP="00AA79A1">
      <w:pPr>
        <w:ind w:left="357" w:hanging="357"/>
        <w:rPr>
          <w:szCs w:val="22"/>
        </w:rPr>
      </w:pPr>
    </w:p>
    <w:p w14:paraId="1E2D6B53" w14:textId="616C9B90" w:rsidR="00AA79A1" w:rsidRPr="00B15649" w:rsidRDefault="00AA79A1" w:rsidP="002C0511">
      <w:pPr>
        <w:rPr>
          <w:szCs w:val="22"/>
        </w:rPr>
      </w:pPr>
      <w:r w:rsidRPr="00B15649">
        <w:rPr>
          <w:szCs w:val="22"/>
        </w:rPr>
        <w:t xml:space="preserve">Personal accident cover is also provided for members engaged on official school 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business or activity</w:t>
      </w:r>
      <w:r w:rsidR="002C0511">
        <w:rPr>
          <w:szCs w:val="22"/>
        </w:rPr>
        <w:t>. This also includes</w:t>
      </w:r>
      <w:r w:rsidRPr="00B15649">
        <w:rPr>
          <w:szCs w:val="22"/>
        </w:rPr>
        <w:t xml:space="preserve"> loss or damage to members’ personal property (excluding money and jewellery) used in connection with </w:t>
      </w:r>
      <w:r w:rsidR="006C38C1" w:rsidRPr="00B15649">
        <w:rPr>
          <w:szCs w:val="22"/>
        </w:rPr>
        <w:t>council or board</w:t>
      </w:r>
      <w:r w:rsidRPr="00B15649">
        <w:rPr>
          <w:szCs w:val="22"/>
        </w:rPr>
        <w:t xml:space="preserve"> business (that is not otherwise insured).</w:t>
      </w:r>
    </w:p>
    <w:p w14:paraId="4F7B058D" w14:textId="77777777" w:rsidR="00AA79A1" w:rsidRPr="00B15649" w:rsidRDefault="00AA79A1" w:rsidP="00AA79A1">
      <w:pPr>
        <w:ind w:left="357"/>
        <w:rPr>
          <w:szCs w:val="22"/>
        </w:rPr>
      </w:pPr>
    </w:p>
    <w:p w14:paraId="34F548A7" w14:textId="4F43D52F" w:rsidR="00AA79A1" w:rsidRPr="002C0511" w:rsidRDefault="00AA79A1" w:rsidP="002C0511">
      <w:pPr>
        <w:rPr>
          <w:szCs w:val="22"/>
        </w:rPr>
      </w:pPr>
      <w:r w:rsidRPr="00B15649">
        <w:rPr>
          <w:szCs w:val="22"/>
        </w:rPr>
        <w:t>As with all insurances, certain exclusions apply to the Department’s insurance coverage. </w:t>
      </w:r>
      <w:r w:rsidR="002C0511">
        <w:rPr>
          <w:szCs w:val="22"/>
        </w:rPr>
        <w:t>For example, c</w:t>
      </w:r>
      <w:r w:rsidR="006C38C1" w:rsidRPr="00B15649">
        <w:rPr>
          <w:szCs w:val="22"/>
        </w:rPr>
        <w:t>ouncil or board</w:t>
      </w:r>
      <w:r w:rsidRPr="00B15649">
        <w:rPr>
          <w:szCs w:val="22"/>
        </w:rPr>
        <w:t xml:space="preserve"> members are not covered if</w:t>
      </w:r>
      <w:r w:rsidRPr="00B15649">
        <w:rPr>
          <w:color w:val="000080"/>
          <w:szCs w:val="22"/>
        </w:rPr>
        <w:t>:</w:t>
      </w:r>
    </w:p>
    <w:p w14:paraId="40F10A9B" w14:textId="08BB7418" w:rsidR="00AA79A1" w:rsidRPr="00B15649" w:rsidRDefault="00AA79A1" w:rsidP="00FD25A0">
      <w:pPr>
        <w:pStyle w:val="ListParagraph"/>
        <w:numPr>
          <w:ilvl w:val="0"/>
          <w:numId w:val="12"/>
        </w:numPr>
        <w:ind w:left="709" w:hanging="283"/>
        <w:contextualSpacing/>
        <w:rPr>
          <w:szCs w:val="22"/>
        </w:rPr>
      </w:pPr>
      <w:r w:rsidRPr="00B15649">
        <w:rPr>
          <w:szCs w:val="22"/>
        </w:rPr>
        <w:t xml:space="preserve">they act with wilful recklessness </w:t>
      </w:r>
    </w:p>
    <w:p w14:paraId="7A30B146" w14:textId="27DD770B" w:rsidR="00AA79A1" w:rsidRPr="00B15649" w:rsidRDefault="00AA79A1" w:rsidP="00FD25A0">
      <w:pPr>
        <w:pStyle w:val="ListParagraph"/>
        <w:numPr>
          <w:ilvl w:val="0"/>
          <w:numId w:val="12"/>
        </w:numPr>
        <w:ind w:left="709" w:hanging="283"/>
        <w:contextualSpacing/>
        <w:rPr>
          <w:szCs w:val="22"/>
        </w:rPr>
      </w:pPr>
      <w:r w:rsidRPr="00B15649">
        <w:rPr>
          <w:szCs w:val="22"/>
        </w:rPr>
        <w:t>intentionally engage in misconduct or criminal proceedings</w:t>
      </w:r>
    </w:p>
    <w:p w14:paraId="390DC9E2" w14:textId="0F2484B1" w:rsidR="00AA79A1" w:rsidRPr="00B15649" w:rsidRDefault="00AA79A1" w:rsidP="00FD25A0">
      <w:pPr>
        <w:pStyle w:val="ListParagraph"/>
        <w:numPr>
          <w:ilvl w:val="0"/>
          <w:numId w:val="12"/>
        </w:numPr>
        <w:ind w:left="709" w:hanging="283"/>
        <w:contextualSpacing/>
        <w:rPr>
          <w:szCs w:val="22"/>
        </w:rPr>
      </w:pPr>
      <w:r w:rsidRPr="00B15649">
        <w:rPr>
          <w:szCs w:val="22"/>
        </w:rPr>
        <w:t xml:space="preserve">are prosecuted by the </w:t>
      </w:r>
      <w:r w:rsidR="0076212F" w:rsidRPr="00B15649">
        <w:rPr>
          <w:szCs w:val="22"/>
        </w:rPr>
        <w:t>State or</w:t>
      </w:r>
      <w:r w:rsidRPr="00B15649">
        <w:rPr>
          <w:szCs w:val="22"/>
        </w:rPr>
        <w:t xml:space="preserve"> are disciplined by a statutory registration authority.</w:t>
      </w:r>
    </w:p>
    <w:p w14:paraId="6106BBE4" w14:textId="70152995" w:rsidR="00AA79A1" w:rsidRPr="00B15649" w:rsidRDefault="00AA79A1" w:rsidP="00AA79A1">
      <w:pPr>
        <w:ind w:left="350" w:firstLine="28"/>
        <w:rPr>
          <w:szCs w:val="22"/>
        </w:rPr>
      </w:pPr>
    </w:p>
    <w:p w14:paraId="76F677EF" w14:textId="4258DE06" w:rsidR="005B2A48" w:rsidRPr="00B15649" w:rsidRDefault="002C0511" w:rsidP="005B2A48">
      <w:pPr>
        <w:ind w:left="426" w:hanging="426"/>
        <w:rPr>
          <w:b/>
          <w:bCs/>
          <w:szCs w:val="22"/>
        </w:rPr>
      </w:pPr>
      <w:r>
        <w:rPr>
          <w:b/>
          <w:bCs/>
          <w:szCs w:val="22"/>
        </w:rPr>
        <w:t>C</w:t>
      </w:r>
      <w:r w:rsidR="005B2A48" w:rsidRPr="00B15649">
        <w:rPr>
          <w:b/>
          <w:bCs/>
          <w:szCs w:val="22"/>
        </w:rPr>
        <w:t>riminal screening</w:t>
      </w:r>
    </w:p>
    <w:p w14:paraId="37313CCE" w14:textId="77777777" w:rsidR="005B2A48" w:rsidRPr="00B15649" w:rsidRDefault="005B2A48" w:rsidP="00AA79A1">
      <w:pPr>
        <w:ind w:left="350" w:firstLine="28"/>
        <w:rPr>
          <w:szCs w:val="22"/>
        </w:rPr>
      </w:pPr>
    </w:p>
    <w:p w14:paraId="40F72753" w14:textId="722449F9" w:rsidR="00EE2A07" w:rsidRPr="00B15649" w:rsidRDefault="002C0511" w:rsidP="002C0511">
      <w:pPr>
        <w:rPr>
          <w:szCs w:val="22"/>
        </w:rPr>
      </w:pPr>
      <w:r>
        <w:rPr>
          <w:szCs w:val="22"/>
        </w:rPr>
        <w:t>All members undergo criminal screening,</w:t>
      </w:r>
      <w:r w:rsidR="00EE2A07" w:rsidRPr="00B15649">
        <w:rPr>
          <w:szCs w:val="22"/>
        </w:rPr>
        <w:t xml:space="preserve"> as is applicable to their membership category</w:t>
      </w:r>
      <w:r w:rsidR="001061E4">
        <w:rPr>
          <w:szCs w:val="22"/>
        </w:rPr>
        <w:t xml:space="preserve">. </w:t>
      </w:r>
      <w:r>
        <w:rPr>
          <w:szCs w:val="22"/>
        </w:rPr>
        <w:t xml:space="preserve">For more information, refer to the </w:t>
      </w:r>
      <w:hyperlink r:id="rId21" w:history="1">
        <w:r w:rsidRPr="002C0511">
          <w:rPr>
            <w:rStyle w:val="Hyperlink"/>
            <w:szCs w:val="22"/>
          </w:rPr>
          <w:t>Nationally Coordinated Criminal History Check (NCCHC)</w:t>
        </w:r>
      </w:hyperlink>
      <w:r>
        <w:rPr>
          <w:szCs w:val="22"/>
        </w:rPr>
        <w:t>.</w:t>
      </w:r>
    </w:p>
    <w:p w14:paraId="366A26AC" w14:textId="77777777" w:rsidR="008F412F" w:rsidRDefault="008F412F" w:rsidP="009D4875">
      <w:pPr>
        <w:ind w:left="426" w:hanging="426"/>
        <w:rPr>
          <w:b/>
          <w:bCs/>
          <w:szCs w:val="22"/>
        </w:rPr>
        <w:sectPr w:rsidR="008F412F" w:rsidSect="008F412F">
          <w:type w:val="continuous"/>
          <w:pgSz w:w="11906" w:h="16838"/>
          <w:pgMar w:top="1276" w:right="1416" w:bottom="1559" w:left="1418" w:header="709" w:footer="737" w:gutter="0"/>
          <w:cols w:num="2" w:space="708"/>
          <w:titlePg/>
          <w:docGrid w:linePitch="360"/>
        </w:sectPr>
      </w:pPr>
    </w:p>
    <w:p w14:paraId="6930047E" w14:textId="77777777" w:rsidR="006C38C1" w:rsidRPr="00B15649" w:rsidRDefault="006C38C1" w:rsidP="009D4875">
      <w:pPr>
        <w:ind w:left="426" w:hanging="426"/>
        <w:rPr>
          <w:b/>
          <w:bCs/>
          <w:szCs w:val="22"/>
        </w:rPr>
      </w:pPr>
    </w:p>
    <w:p w14:paraId="62DA1FFD" w14:textId="77777777" w:rsidR="004B0DBA" w:rsidRPr="00B15649" w:rsidRDefault="004B0DBA" w:rsidP="00EC15FA">
      <w:pPr>
        <w:rPr>
          <w:szCs w:val="22"/>
        </w:rPr>
      </w:pPr>
    </w:p>
    <w:sectPr w:rsidR="004B0DBA" w:rsidRPr="00B15649" w:rsidSect="00EC15FA">
      <w:type w:val="continuous"/>
      <w:pgSz w:w="11906" w:h="16838"/>
      <w:pgMar w:top="1276" w:right="1416" w:bottom="1559" w:left="1418" w:header="709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rgValue="AgBOAHUAbQBiAGUAcgBlAGQAIABMAGkAcwB0AA=="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D6CF" w14:textId="77777777" w:rsidR="00C72A34" w:rsidRDefault="00C72A34" w:rsidP="00127DAD">
      <w:r>
        <w:separator/>
      </w:r>
    </w:p>
  </w:endnote>
  <w:endnote w:type="continuationSeparator" w:id="0">
    <w:p w14:paraId="33FA34E4" w14:textId="77777777" w:rsidR="00C72A34" w:rsidRDefault="00C72A34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7E19" w14:textId="1D32F0F0" w:rsidR="008626AA" w:rsidRPr="001E1668" w:rsidRDefault="008626AA" w:rsidP="008626AA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1358730056"/>
        <w:placeholder>
          <w:docPart w:val="F8B875216C6B405EBCA8EF1ABC54386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E311A">
          <w:t>D18/0113822</w:t>
        </w:r>
      </w:sdtContent>
    </w:sdt>
  </w:p>
  <w:p w14:paraId="029C59AE" w14:textId="3E978848" w:rsidR="000F6D5A" w:rsidRPr="008626AA" w:rsidRDefault="008626AA" w:rsidP="008626AA">
    <w:pPr>
      <w:pStyle w:val="Footer"/>
    </w:pPr>
    <w:r>
      <w:tab/>
    </w:r>
    <w:r w:rsidRPr="000F6D5A">
      <w:fldChar w:fldCharType="begin"/>
    </w:r>
    <w:r w:rsidRPr="000F6D5A">
      <w:instrText xml:space="preserve"> PAGE   \* MERGEFORMAT </w:instrText>
    </w:r>
    <w:r w:rsidRPr="000F6D5A">
      <w:fldChar w:fldCharType="separate"/>
    </w:r>
    <w:r w:rsidR="008D072D">
      <w:rPr>
        <w:noProof/>
      </w:rPr>
      <w:t>2</w:t>
    </w:r>
    <w:r w:rsidRPr="000F6D5A">
      <w:fldChar w:fldCharType="end"/>
    </w:r>
    <w:r w:rsidRPr="001E1668">
      <w:tab/>
    </w:r>
    <w:sdt>
      <w:sdtPr>
        <w:alias w:val="Publish date"/>
        <w:tag w:val=""/>
        <w:id w:val="790014414"/>
        <w:placeholder>
          <w:docPart w:val="DDBDE954F6B94B3B8174D13EE486E75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2-0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8A789F">
          <w:t>3/02/2023</w:t>
        </w:r>
      </w:sdtContent>
    </w:sdt>
  </w:p>
  <w:p w14:paraId="25164EE7" w14:textId="77777777" w:rsidR="00A538EE" w:rsidRDefault="00A538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5D6" w14:textId="77C47B54" w:rsidR="00440775" w:rsidRPr="001E1668" w:rsidRDefault="001E1668" w:rsidP="001E1668">
    <w:pPr>
      <w:pStyle w:val="Footer"/>
    </w:pPr>
    <w:r w:rsidRPr="001E1668">
      <w:tab/>
    </w:r>
    <w:r w:rsidRPr="001E1668">
      <w:tab/>
    </w: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E7D22">
          <w:t>D18/</w:t>
        </w:r>
        <w:r w:rsidR="00CE311A">
          <w:t>0113822</w:t>
        </w:r>
      </w:sdtContent>
    </w:sdt>
  </w:p>
  <w:p w14:paraId="00B7D67A" w14:textId="44C76305" w:rsidR="00AF71AF" w:rsidRPr="001E1668" w:rsidRDefault="00440775" w:rsidP="001E1668">
    <w:pPr>
      <w:pStyle w:val="Footer"/>
    </w:pPr>
    <w:r w:rsidRPr="001E1668">
      <w:tab/>
    </w:r>
    <w:r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2-0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8A789F">
          <w:t>3/02/2023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2CDC" w14:textId="77777777" w:rsidR="00C72A34" w:rsidRDefault="00C72A34" w:rsidP="00127DAD">
      <w:r>
        <w:separator/>
      </w:r>
    </w:p>
  </w:footnote>
  <w:footnote w:type="continuationSeparator" w:id="0">
    <w:p w14:paraId="2F2C9A55" w14:textId="77777777" w:rsidR="00C72A34" w:rsidRDefault="00C72A34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8833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3FC108C7" wp14:editId="6B7A90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1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52DF8" w14:textId="77777777" w:rsidR="00A538EE" w:rsidRDefault="00A538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BD4" w14:textId="1A53DB04" w:rsidR="00916AF7" w:rsidRDefault="00DB20F2" w:rsidP="00127D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7FAD050" wp14:editId="4C167A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90694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3E8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5679BB6" wp14:editId="1BC973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6CF"/>
    <w:multiLevelType w:val="hybridMultilevel"/>
    <w:tmpl w:val="BD088110"/>
    <w:lvl w:ilvl="0" w:tplc="AF84CC0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96C"/>
    <w:multiLevelType w:val="hybridMultilevel"/>
    <w:tmpl w:val="2B7EF6B6"/>
    <w:lvl w:ilvl="0" w:tplc="31A049C8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2847C57"/>
    <w:multiLevelType w:val="hybridMultilevel"/>
    <w:tmpl w:val="EEF0118A"/>
    <w:lvl w:ilvl="0" w:tplc="9314E84A">
      <w:start w:val="1"/>
      <w:numFmt w:val="none"/>
      <w:lvlText w:val="1."/>
      <w:lvlJc w:val="left"/>
      <w:pPr>
        <w:tabs>
          <w:tab w:val="num" w:pos="558"/>
        </w:tabs>
        <w:ind w:left="558" w:hanging="255"/>
      </w:pPr>
      <w:rPr>
        <w:rFonts w:hint="default"/>
        <w:b/>
      </w:rPr>
    </w:lvl>
    <w:lvl w:ilvl="1" w:tplc="3EA6DD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73A2"/>
    <w:multiLevelType w:val="hybridMultilevel"/>
    <w:tmpl w:val="BF5CAC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5" w15:restartNumberingAfterBreak="0">
    <w:nsid w:val="222765E4"/>
    <w:multiLevelType w:val="hybridMultilevel"/>
    <w:tmpl w:val="DFCE74CC"/>
    <w:lvl w:ilvl="0" w:tplc="22766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219"/>
    <w:multiLevelType w:val="hybridMultilevel"/>
    <w:tmpl w:val="179AE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069"/>
    <w:multiLevelType w:val="hybridMultilevel"/>
    <w:tmpl w:val="FD983272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3655"/>
    <w:multiLevelType w:val="hybridMultilevel"/>
    <w:tmpl w:val="192625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0" w15:restartNumberingAfterBreak="0">
    <w:nsid w:val="3E9A48BC"/>
    <w:multiLevelType w:val="hybridMultilevel"/>
    <w:tmpl w:val="2F8A1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93FEA"/>
    <w:multiLevelType w:val="hybridMultilevel"/>
    <w:tmpl w:val="8EEC85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922F89"/>
    <w:multiLevelType w:val="hybridMultilevel"/>
    <w:tmpl w:val="A3C6555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C2000B6"/>
    <w:multiLevelType w:val="hybridMultilevel"/>
    <w:tmpl w:val="F2B6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139B"/>
    <w:multiLevelType w:val="hybridMultilevel"/>
    <w:tmpl w:val="AC04A5E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B904128"/>
    <w:multiLevelType w:val="hybridMultilevel"/>
    <w:tmpl w:val="D7F2F28A"/>
    <w:lvl w:ilvl="0" w:tplc="26587558">
      <w:start w:val="1"/>
      <w:numFmt w:val="bullet"/>
      <w:lvlText w:val=""/>
      <w:lvlJc w:val="left"/>
      <w:pPr>
        <w:tabs>
          <w:tab w:val="num" w:pos="539"/>
        </w:tabs>
        <w:ind w:left="539" w:hanging="182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C"/>
    <w:rsid w:val="000006C1"/>
    <w:rsid w:val="00002348"/>
    <w:rsid w:val="00041982"/>
    <w:rsid w:val="00042E65"/>
    <w:rsid w:val="00043E92"/>
    <w:rsid w:val="00052680"/>
    <w:rsid w:val="000534E3"/>
    <w:rsid w:val="000626CD"/>
    <w:rsid w:val="0007329C"/>
    <w:rsid w:val="00073C07"/>
    <w:rsid w:val="00075D22"/>
    <w:rsid w:val="000776FB"/>
    <w:rsid w:val="00077ED0"/>
    <w:rsid w:val="00092DEE"/>
    <w:rsid w:val="000A5C8A"/>
    <w:rsid w:val="000A6D78"/>
    <w:rsid w:val="000A702E"/>
    <w:rsid w:val="000B0131"/>
    <w:rsid w:val="000B6A3E"/>
    <w:rsid w:val="000D4796"/>
    <w:rsid w:val="000E61C9"/>
    <w:rsid w:val="000F0B35"/>
    <w:rsid w:val="000F3848"/>
    <w:rsid w:val="000F6D5A"/>
    <w:rsid w:val="001061E4"/>
    <w:rsid w:val="00117BC1"/>
    <w:rsid w:val="00127DAD"/>
    <w:rsid w:val="0013587A"/>
    <w:rsid w:val="00136922"/>
    <w:rsid w:val="0017483D"/>
    <w:rsid w:val="00174FDC"/>
    <w:rsid w:val="00177D2D"/>
    <w:rsid w:val="001803B6"/>
    <w:rsid w:val="00185215"/>
    <w:rsid w:val="001B7E44"/>
    <w:rsid w:val="001D169E"/>
    <w:rsid w:val="001D4434"/>
    <w:rsid w:val="001D57E7"/>
    <w:rsid w:val="001E1668"/>
    <w:rsid w:val="001E62CB"/>
    <w:rsid w:val="001E7EBE"/>
    <w:rsid w:val="001F63E2"/>
    <w:rsid w:val="00204B04"/>
    <w:rsid w:val="0020566F"/>
    <w:rsid w:val="00212508"/>
    <w:rsid w:val="002318DC"/>
    <w:rsid w:val="00237DA1"/>
    <w:rsid w:val="00246EC1"/>
    <w:rsid w:val="00250BF2"/>
    <w:rsid w:val="002715EE"/>
    <w:rsid w:val="002771D2"/>
    <w:rsid w:val="002862D0"/>
    <w:rsid w:val="00293CD4"/>
    <w:rsid w:val="002964D2"/>
    <w:rsid w:val="00297C14"/>
    <w:rsid w:val="002C0511"/>
    <w:rsid w:val="002C25E0"/>
    <w:rsid w:val="002D2182"/>
    <w:rsid w:val="002D49E6"/>
    <w:rsid w:val="002E0306"/>
    <w:rsid w:val="002E3D4D"/>
    <w:rsid w:val="002F01CD"/>
    <w:rsid w:val="00303358"/>
    <w:rsid w:val="003152E0"/>
    <w:rsid w:val="00316604"/>
    <w:rsid w:val="0031727B"/>
    <w:rsid w:val="00332B83"/>
    <w:rsid w:val="003403BB"/>
    <w:rsid w:val="00344045"/>
    <w:rsid w:val="0034416B"/>
    <w:rsid w:val="00365B17"/>
    <w:rsid w:val="00376020"/>
    <w:rsid w:val="00380413"/>
    <w:rsid w:val="00381218"/>
    <w:rsid w:val="00383E16"/>
    <w:rsid w:val="00390D50"/>
    <w:rsid w:val="00392C1D"/>
    <w:rsid w:val="00395FCD"/>
    <w:rsid w:val="00396551"/>
    <w:rsid w:val="00397F0C"/>
    <w:rsid w:val="003A1CC6"/>
    <w:rsid w:val="003A3A5C"/>
    <w:rsid w:val="003B56AB"/>
    <w:rsid w:val="003C3383"/>
    <w:rsid w:val="003C7215"/>
    <w:rsid w:val="003D025A"/>
    <w:rsid w:val="003D4CD1"/>
    <w:rsid w:val="004103B9"/>
    <w:rsid w:val="00414D84"/>
    <w:rsid w:val="0042142B"/>
    <w:rsid w:val="00424303"/>
    <w:rsid w:val="00440775"/>
    <w:rsid w:val="0044231C"/>
    <w:rsid w:val="00442366"/>
    <w:rsid w:val="004457C7"/>
    <w:rsid w:val="004532F4"/>
    <w:rsid w:val="004661A2"/>
    <w:rsid w:val="00466C1D"/>
    <w:rsid w:val="00466E52"/>
    <w:rsid w:val="00476475"/>
    <w:rsid w:val="004A2133"/>
    <w:rsid w:val="004B06B1"/>
    <w:rsid w:val="004B0DBA"/>
    <w:rsid w:val="004B31D9"/>
    <w:rsid w:val="004D0B2E"/>
    <w:rsid w:val="004D7360"/>
    <w:rsid w:val="004F635C"/>
    <w:rsid w:val="0050052A"/>
    <w:rsid w:val="005052E6"/>
    <w:rsid w:val="00515A95"/>
    <w:rsid w:val="005252DD"/>
    <w:rsid w:val="0053542B"/>
    <w:rsid w:val="00555585"/>
    <w:rsid w:val="00561871"/>
    <w:rsid w:val="00562583"/>
    <w:rsid w:val="00566FE9"/>
    <w:rsid w:val="005728CD"/>
    <w:rsid w:val="00596A80"/>
    <w:rsid w:val="005A1925"/>
    <w:rsid w:val="005B118D"/>
    <w:rsid w:val="005B2A48"/>
    <w:rsid w:val="005B2D97"/>
    <w:rsid w:val="005D0F5C"/>
    <w:rsid w:val="005D5F92"/>
    <w:rsid w:val="005E1145"/>
    <w:rsid w:val="005E1703"/>
    <w:rsid w:val="005E1AFE"/>
    <w:rsid w:val="005E363D"/>
    <w:rsid w:val="005F6A86"/>
    <w:rsid w:val="0060579B"/>
    <w:rsid w:val="00620FC1"/>
    <w:rsid w:val="00624348"/>
    <w:rsid w:val="00624501"/>
    <w:rsid w:val="00633068"/>
    <w:rsid w:val="00636F6E"/>
    <w:rsid w:val="006458BA"/>
    <w:rsid w:val="0065350E"/>
    <w:rsid w:val="0066581B"/>
    <w:rsid w:val="0066616A"/>
    <w:rsid w:val="006723BD"/>
    <w:rsid w:val="00672ECF"/>
    <w:rsid w:val="00693D4C"/>
    <w:rsid w:val="00694952"/>
    <w:rsid w:val="006A1BE6"/>
    <w:rsid w:val="006A3C91"/>
    <w:rsid w:val="006B214C"/>
    <w:rsid w:val="006C3735"/>
    <w:rsid w:val="006C38C1"/>
    <w:rsid w:val="006D0BC0"/>
    <w:rsid w:val="006E69E9"/>
    <w:rsid w:val="006F0D1B"/>
    <w:rsid w:val="006F639D"/>
    <w:rsid w:val="006F741E"/>
    <w:rsid w:val="00713F34"/>
    <w:rsid w:val="007343DF"/>
    <w:rsid w:val="007358C4"/>
    <w:rsid w:val="007526DE"/>
    <w:rsid w:val="00753103"/>
    <w:rsid w:val="007574E7"/>
    <w:rsid w:val="0076212F"/>
    <w:rsid w:val="007657C5"/>
    <w:rsid w:val="00767363"/>
    <w:rsid w:val="007761FB"/>
    <w:rsid w:val="00783AC6"/>
    <w:rsid w:val="00786BF1"/>
    <w:rsid w:val="007875ED"/>
    <w:rsid w:val="007A58C0"/>
    <w:rsid w:val="007A782B"/>
    <w:rsid w:val="007B08AF"/>
    <w:rsid w:val="007C33E1"/>
    <w:rsid w:val="007C56CD"/>
    <w:rsid w:val="007D0EE3"/>
    <w:rsid w:val="007F30C7"/>
    <w:rsid w:val="00812DF6"/>
    <w:rsid w:val="00821760"/>
    <w:rsid w:val="00823F30"/>
    <w:rsid w:val="008250E2"/>
    <w:rsid w:val="00840EFA"/>
    <w:rsid w:val="00843E30"/>
    <w:rsid w:val="00845C58"/>
    <w:rsid w:val="008626AA"/>
    <w:rsid w:val="008631A5"/>
    <w:rsid w:val="00870523"/>
    <w:rsid w:val="00871716"/>
    <w:rsid w:val="0088584D"/>
    <w:rsid w:val="00886E6E"/>
    <w:rsid w:val="008911E4"/>
    <w:rsid w:val="008A1F74"/>
    <w:rsid w:val="008A7361"/>
    <w:rsid w:val="008A789F"/>
    <w:rsid w:val="008B02EB"/>
    <w:rsid w:val="008B0A81"/>
    <w:rsid w:val="008B162B"/>
    <w:rsid w:val="008D072D"/>
    <w:rsid w:val="008D7EFC"/>
    <w:rsid w:val="008E18CB"/>
    <w:rsid w:val="008E1A40"/>
    <w:rsid w:val="008E6F71"/>
    <w:rsid w:val="008F412F"/>
    <w:rsid w:val="00911940"/>
    <w:rsid w:val="00916AF7"/>
    <w:rsid w:val="009239C6"/>
    <w:rsid w:val="00925266"/>
    <w:rsid w:val="00936D0C"/>
    <w:rsid w:val="00944008"/>
    <w:rsid w:val="0095620D"/>
    <w:rsid w:val="009567D2"/>
    <w:rsid w:val="00967403"/>
    <w:rsid w:val="00967707"/>
    <w:rsid w:val="009750E6"/>
    <w:rsid w:val="00976958"/>
    <w:rsid w:val="00992BCE"/>
    <w:rsid w:val="009B7518"/>
    <w:rsid w:val="009C1C76"/>
    <w:rsid w:val="009D4875"/>
    <w:rsid w:val="009E0EBB"/>
    <w:rsid w:val="009F632C"/>
    <w:rsid w:val="009F7FE4"/>
    <w:rsid w:val="00A120A4"/>
    <w:rsid w:val="00A1265B"/>
    <w:rsid w:val="00A21DA9"/>
    <w:rsid w:val="00A26AEF"/>
    <w:rsid w:val="00A35095"/>
    <w:rsid w:val="00A43B6C"/>
    <w:rsid w:val="00A44533"/>
    <w:rsid w:val="00A47B52"/>
    <w:rsid w:val="00A538EE"/>
    <w:rsid w:val="00A60BAD"/>
    <w:rsid w:val="00A64252"/>
    <w:rsid w:val="00A64930"/>
    <w:rsid w:val="00A66AAD"/>
    <w:rsid w:val="00A8272B"/>
    <w:rsid w:val="00A96324"/>
    <w:rsid w:val="00AA0A89"/>
    <w:rsid w:val="00AA413D"/>
    <w:rsid w:val="00AA79A1"/>
    <w:rsid w:val="00AC641B"/>
    <w:rsid w:val="00AF71AF"/>
    <w:rsid w:val="00B06BD2"/>
    <w:rsid w:val="00B143E6"/>
    <w:rsid w:val="00B15649"/>
    <w:rsid w:val="00B174C0"/>
    <w:rsid w:val="00B17C7F"/>
    <w:rsid w:val="00B374A9"/>
    <w:rsid w:val="00B54143"/>
    <w:rsid w:val="00B544BA"/>
    <w:rsid w:val="00B56A6C"/>
    <w:rsid w:val="00B6170F"/>
    <w:rsid w:val="00B64B3D"/>
    <w:rsid w:val="00B669D2"/>
    <w:rsid w:val="00B83714"/>
    <w:rsid w:val="00B90E8D"/>
    <w:rsid w:val="00BA0F54"/>
    <w:rsid w:val="00BA12A1"/>
    <w:rsid w:val="00BC35F9"/>
    <w:rsid w:val="00BD0B3B"/>
    <w:rsid w:val="00BE43E8"/>
    <w:rsid w:val="00C011D5"/>
    <w:rsid w:val="00C0779C"/>
    <w:rsid w:val="00C106E2"/>
    <w:rsid w:val="00C238DC"/>
    <w:rsid w:val="00C35BA3"/>
    <w:rsid w:val="00C72A34"/>
    <w:rsid w:val="00C76B17"/>
    <w:rsid w:val="00C77629"/>
    <w:rsid w:val="00C77A2C"/>
    <w:rsid w:val="00C800E3"/>
    <w:rsid w:val="00C82C7A"/>
    <w:rsid w:val="00C84C21"/>
    <w:rsid w:val="00C96238"/>
    <w:rsid w:val="00CA0BE1"/>
    <w:rsid w:val="00CA59F0"/>
    <w:rsid w:val="00CB081C"/>
    <w:rsid w:val="00CB46BF"/>
    <w:rsid w:val="00CC6592"/>
    <w:rsid w:val="00CD3045"/>
    <w:rsid w:val="00CD5B9A"/>
    <w:rsid w:val="00CE19F1"/>
    <w:rsid w:val="00CE311A"/>
    <w:rsid w:val="00CE7D22"/>
    <w:rsid w:val="00D071CA"/>
    <w:rsid w:val="00D14913"/>
    <w:rsid w:val="00D21BAC"/>
    <w:rsid w:val="00D30C69"/>
    <w:rsid w:val="00D33C42"/>
    <w:rsid w:val="00D544F4"/>
    <w:rsid w:val="00D5760D"/>
    <w:rsid w:val="00D625B5"/>
    <w:rsid w:val="00D732C4"/>
    <w:rsid w:val="00D846C7"/>
    <w:rsid w:val="00DA1B75"/>
    <w:rsid w:val="00DB20F2"/>
    <w:rsid w:val="00DB6F03"/>
    <w:rsid w:val="00DC188E"/>
    <w:rsid w:val="00DE3892"/>
    <w:rsid w:val="00DF0DF5"/>
    <w:rsid w:val="00DF2665"/>
    <w:rsid w:val="00E00B6D"/>
    <w:rsid w:val="00E140E6"/>
    <w:rsid w:val="00E17418"/>
    <w:rsid w:val="00E3357D"/>
    <w:rsid w:val="00E420D5"/>
    <w:rsid w:val="00E43656"/>
    <w:rsid w:val="00E4779D"/>
    <w:rsid w:val="00E54018"/>
    <w:rsid w:val="00E55C69"/>
    <w:rsid w:val="00E5652B"/>
    <w:rsid w:val="00E61786"/>
    <w:rsid w:val="00E643C2"/>
    <w:rsid w:val="00E71C01"/>
    <w:rsid w:val="00E84CFC"/>
    <w:rsid w:val="00E9357B"/>
    <w:rsid w:val="00E95C71"/>
    <w:rsid w:val="00E95CBA"/>
    <w:rsid w:val="00E977D2"/>
    <w:rsid w:val="00EB5069"/>
    <w:rsid w:val="00EC15FA"/>
    <w:rsid w:val="00EC78C1"/>
    <w:rsid w:val="00ED3AB9"/>
    <w:rsid w:val="00EE2A07"/>
    <w:rsid w:val="00EF20B0"/>
    <w:rsid w:val="00EF34B9"/>
    <w:rsid w:val="00F0060B"/>
    <w:rsid w:val="00F105A5"/>
    <w:rsid w:val="00F24F5D"/>
    <w:rsid w:val="00F25710"/>
    <w:rsid w:val="00F4033E"/>
    <w:rsid w:val="00F50F29"/>
    <w:rsid w:val="00F5431D"/>
    <w:rsid w:val="00F6628D"/>
    <w:rsid w:val="00F8161E"/>
    <w:rsid w:val="00F86C56"/>
    <w:rsid w:val="00FA03FB"/>
    <w:rsid w:val="00FA1899"/>
    <w:rsid w:val="00FA526A"/>
    <w:rsid w:val="00FA771C"/>
    <w:rsid w:val="00FB6D45"/>
    <w:rsid w:val="00FC4262"/>
    <w:rsid w:val="00FC6FAE"/>
    <w:rsid w:val="00FD1859"/>
    <w:rsid w:val="00FD25A0"/>
    <w:rsid w:val="00FD2D75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0CB3C"/>
  <w15:docId w15:val="{B99DF01B-0C20-4F53-AE0F-4AFF7A1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561871"/>
    <w:pPr>
      <w:pBdr>
        <w:bottom w:val="single" w:sz="8" w:space="22" w:color="0085AC"/>
      </w:pBd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561871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88E"/>
    <w:pPr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1265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265B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E3D4D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2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6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332B83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C3735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A21DA9"/>
    <w:tblPr/>
    <w:tcPr>
      <w:shd w:val="clear" w:color="auto" w:fill="BFE0EA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NormalWeb">
    <w:name w:val="Normal (Web)"/>
    <w:basedOn w:val="Normal"/>
    <w:rsid w:val="00AA7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B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legislation.wa.gov.au/legislation/statutes.nsf/main_mrtitle_878_homepage.html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education.wa.edu.au/screening-school-council-board-member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education.wa.edu.au/web/policies/-/dress-codes-for-students-in-public-schools-policy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education.wa.edu.au/web/policies/-/gifts-benefits-and-hospitality-policy" TargetMode="External"/><Relationship Id="rId20" Type="http://schemas.openxmlformats.org/officeDocument/2006/relationships/hyperlink" Target="https://www.education.wa.edu.au/web/policies/home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ducation.wa.edu.au/web/policies/-/alcohol-and-other-drugs-in-the-workplace-policy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education.wa.edu.au/school-councils-boards" TargetMode="External"/><Relationship Id="rId19" Type="http://schemas.openxmlformats.org/officeDocument/2006/relationships/hyperlink" Target="https://www.legislation.wa.gov.au/legislation/statutes.nsf/main_mrtitle_2033_homepag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A335A1" w:rsidP="00A335A1">
          <w:pPr>
            <w:pStyle w:val="85F66CA66AE844EFB7169C5573883D724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A335A1" w:rsidP="00A335A1">
          <w:pPr>
            <w:pStyle w:val="DDBDE954F6B94B3B8174D13EE486E7571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12832"/>
    <w:rsid w:val="0037129B"/>
    <w:rsid w:val="003F43C2"/>
    <w:rsid w:val="00462B0A"/>
    <w:rsid w:val="0047437F"/>
    <w:rsid w:val="004C60B5"/>
    <w:rsid w:val="00716BF8"/>
    <w:rsid w:val="00916DF3"/>
    <w:rsid w:val="00991E2F"/>
    <w:rsid w:val="00A335A1"/>
    <w:rsid w:val="00CB47A6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5A1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1">
    <w:name w:val="DDBDE954F6B94B3B8174D13EE486E7571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85F66CA66AE844EFB7169C5573883D724">
    <w:name w:val="85F66CA66AE844EFB7169C5573883D724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B6C97-2088-4174-AFFD-FB04074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7031</Characters>
  <Application>Microsoft Office Word</Application>
  <DocSecurity>4</DocSecurity>
  <Lines>319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2</cp:revision>
  <cp:lastPrinted>2022-07-15T06:15:00Z</cp:lastPrinted>
  <dcterms:created xsi:type="dcterms:W3CDTF">2023-03-07T23:23:00Z</dcterms:created>
  <dcterms:modified xsi:type="dcterms:W3CDTF">2023-03-07T23:23:00Z</dcterms:modified>
  <cp:contentStatus>D18/0113822</cp:contentStatus>
</cp:coreProperties>
</file>